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B7F6" w14:textId="1ACB3D6A" w:rsidR="001C6777" w:rsidRDefault="001C6777" w:rsidP="002F7EF2">
      <w:pPr>
        <w:shd w:val="clear" w:color="auto" w:fill="F9F9F9"/>
        <w:spacing w:after="0" w:line="240" w:lineRule="auto"/>
        <w:jc w:val="both"/>
        <w:textAlignment w:val="baseline"/>
        <w:rPr>
          <w:rFonts w:ascii="Georgia" w:hAnsi="Georgia"/>
          <w:color w:val="191919"/>
          <w:sz w:val="23"/>
          <w:szCs w:val="23"/>
          <w:shd w:val="clear" w:color="auto" w:fill="F9F9F9"/>
        </w:rPr>
      </w:pPr>
      <w:r>
        <w:rPr>
          <w:rFonts w:ascii="Georgia" w:hAnsi="Georgia"/>
          <w:color w:val="191919"/>
          <w:sz w:val="23"/>
          <w:szCs w:val="23"/>
          <w:shd w:val="clear" w:color="auto" w:fill="F9F9F9"/>
        </w:rPr>
        <w:t>Durante il </w:t>
      </w:r>
      <w:r>
        <w:rPr>
          <w:rStyle w:val="Enfasigrassetto"/>
          <w:rFonts w:ascii="Georgia" w:hAnsi="Georgia"/>
          <w:color w:val="191919"/>
          <w:sz w:val="23"/>
          <w:szCs w:val="23"/>
          <w:bdr w:val="none" w:sz="0" w:space="0" w:color="auto" w:frame="1"/>
          <w:shd w:val="clear" w:color="auto" w:fill="F9F9F9"/>
        </w:rPr>
        <w:t>periodo Medioevale</w:t>
      </w:r>
      <w:r>
        <w:rPr>
          <w:rFonts w:ascii="Georgia" w:hAnsi="Georgia"/>
          <w:color w:val="191919"/>
          <w:sz w:val="23"/>
          <w:szCs w:val="23"/>
          <w:shd w:val="clear" w:color="auto" w:fill="F9F9F9"/>
        </w:rPr>
        <w:t> (metà del XII – XVI secolo) si è sviluppato il </w:t>
      </w:r>
      <w:r>
        <w:rPr>
          <w:rStyle w:val="Enfasigrassetto"/>
          <w:rFonts w:ascii="Georgia" w:hAnsi="Georgia"/>
          <w:color w:val="191919"/>
          <w:sz w:val="23"/>
          <w:szCs w:val="23"/>
          <w:bdr w:val="none" w:sz="0" w:space="0" w:color="auto" w:frame="1"/>
          <w:shd w:val="clear" w:color="auto" w:fill="F9F9F9"/>
        </w:rPr>
        <w:t>racconto di guerra</w:t>
      </w:r>
      <w:r>
        <w:rPr>
          <w:rFonts w:ascii="Georgia" w:hAnsi="Georgia"/>
          <w:color w:val="191919"/>
          <w:sz w:val="23"/>
          <w:szCs w:val="23"/>
          <w:shd w:val="clear" w:color="auto" w:fill="F9F9F9"/>
        </w:rPr>
        <w:t> (</w:t>
      </w:r>
      <w:proofErr w:type="spellStart"/>
      <w:r>
        <w:rPr>
          <w:rStyle w:val="Enfasicorsivo"/>
          <w:rFonts w:ascii="Georgia" w:hAnsi="Georgia"/>
          <w:color w:val="191919"/>
          <w:sz w:val="23"/>
          <w:szCs w:val="23"/>
          <w:bdr w:val="none" w:sz="0" w:space="0" w:color="auto" w:frame="1"/>
          <w:shd w:val="clear" w:color="auto" w:fill="F9F9F9"/>
        </w:rPr>
        <w:t>gunki</w:t>
      </w:r>
      <w:proofErr w:type="spellEnd"/>
      <w:r>
        <w:rPr>
          <w:rStyle w:val="Enfasicorsivo"/>
          <w:rFonts w:ascii="Georgia" w:hAnsi="Georgia"/>
          <w:color w:val="191919"/>
          <w:sz w:val="23"/>
          <w:szCs w:val="23"/>
          <w:bdr w:val="none" w:sz="0" w:space="0" w:color="auto" w:frame="1"/>
          <w:shd w:val="clear" w:color="auto" w:fill="F9F9F9"/>
        </w:rPr>
        <w:t xml:space="preserve"> monogatari</w:t>
      </w:r>
      <w:r>
        <w:rPr>
          <w:rFonts w:ascii="Georgia" w:hAnsi="Georgia"/>
          <w:color w:val="191919"/>
          <w:sz w:val="23"/>
          <w:szCs w:val="23"/>
          <w:shd w:val="clear" w:color="auto" w:fill="F9F9F9"/>
        </w:rPr>
        <w:t>), un genere diffuso tra tutti i ceti sociali del popolo e spesso recitato accompagnato dal biwa, il liuto giapponese. Tra questi il più conosciuto è l’</w:t>
      </w:r>
      <w:r>
        <w:rPr>
          <w:rStyle w:val="Enfasicorsivo"/>
          <w:rFonts w:ascii="Georgia" w:hAnsi="Georgia"/>
          <w:color w:val="191919"/>
          <w:sz w:val="23"/>
          <w:szCs w:val="23"/>
          <w:bdr w:val="none" w:sz="0" w:space="0" w:color="auto" w:frame="1"/>
          <w:shd w:val="clear" w:color="auto" w:fill="F9F9F9"/>
        </w:rPr>
        <w:t>Heike Monogatari</w:t>
      </w:r>
      <w:r>
        <w:rPr>
          <w:rFonts w:ascii="Georgia" w:hAnsi="Georgia"/>
          <w:color w:val="191919"/>
          <w:sz w:val="23"/>
          <w:szCs w:val="23"/>
          <w:shd w:val="clear" w:color="auto" w:fill="F9F9F9"/>
        </w:rPr>
        <w:t> che racconta lo scontro tra le famiglie Taira e Minamoto.</w:t>
      </w:r>
    </w:p>
    <w:p w14:paraId="16CB9898"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sz w:val="24"/>
          <w:szCs w:val="24"/>
        </w:rPr>
      </w:pPr>
      <w:r w:rsidRPr="001C6777">
        <w:rPr>
          <w:rFonts w:ascii="Georgia" w:eastAsia="Times New Roman" w:hAnsi="Georgia" w:cs="Times New Roman"/>
          <w:color w:val="191919"/>
          <w:sz w:val="24"/>
          <w:szCs w:val="24"/>
        </w:rPr>
        <w:t>Il </w:t>
      </w:r>
      <w:r w:rsidRPr="001C6777">
        <w:rPr>
          <w:rFonts w:ascii="Georgia" w:eastAsia="Times New Roman" w:hAnsi="Georgia" w:cs="Times New Roman"/>
          <w:b/>
          <w:bCs/>
          <w:color w:val="191919"/>
          <w:sz w:val="23"/>
          <w:szCs w:val="23"/>
          <w:bdr w:val="none" w:sz="0" w:space="0" w:color="auto" w:frame="1"/>
        </w:rPr>
        <w:t>Periodo Edo</w:t>
      </w:r>
      <w:r w:rsidRPr="001C6777">
        <w:rPr>
          <w:rFonts w:ascii="Georgia" w:eastAsia="Times New Roman" w:hAnsi="Georgia" w:cs="Times New Roman"/>
          <w:color w:val="191919"/>
          <w:sz w:val="24"/>
          <w:szCs w:val="24"/>
        </w:rPr>
        <w:t xml:space="preserve"> (o </w:t>
      </w:r>
      <w:proofErr w:type="spellStart"/>
      <w:r w:rsidRPr="001C6777">
        <w:rPr>
          <w:rFonts w:ascii="Georgia" w:eastAsia="Times New Roman" w:hAnsi="Georgia" w:cs="Times New Roman"/>
          <w:color w:val="191919"/>
          <w:sz w:val="24"/>
          <w:szCs w:val="24"/>
        </w:rPr>
        <w:t>Tukugawa</w:t>
      </w:r>
      <w:proofErr w:type="spellEnd"/>
      <w:r w:rsidRPr="001C6777">
        <w:rPr>
          <w:rFonts w:ascii="Georgia" w:eastAsia="Times New Roman" w:hAnsi="Georgia" w:cs="Times New Roman"/>
          <w:color w:val="191919"/>
          <w:sz w:val="24"/>
          <w:szCs w:val="24"/>
        </w:rPr>
        <w:t>, 1600 – 1868) ha visto la nascita di un ceto cittadino agiato, contribuendo così ad una </w:t>
      </w:r>
      <w:r w:rsidRPr="001C6777">
        <w:rPr>
          <w:rFonts w:ascii="Georgia" w:eastAsia="Times New Roman" w:hAnsi="Georgia" w:cs="Times New Roman"/>
          <w:b/>
          <w:bCs/>
          <w:color w:val="191919"/>
          <w:sz w:val="23"/>
          <w:szCs w:val="23"/>
          <w:bdr w:val="none" w:sz="0" w:space="0" w:color="auto" w:frame="1"/>
        </w:rPr>
        <w:t>crescita dell’istruzione</w:t>
      </w:r>
      <w:r w:rsidRPr="001C6777">
        <w:rPr>
          <w:rFonts w:ascii="Georgia" w:eastAsia="Times New Roman" w:hAnsi="Georgia" w:cs="Times New Roman"/>
          <w:color w:val="191919"/>
          <w:sz w:val="24"/>
          <w:szCs w:val="24"/>
        </w:rPr>
        <w:t> e ad una </w:t>
      </w:r>
      <w:r w:rsidRPr="001C6777">
        <w:rPr>
          <w:rFonts w:ascii="Georgia" w:eastAsia="Times New Roman" w:hAnsi="Georgia" w:cs="Times New Roman"/>
          <w:b/>
          <w:bCs/>
          <w:color w:val="191919"/>
          <w:sz w:val="23"/>
          <w:szCs w:val="23"/>
          <w:bdr w:val="none" w:sz="0" w:space="0" w:color="auto" w:frame="1"/>
        </w:rPr>
        <w:t>diffusione della letteratura</w:t>
      </w:r>
      <w:r w:rsidRPr="001C6777">
        <w:rPr>
          <w:rFonts w:ascii="Georgia" w:eastAsia="Times New Roman" w:hAnsi="Georgia" w:cs="Times New Roman"/>
          <w:color w:val="191919"/>
          <w:sz w:val="24"/>
          <w:szCs w:val="24"/>
        </w:rPr>
        <w:t>. Molte delle opere di questo periodo divennero commerciali e si istituì l’industria editoriale. Molto amati dal pubblico erano i </w:t>
      </w:r>
      <w:r w:rsidRPr="001C6777">
        <w:rPr>
          <w:rFonts w:ascii="Georgia" w:eastAsia="Times New Roman" w:hAnsi="Georgia" w:cs="Times New Roman"/>
          <w:b/>
          <w:bCs/>
          <w:color w:val="191919"/>
          <w:sz w:val="23"/>
          <w:szCs w:val="23"/>
          <w:bdr w:val="none" w:sz="0" w:space="0" w:color="auto" w:frame="1"/>
        </w:rPr>
        <w:t>romanzi satirici</w:t>
      </w:r>
      <w:r w:rsidRPr="001C6777">
        <w:rPr>
          <w:rFonts w:ascii="Georgia" w:eastAsia="Times New Roman" w:hAnsi="Georgia" w:cs="Times New Roman"/>
          <w:color w:val="191919"/>
          <w:sz w:val="24"/>
          <w:szCs w:val="24"/>
        </w:rPr>
        <w:t> spesso arricchiti da vignette.</w:t>
      </w:r>
    </w:p>
    <w:p w14:paraId="1BA9C1C2" w14:textId="77777777" w:rsidR="001C6777" w:rsidRPr="001C6777" w:rsidRDefault="001C6777" w:rsidP="001C6777">
      <w:pPr>
        <w:shd w:val="clear" w:color="auto" w:fill="F9F9F9"/>
        <w:spacing w:before="570" w:after="120" w:line="240" w:lineRule="auto"/>
        <w:textAlignment w:val="baseline"/>
        <w:outlineLvl w:val="2"/>
        <w:rPr>
          <w:rFonts w:ascii="Arial" w:eastAsia="Times New Roman" w:hAnsi="Arial" w:cs="Arial"/>
          <w:b/>
          <w:bCs/>
          <w:color w:val="000000"/>
          <w:sz w:val="27"/>
          <w:szCs w:val="27"/>
        </w:rPr>
      </w:pPr>
      <w:r w:rsidRPr="001C6777">
        <w:rPr>
          <w:rFonts w:ascii="Arial" w:eastAsia="Times New Roman" w:hAnsi="Arial" w:cs="Arial"/>
          <w:b/>
          <w:bCs/>
          <w:color w:val="000000"/>
          <w:sz w:val="27"/>
          <w:szCs w:val="27"/>
        </w:rPr>
        <w:t>Periodo Meiji</w:t>
      </w:r>
    </w:p>
    <w:p w14:paraId="5A7AEE57"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sz w:val="24"/>
          <w:szCs w:val="24"/>
        </w:rPr>
      </w:pPr>
      <w:r w:rsidRPr="001C6777">
        <w:rPr>
          <w:rFonts w:ascii="Georgia" w:eastAsia="Times New Roman" w:hAnsi="Georgia" w:cs="Times New Roman"/>
          <w:color w:val="191919"/>
          <w:sz w:val="24"/>
          <w:szCs w:val="24"/>
        </w:rPr>
        <w:t>Tutto cambiò durante il  </w:t>
      </w:r>
      <w:r w:rsidRPr="001C6777">
        <w:rPr>
          <w:rFonts w:ascii="Georgia" w:eastAsia="Times New Roman" w:hAnsi="Georgia" w:cs="Times New Roman"/>
          <w:b/>
          <w:bCs/>
          <w:color w:val="191919"/>
          <w:sz w:val="23"/>
          <w:szCs w:val="23"/>
          <w:bdr w:val="none" w:sz="0" w:space="0" w:color="auto" w:frame="1"/>
        </w:rPr>
        <w:t>Periodo Meiji </w:t>
      </w:r>
      <w:r w:rsidRPr="001C6777">
        <w:rPr>
          <w:rFonts w:ascii="Georgia" w:eastAsia="Times New Roman" w:hAnsi="Georgia" w:cs="Times New Roman"/>
          <w:color w:val="191919"/>
          <w:sz w:val="24"/>
          <w:szCs w:val="24"/>
        </w:rPr>
        <w:t>(1868 -1912), nel momento in cui l’arcipelago giapponese aprì i propri porti all’Occidente dopo tre secoli di chiusura. Ovviamente la cultura nipponica dovette scontrarsi con quella occidentale sotto diversi aspetti. Il </w:t>
      </w:r>
      <w:r w:rsidRPr="001C6777">
        <w:rPr>
          <w:rFonts w:ascii="Georgia" w:eastAsia="Times New Roman" w:hAnsi="Georgia" w:cs="Times New Roman"/>
          <w:b/>
          <w:bCs/>
          <w:color w:val="191919"/>
          <w:sz w:val="23"/>
          <w:szCs w:val="23"/>
          <w:bdr w:val="none" w:sz="0" w:space="0" w:color="auto" w:frame="1"/>
        </w:rPr>
        <w:t>rapporto che il Giappone ha avuto </w:t>
      </w:r>
      <w:r w:rsidRPr="001C6777">
        <w:rPr>
          <w:rFonts w:ascii="Georgia" w:eastAsia="Times New Roman" w:hAnsi="Georgia" w:cs="Times New Roman"/>
          <w:color w:val="191919"/>
          <w:sz w:val="24"/>
          <w:szCs w:val="24"/>
        </w:rPr>
        <w:t>durante questo periodo </w:t>
      </w:r>
      <w:r w:rsidRPr="001C6777">
        <w:rPr>
          <w:rFonts w:ascii="Georgia" w:eastAsia="Times New Roman" w:hAnsi="Georgia" w:cs="Times New Roman"/>
          <w:b/>
          <w:bCs/>
          <w:color w:val="191919"/>
          <w:sz w:val="23"/>
          <w:szCs w:val="23"/>
          <w:bdr w:val="none" w:sz="0" w:space="0" w:color="auto" w:frame="1"/>
        </w:rPr>
        <w:t>con l’Occidente </w:t>
      </w:r>
      <w:r w:rsidRPr="001C6777">
        <w:rPr>
          <w:rFonts w:ascii="Georgia" w:eastAsia="Times New Roman" w:hAnsi="Georgia" w:cs="Times New Roman"/>
          <w:color w:val="191919"/>
          <w:sz w:val="24"/>
          <w:szCs w:val="24"/>
        </w:rPr>
        <w:t>è ben sintetizzato nella frase:</w:t>
      </w:r>
      <w:r w:rsidRPr="001C6777">
        <w:rPr>
          <w:rFonts w:ascii="Georgia" w:eastAsia="Times New Roman" w:hAnsi="Georgia" w:cs="Times New Roman"/>
          <w:b/>
          <w:bCs/>
          <w:color w:val="191919"/>
          <w:sz w:val="23"/>
          <w:szCs w:val="23"/>
          <w:bdr w:val="none" w:sz="0" w:space="0" w:color="auto" w:frame="1"/>
        </w:rPr>
        <w:t> “tecnica occidentale, spirito giapponese”</w:t>
      </w:r>
      <w:r w:rsidRPr="001C6777">
        <w:rPr>
          <w:rFonts w:ascii="Georgia" w:eastAsia="Times New Roman" w:hAnsi="Georgia" w:cs="Times New Roman"/>
          <w:color w:val="191919"/>
          <w:sz w:val="24"/>
          <w:szCs w:val="24"/>
        </w:rPr>
        <w:t>. Il passato non è mai perduto e il nuovo si aggiunge sempre al vecchio.</w:t>
      </w:r>
    </w:p>
    <w:p w14:paraId="391668A8" w14:textId="77777777" w:rsidR="001C6777" w:rsidRPr="001C6777" w:rsidRDefault="001C6777" w:rsidP="001C6777">
      <w:pPr>
        <w:shd w:val="clear" w:color="auto" w:fill="F9F9F9"/>
        <w:spacing w:line="240" w:lineRule="auto"/>
        <w:textAlignment w:val="baseline"/>
        <w:rPr>
          <w:rFonts w:ascii="Georgia" w:eastAsia="Times New Roman" w:hAnsi="Georgia" w:cs="Times New Roman"/>
          <w:color w:val="191919"/>
          <w:sz w:val="24"/>
          <w:szCs w:val="24"/>
        </w:rPr>
      </w:pPr>
      <w:r w:rsidRPr="001C6777">
        <w:rPr>
          <w:rFonts w:ascii="Georgia" w:eastAsia="Times New Roman" w:hAnsi="Georgia" w:cs="Times New Roman"/>
          <w:i/>
          <w:iCs/>
          <w:color w:val="000000"/>
          <w:sz w:val="27"/>
          <w:szCs w:val="27"/>
          <w:bdr w:val="none" w:sz="0" w:space="0" w:color="auto" w:frame="1"/>
        </w:rPr>
        <w:br/>
        <w:t>Il pensiero dell’Era Meiji ripercorre nel giro di 40 anni tutta a strada che la storia dell’occidente aveva fatto in 3 secoli</w:t>
      </w:r>
    </w:p>
    <w:p w14:paraId="2BB9C1D6"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sz w:val="24"/>
          <w:szCs w:val="24"/>
        </w:rPr>
      </w:pPr>
      <w:r w:rsidRPr="001C6777">
        <w:rPr>
          <w:rFonts w:ascii="Georgia" w:eastAsia="Times New Roman" w:hAnsi="Georgia" w:cs="Times New Roman"/>
          <w:color w:val="191919"/>
          <w:sz w:val="24"/>
          <w:szCs w:val="24"/>
        </w:rPr>
        <w:t>L’incontro con l’Occidente ha portato il Giappone a </w:t>
      </w:r>
      <w:r w:rsidRPr="001C6777">
        <w:rPr>
          <w:rFonts w:ascii="Georgia" w:eastAsia="Times New Roman" w:hAnsi="Georgia" w:cs="Times New Roman"/>
          <w:b/>
          <w:bCs/>
          <w:color w:val="191919"/>
          <w:sz w:val="23"/>
          <w:szCs w:val="23"/>
          <w:bdr w:val="none" w:sz="0" w:space="0" w:color="auto" w:frame="1"/>
        </w:rPr>
        <w:t>ridefinire e riformulare la propria identità</w:t>
      </w:r>
      <w:r w:rsidRPr="001C6777">
        <w:rPr>
          <w:rFonts w:ascii="Georgia" w:eastAsia="Times New Roman" w:hAnsi="Georgia" w:cs="Times New Roman"/>
          <w:color w:val="191919"/>
          <w:sz w:val="24"/>
          <w:szCs w:val="24"/>
        </w:rPr>
        <w:t>, non solo, creando </w:t>
      </w:r>
      <w:r w:rsidRPr="001C6777">
        <w:rPr>
          <w:rFonts w:ascii="Georgia" w:eastAsia="Times New Roman" w:hAnsi="Georgia" w:cs="Times New Roman"/>
          <w:b/>
          <w:bCs/>
          <w:color w:val="191919"/>
          <w:sz w:val="23"/>
          <w:szCs w:val="23"/>
          <w:bdr w:val="none" w:sz="0" w:space="0" w:color="auto" w:frame="1"/>
        </w:rPr>
        <w:t>nuovi generi letterari</w:t>
      </w:r>
      <w:r w:rsidRPr="001C6777">
        <w:rPr>
          <w:rFonts w:ascii="Georgia" w:eastAsia="Times New Roman" w:hAnsi="Georgia" w:cs="Times New Roman"/>
          <w:color w:val="191919"/>
          <w:sz w:val="24"/>
          <w:szCs w:val="24"/>
        </w:rPr>
        <w:t>, ma anche </w:t>
      </w:r>
      <w:r w:rsidRPr="001C6777">
        <w:rPr>
          <w:rFonts w:ascii="Georgia" w:eastAsia="Times New Roman" w:hAnsi="Georgia" w:cs="Times New Roman"/>
          <w:b/>
          <w:bCs/>
          <w:color w:val="191919"/>
          <w:sz w:val="23"/>
          <w:szCs w:val="23"/>
          <w:bdr w:val="none" w:sz="0" w:space="0" w:color="auto" w:frame="1"/>
        </w:rPr>
        <w:t>dovendo unificare la lingua</w:t>
      </w:r>
      <w:r w:rsidRPr="001C6777">
        <w:rPr>
          <w:rFonts w:ascii="Georgia" w:eastAsia="Times New Roman" w:hAnsi="Georgia" w:cs="Times New Roman"/>
          <w:color w:val="191919"/>
          <w:sz w:val="24"/>
          <w:szCs w:val="24"/>
        </w:rPr>
        <w:t> dando vita ad un giapponese standard. Possiamo dire che </w:t>
      </w:r>
      <w:r w:rsidRPr="001C6777">
        <w:rPr>
          <w:rFonts w:ascii="Georgia" w:eastAsia="Times New Roman" w:hAnsi="Georgia" w:cs="Times New Roman"/>
          <w:b/>
          <w:bCs/>
          <w:color w:val="191919"/>
          <w:sz w:val="23"/>
          <w:szCs w:val="23"/>
          <w:bdr w:val="none" w:sz="0" w:space="0" w:color="auto" w:frame="1"/>
        </w:rPr>
        <w:t>con questo incontro-scontro nasce la letteratura moderna giapponese.</w:t>
      </w:r>
    </w:p>
    <w:p w14:paraId="104DE931" w14:textId="77777777" w:rsidR="001C6777" w:rsidRPr="001C6777" w:rsidRDefault="001C6777" w:rsidP="001C6777">
      <w:pPr>
        <w:shd w:val="clear" w:color="auto" w:fill="F9F9F9"/>
        <w:spacing w:before="570" w:after="120" w:line="240" w:lineRule="auto"/>
        <w:textAlignment w:val="baseline"/>
        <w:outlineLvl w:val="2"/>
        <w:rPr>
          <w:rFonts w:ascii="Arial" w:eastAsia="Times New Roman" w:hAnsi="Arial" w:cs="Arial"/>
          <w:b/>
          <w:bCs/>
          <w:color w:val="000000"/>
          <w:sz w:val="27"/>
          <w:szCs w:val="27"/>
        </w:rPr>
      </w:pPr>
      <w:r w:rsidRPr="001C6777">
        <w:rPr>
          <w:rFonts w:ascii="Arial" w:eastAsia="Times New Roman" w:hAnsi="Arial" w:cs="Arial"/>
          <w:b/>
          <w:bCs/>
          <w:color w:val="000000"/>
          <w:sz w:val="27"/>
          <w:szCs w:val="27"/>
        </w:rPr>
        <w:t>Come nasce il romanzo moderno giapponese?</w:t>
      </w:r>
    </w:p>
    <w:p w14:paraId="17F7A3FE"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sz w:val="24"/>
          <w:szCs w:val="24"/>
        </w:rPr>
      </w:pPr>
      <w:r w:rsidRPr="001C6777">
        <w:rPr>
          <w:rFonts w:ascii="Georgia" w:eastAsia="Times New Roman" w:hAnsi="Georgia" w:cs="Times New Roman"/>
          <w:b/>
          <w:bCs/>
          <w:color w:val="191919"/>
          <w:sz w:val="23"/>
          <w:szCs w:val="23"/>
          <w:bdr w:val="none" w:sz="0" w:space="0" w:color="auto" w:frame="1"/>
        </w:rPr>
        <w:t xml:space="preserve">Fino al 1868, il genere letterario più in voga era il </w:t>
      </w:r>
      <w:proofErr w:type="spellStart"/>
      <w:r w:rsidRPr="001C6777">
        <w:rPr>
          <w:rFonts w:ascii="Georgia" w:eastAsia="Times New Roman" w:hAnsi="Georgia" w:cs="Times New Roman"/>
          <w:b/>
          <w:bCs/>
          <w:color w:val="191919"/>
          <w:sz w:val="23"/>
          <w:szCs w:val="23"/>
          <w:bdr w:val="none" w:sz="0" w:space="0" w:color="auto" w:frame="1"/>
        </w:rPr>
        <w:t>gesaku</w:t>
      </w:r>
      <w:proofErr w:type="spellEnd"/>
      <w:r w:rsidRPr="001C6777">
        <w:rPr>
          <w:rFonts w:ascii="Georgia" w:eastAsia="Times New Roman" w:hAnsi="Georgia" w:cs="Times New Roman"/>
          <w:color w:val="191919"/>
          <w:sz w:val="24"/>
          <w:szCs w:val="24"/>
        </w:rPr>
        <w:t>: un gruppo di testi in prosa scritti a partire dalla metà del XVIII secolo da scrittori che accostavano ad una produzione seria una scritta per diletto. Inizialmente gli autori </w:t>
      </w:r>
      <w:proofErr w:type="spellStart"/>
      <w:r w:rsidRPr="001C6777">
        <w:rPr>
          <w:rFonts w:ascii="Georgia" w:eastAsia="Times New Roman" w:hAnsi="Georgia" w:cs="Times New Roman"/>
          <w:i/>
          <w:iCs/>
          <w:color w:val="191919"/>
          <w:sz w:val="23"/>
          <w:szCs w:val="23"/>
          <w:bdr w:val="none" w:sz="0" w:space="0" w:color="auto" w:frame="1"/>
        </w:rPr>
        <w:t>gesaku</w:t>
      </w:r>
      <w:proofErr w:type="spellEnd"/>
      <w:r w:rsidRPr="001C6777">
        <w:rPr>
          <w:rFonts w:ascii="Georgia" w:eastAsia="Times New Roman" w:hAnsi="Georgia" w:cs="Times New Roman"/>
          <w:color w:val="191919"/>
          <w:sz w:val="24"/>
          <w:szCs w:val="24"/>
        </w:rPr>
        <w:t> </w:t>
      </w:r>
      <w:r w:rsidRPr="001C6777">
        <w:rPr>
          <w:rFonts w:ascii="Georgia" w:eastAsia="Times New Roman" w:hAnsi="Georgia" w:cs="Times New Roman"/>
          <w:b/>
          <w:bCs/>
          <w:color w:val="191919"/>
          <w:sz w:val="23"/>
          <w:szCs w:val="23"/>
          <w:bdr w:val="none" w:sz="0" w:space="0" w:color="auto" w:frame="1"/>
        </w:rPr>
        <w:t>non volevano descrivere l’arrivo degli occidentali</w:t>
      </w:r>
      <w:r w:rsidRPr="001C6777">
        <w:rPr>
          <w:rFonts w:ascii="Georgia" w:eastAsia="Times New Roman" w:hAnsi="Georgia" w:cs="Times New Roman"/>
          <w:color w:val="191919"/>
          <w:sz w:val="24"/>
          <w:szCs w:val="24"/>
        </w:rPr>
        <w:t> sia per paura della censura sia perché scrivevano per il pubblico, il quale, si aspettava di trovare temi a loro famigliari.</w:t>
      </w:r>
    </w:p>
    <w:p w14:paraId="72B12C91"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Dal </w:t>
      </w:r>
      <w:r w:rsidRPr="001C6777">
        <w:rPr>
          <w:rFonts w:ascii="Georgia" w:eastAsia="Times New Roman" w:hAnsi="Georgia" w:cs="Times New Roman"/>
          <w:b/>
          <w:bCs/>
          <w:color w:val="191919"/>
          <w:kern w:val="0"/>
          <w:sz w:val="23"/>
          <w:szCs w:val="23"/>
          <w:bdr w:val="none" w:sz="0" w:space="0" w:color="auto" w:frame="1"/>
          <w14:ligatures w14:val="none"/>
        </w:rPr>
        <w:t>1872 si capì che la letteratura e il teatro popolare potevano aiutare la diffusione dei nuovi valori</w:t>
      </w:r>
      <w:r w:rsidRPr="001C6777">
        <w:rPr>
          <w:rFonts w:ascii="Georgia" w:eastAsia="Times New Roman" w:hAnsi="Georgia" w:cs="Times New Roman"/>
          <w:color w:val="191919"/>
          <w:kern w:val="0"/>
          <w:sz w:val="24"/>
          <w:szCs w:val="24"/>
          <w14:ligatures w14:val="none"/>
        </w:rPr>
        <w:t>, ovvero: includere il rispetto per gli Dei e l’amore per la nazione ed inculcare l’obbedienza all’imperatore e al suo volere.</w:t>
      </w:r>
    </w:p>
    <w:p w14:paraId="1207A7E5" w14:textId="77777777" w:rsidR="001C6777" w:rsidRPr="001C6777" w:rsidRDefault="001C6777" w:rsidP="001C6777">
      <w:pPr>
        <w:shd w:val="clear" w:color="auto" w:fill="F9F9F9"/>
        <w:spacing w:after="0" w:line="240" w:lineRule="auto"/>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Il </w:t>
      </w:r>
      <w:r w:rsidRPr="001C6777">
        <w:rPr>
          <w:rFonts w:ascii="Georgia" w:eastAsia="Times New Roman" w:hAnsi="Georgia" w:cs="Times New Roman"/>
          <w:b/>
          <w:bCs/>
          <w:color w:val="191919"/>
          <w:kern w:val="0"/>
          <w:sz w:val="23"/>
          <w:szCs w:val="23"/>
          <w:bdr w:val="none" w:sz="0" w:space="0" w:color="auto" w:frame="1"/>
          <w14:ligatures w14:val="none"/>
        </w:rPr>
        <w:t xml:space="preserve">kabuki e il </w:t>
      </w:r>
      <w:proofErr w:type="spellStart"/>
      <w:r w:rsidRPr="001C6777">
        <w:rPr>
          <w:rFonts w:ascii="Georgia" w:eastAsia="Times New Roman" w:hAnsi="Georgia" w:cs="Times New Roman"/>
          <w:b/>
          <w:bCs/>
          <w:color w:val="191919"/>
          <w:kern w:val="0"/>
          <w:sz w:val="23"/>
          <w:szCs w:val="23"/>
          <w:bdr w:val="none" w:sz="0" w:space="0" w:color="auto" w:frame="1"/>
          <w14:ligatures w14:val="none"/>
        </w:rPr>
        <w:t>gesaku</w:t>
      </w:r>
      <w:proofErr w:type="spellEnd"/>
      <w:r w:rsidRPr="001C6777">
        <w:rPr>
          <w:rFonts w:ascii="Georgia" w:eastAsia="Times New Roman" w:hAnsi="Georgia" w:cs="Times New Roman"/>
          <w:b/>
          <w:bCs/>
          <w:color w:val="191919"/>
          <w:kern w:val="0"/>
          <w:sz w:val="23"/>
          <w:szCs w:val="23"/>
          <w:bdr w:val="none" w:sz="0" w:space="0" w:color="auto" w:frame="1"/>
          <w14:ligatures w14:val="none"/>
        </w:rPr>
        <w:t xml:space="preserve"> diventarono così strumenti per l’educazione politica</w:t>
      </w:r>
      <w:r w:rsidRPr="001C6777">
        <w:rPr>
          <w:rFonts w:ascii="Georgia" w:eastAsia="Times New Roman" w:hAnsi="Georgia" w:cs="Times New Roman"/>
          <w:color w:val="191919"/>
          <w:kern w:val="0"/>
          <w:sz w:val="24"/>
          <w:szCs w:val="24"/>
          <w14:ligatures w14:val="none"/>
        </w:rPr>
        <w:t>.</w:t>
      </w:r>
    </w:p>
    <w:p w14:paraId="4AC0C15A" w14:textId="77777777" w:rsidR="001C6777" w:rsidRPr="001C6777" w:rsidRDefault="001C6777" w:rsidP="001C6777">
      <w:pPr>
        <w:shd w:val="clear" w:color="auto" w:fill="F9F9F9"/>
        <w:spacing w:before="570" w:after="120" w:line="240" w:lineRule="auto"/>
        <w:textAlignment w:val="baseline"/>
        <w:outlineLvl w:val="2"/>
        <w:rPr>
          <w:rFonts w:ascii="Arial" w:eastAsia="Times New Roman" w:hAnsi="Arial" w:cs="Arial"/>
          <w:b/>
          <w:bCs/>
          <w:color w:val="000000"/>
          <w:kern w:val="0"/>
          <w:sz w:val="27"/>
          <w:szCs w:val="27"/>
          <w14:ligatures w14:val="none"/>
        </w:rPr>
      </w:pPr>
      <w:r w:rsidRPr="001C6777">
        <w:rPr>
          <w:rFonts w:ascii="Arial" w:eastAsia="Times New Roman" w:hAnsi="Arial" w:cs="Arial"/>
          <w:b/>
          <w:bCs/>
          <w:color w:val="000000"/>
          <w:kern w:val="0"/>
          <w:sz w:val="27"/>
          <w:szCs w:val="27"/>
          <w14:ligatures w14:val="none"/>
        </w:rPr>
        <w:t>Le riviste</w:t>
      </w:r>
    </w:p>
    <w:p w14:paraId="5FC66645"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In questo contesto le </w:t>
      </w:r>
      <w:r w:rsidRPr="001C6777">
        <w:rPr>
          <w:rFonts w:ascii="Georgia" w:eastAsia="Times New Roman" w:hAnsi="Georgia" w:cs="Times New Roman"/>
          <w:b/>
          <w:bCs/>
          <w:color w:val="191919"/>
          <w:kern w:val="0"/>
          <w:sz w:val="23"/>
          <w:szCs w:val="23"/>
          <w:bdr w:val="none" w:sz="0" w:space="0" w:color="auto" w:frame="1"/>
          <w14:ligatures w14:val="none"/>
        </w:rPr>
        <w:t>riviste hanno avuto un ruolo significativo</w:t>
      </w:r>
      <w:r w:rsidRPr="001C6777">
        <w:rPr>
          <w:rFonts w:ascii="Georgia" w:eastAsia="Times New Roman" w:hAnsi="Georgia" w:cs="Times New Roman"/>
          <w:color w:val="191919"/>
          <w:kern w:val="0"/>
          <w:sz w:val="24"/>
          <w:szCs w:val="24"/>
          <w14:ligatures w14:val="none"/>
        </w:rPr>
        <w:t> nella storia e nello sviluppo della letteratura moderna giapponese. Aiutavano a </w:t>
      </w:r>
      <w:r w:rsidRPr="001C6777">
        <w:rPr>
          <w:rFonts w:ascii="Georgia" w:eastAsia="Times New Roman" w:hAnsi="Georgia" w:cs="Times New Roman"/>
          <w:b/>
          <w:bCs/>
          <w:color w:val="191919"/>
          <w:kern w:val="0"/>
          <w:sz w:val="23"/>
          <w:szCs w:val="23"/>
          <w:bdr w:val="none" w:sz="0" w:space="0" w:color="auto" w:frame="1"/>
          <w14:ligatures w14:val="none"/>
        </w:rPr>
        <w:t>divulgare idee</w:t>
      </w:r>
      <w:r w:rsidRPr="001C6777">
        <w:rPr>
          <w:rFonts w:ascii="Georgia" w:eastAsia="Times New Roman" w:hAnsi="Georgia" w:cs="Times New Roman"/>
          <w:color w:val="191919"/>
          <w:kern w:val="0"/>
          <w:sz w:val="24"/>
          <w:szCs w:val="24"/>
          <w14:ligatures w14:val="none"/>
        </w:rPr>
        <w:t>, su di esse venivano fatte le </w:t>
      </w:r>
      <w:r w:rsidRPr="001C6777">
        <w:rPr>
          <w:rFonts w:ascii="Georgia" w:eastAsia="Times New Roman" w:hAnsi="Georgia" w:cs="Times New Roman"/>
          <w:b/>
          <w:bCs/>
          <w:color w:val="191919"/>
          <w:kern w:val="0"/>
          <w:sz w:val="23"/>
          <w:szCs w:val="23"/>
          <w:bdr w:val="none" w:sz="0" w:space="0" w:color="auto" w:frame="1"/>
          <w14:ligatures w14:val="none"/>
        </w:rPr>
        <w:t>prime prove di romanzi</w:t>
      </w:r>
      <w:r w:rsidRPr="001C6777">
        <w:rPr>
          <w:rFonts w:ascii="Georgia" w:eastAsia="Times New Roman" w:hAnsi="Georgia" w:cs="Times New Roman"/>
          <w:color w:val="191919"/>
          <w:kern w:val="0"/>
          <w:sz w:val="24"/>
          <w:szCs w:val="24"/>
          <w14:ligatures w14:val="none"/>
        </w:rPr>
        <w:t> scritti seguendo le regole occidentali e aiutavano a </w:t>
      </w:r>
      <w:r w:rsidRPr="001C6777">
        <w:rPr>
          <w:rFonts w:ascii="Georgia" w:eastAsia="Times New Roman" w:hAnsi="Georgia" w:cs="Times New Roman"/>
          <w:b/>
          <w:bCs/>
          <w:color w:val="191919"/>
          <w:kern w:val="0"/>
          <w:sz w:val="23"/>
          <w:szCs w:val="23"/>
          <w:bdr w:val="none" w:sz="0" w:space="0" w:color="auto" w:frame="1"/>
          <w14:ligatures w14:val="none"/>
        </w:rPr>
        <w:t>diffondere una lingua comune</w:t>
      </w:r>
      <w:r w:rsidRPr="001C6777">
        <w:rPr>
          <w:rFonts w:ascii="Georgia" w:eastAsia="Times New Roman" w:hAnsi="Georgia" w:cs="Times New Roman"/>
          <w:color w:val="191919"/>
          <w:kern w:val="0"/>
          <w:sz w:val="24"/>
          <w:szCs w:val="24"/>
          <w14:ligatures w14:val="none"/>
        </w:rPr>
        <w:t> più diretta del giapponese classico.</w:t>
      </w:r>
    </w:p>
    <w:p w14:paraId="594E5755" w14:textId="77777777" w:rsidR="001C6777" w:rsidRPr="001C6777" w:rsidRDefault="001C6777" w:rsidP="001C6777">
      <w:pPr>
        <w:shd w:val="clear" w:color="auto" w:fill="F9F9F9"/>
        <w:spacing w:after="390" w:line="240" w:lineRule="auto"/>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Queste possono esser divise in:</w:t>
      </w:r>
    </w:p>
    <w:p w14:paraId="2D7931CB" w14:textId="77777777" w:rsidR="001C6777" w:rsidRPr="001C6777" w:rsidRDefault="001C6777" w:rsidP="001C6777">
      <w:pPr>
        <w:numPr>
          <w:ilvl w:val="0"/>
          <w:numId w:val="1"/>
        </w:numPr>
        <w:shd w:val="clear" w:color="auto" w:fill="F9F9F9"/>
        <w:spacing w:after="0" w:line="240" w:lineRule="auto"/>
        <w:textAlignment w:val="baseline"/>
        <w:rPr>
          <w:rFonts w:ascii="Georgia" w:eastAsia="Times New Roman" w:hAnsi="Georgia" w:cs="Times New Roman"/>
          <w:color w:val="191919"/>
          <w:kern w:val="0"/>
          <w:sz w:val="23"/>
          <w:szCs w:val="23"/>
          <w14:ligatures w14:val="none"/>
        </w:rPr>
      </w:pPr>
      <w:proofErr w:type="spellStart"/>
      <w:r w:rsidRPr="001C6777">
        <w:rPr>
          <w:rFonts w:ascii="Georgia" w:eastAsia="Times New Roman" w:hAnsi="Georgia" w:cs="Times New Roman"/>
          <w:b/>
          <w:bCs/>
          <w:color w:val="191919"/>
          <w:kern w:val="0"/>
          <w:sz w:val="23"/>
          <w:szCs w:val="23"/>
          <w:bdr w:val="none" w:sz="0" w:space="0" w:color="auto" w:frame="1"/>
          <w14:ligatures w14:val="none"/>
        </w:rPr>
        <w:t>Ōshinbun</w:t>
      </w:r>
      <w:proofErr w:type="spellEnd"/>
      <w:r w:rsidRPr="001C6777">
        <w:rPr>
          <w:rFonts w:ascii="Georgia" w:eastAsia="Times New Roman" w:hAnsi="Georgia" w:cs="Times New Roman"/>
          <w:color w:val="191919"/>
          <w:kern w:val="0"/>
          <w:sz w:val="23"/>
          <w:szCs w:val="23"/>
          <w14:ligatures w14:val="none"/>
        </w:rPr>
        <w:t>: si occupavano di discussioni politiche, erano scritti in lingua classica, non si occupavano di intrattenimento, di quartieri di piacere o di narrativa;</w:t>
      </w:r>
    </w:p>
    <w:p w14:paraId="1D781164" w14:textId="77777777" w:rsidR="001C6777" w:rsidRPr="001C6777" w:rsidRDefault="001C6777" w:rsidP="001C6777">
      <w:pPr>
        <w:numPr>
          <w:ilvl w:val="0"/>
          <w:numId w:val="2"/>
        </w:numPr>
        <w:shd w:val="clear" w:color="auto" w:fill="F9F9F9"/>
        <w:spacing w:after="0" w:line="240" w:lineRule="auto"/>
        <w:textAlignment w:val="baseline"/>
        <w:rPr>
          <w:rFonts w:ascii="Georgia" w:eastAsia="Times New Roman" w:hAnsi="Georgia" w:cs="Times New Roman"/>
          <w:color w:val="191919"/>
          <w:kern w:val="0"/>
          <w:sz w:val="23"/>
          <w:szCs w:val="23"/>
          <w14:ligatures w14:val="none"/>
        </w:rPr>
      </w:pPr>
      <w:proofErr w:type="spellStart"/>
      <w:r w:rsidRPr="001C6777">
        <w:rPr>
          <w:rFonts w:ascii="Georgia" w:eastAsia="Times New Roman" w:hAnsi="Georgia" w:cs="Times New Roman"/>
          <w:b/>
          <w:bCs/>
          <w:color w:val="191919"/>
          <w:kern w:val="0"/>
          <w:sz w:val="23"/>
          <w:szCs w:val="23"/>
          <w:bdr w:val="none" w:sz="0" w:space="0" w:color="auto" w:frame="1"/>
          <w14:ligatures w14:val="none"/>
        </w:rPr>
        <w:t>Koshinbun</w:t>
      </w:r>
      <w:proofErr w:type="spellEnd"/>
      <w:r w:rsidRPr="001C6777">
        <w:rPr>
          <w:rFonts w:ascii="Georgia" w:eastAsia="Times New Roman" w:hAnsi="Georgia" w:cs="Times New Roman"/>
          <w:color w:val="191919"/>
          <w:kern w:val="0"/>
          <w:sz w:val="23"/>
          <w:szCs w:val="23"/>
          <w14:ligatures w14:val="none"/>
        </w:rPr>
        <w:t xml:space="preserve">: erano indifferenti alla politica, molti articoli erano dedicati ad eventi locali, </w:t>
      </w:r>
      <w:proofErr w:type="gramStart"/>
      <w:r w:rsidRPr="001C6777">
        <w:rPr>
          <w:rFonts w:ascii="Georgia" w:eastAsia="Times New Roman" w:hAnsi="Georgia" w:cs="Times New Roman"/>
          <w:color w:val="191919"/>
          <w:kern w:val="0"/>
          <w:sz w:val="23"/>
          <w:szCs w:val="23"/>
          <w14:ligatures w14:val="none"/>
        </w:rPr>
        <w:t>gossip</w:t>
      </w:r>
      <w:proofErr w:type="gramEnd"/>
      <w:r w:rsidRPr="001C6777">
        <w:rPr>
          <w:rFonts w:ascii="Georgia" w:eastAsia="Times New Roman" w:hAnsi="Georgia" w:cs="Times New Roman"/>
          <w:color w:val="191919"/>
          <w:kern w:val="0"/>
          <w:sz w:val="23"/>
          <w:szCs w:val="23"/>
          <w14:ligatures w14:val="none"/>
        </w:rPr>
        <w:t xml:space="preserve"> e intrattenimento, usavano una lingua colloquiale, pubblicavano con regolarità romanzi.</w:t>
      </w:r>
    </w:p>
    <w:p w14:paraId="223FD83C" w14:textId="77777777" w:rsidR="001C6777" w:rsidRPr="001C6777" w:rsidRDefault="001C6777" w:rsidP="001C6777">
      <w:pPr>
        <w:shd w:val="clear" w:color="auto" w:fill="F9F9F9"/>
        <w:spacing w:before="570" w:after="120" w:line="240" w:lineRule="auto"/>
        <w:textAlignment w:val="baseline"/>
        <w:outlineLvl w:val="2"/>
        <w:rPr>
          <w:rFonts w:ascii="Arial" w:eastAsia="Times New Roman" w:hAnsi="Arial" w:cs="Arial"/>
          <w:b/>
          <w:bCs/>
          <w:color w:val="000000"/>
          <w:kern w:val="0"/>
          <w:sz w:val="27"/>
          <w:szCs w:val="27"/>
          <w14:ligatures w14:val="none"/>
        </w:rPr>
      </w:pPr>
      <w:r w:rsidRPr="001C6777">
        <w:rPr>
          <w:rFonts w:ascii="Arial" w:eastAsia="Times New Roman" w:hAnsi="Arial" w:cs="Arial"/>
          <w:b/>
          <w:bCs/>
          <w:color w:val="000000"/>
          <w:kern w:val="0"/>
          <w:sz w:val="27"/>
          <w:szCs w:val="27"/>
          <w14:ligatures w14:val="none"/>
        </w:rPr>
        <w:t>Traduzioni, traduttori e le prime opere tradotte</w:t>
      </w:r>
    </w:p>
    <w:p w14:paraId="06574467"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lastRenderedPageBreak/>
        <w:t>Nel momento in cui si diffusero i romanzi occidentali, i </w:t>
      </w:r>
      <w:r w:rsidRPr="001C6777">
        <w:rPr>
          <w:rFonts w:ascii="Georgia" w:eastAsia="Times New Roman" w:hAnsi="Georgia" w:cs="Times New Roman"/>
          <w:b/>
          <w:bCs/>
          <w:color w:val="191919"/>
          <w:kern w:val="0"/>
          <w:sz w:val="23"/>
          <w:szCs w:val="23"/>
          <w:bdr w:val="none" w:sz="0" w:space="0" w:color="auto" w:frame="1"/>
          <w14:ligatures w14:val="none"/>
        </w:rPr>
        <w:t>giapponesi si trovarono a dover affrontare il primo ovvio problema: la traduzione.</w:t>
      </w:r>
      <w:r w:rsidRPr="001C6777">
        <w:rPr>
          <w:rFonts w:ascii="Georgia" w:eastAsia="Times New Roman" w:hAnsi="Georgia" w:cs="Times New Roman"/>
          <w:color w:val="191919"/>
          <w:kern w:val="0"/>
          <w:sz w:val="24"/>
          <w:szCs w:val="24"/>
          <w14:ligatures w14:val="none"/>
        </w:rPr>
        <w:t> Non solo a dover comprendere e tradurre una lingua straniera, ma confrontarsi con una struttura letteraria completamente nuova per i letterati dell’arcipelago. Inizialmente si traducevano opere europee per apprendere informazioni utili, in seguito</w:t>
      </w:r>
      <w:r w:rsidRPr="001C6777">
        <w:rPr>
          <w:rFonts w:ascii="Georgia" w:eastAsia="Times New Roman" w:hAnsi="Georgia" w:cs="Times New Roman"/>
          <w:b/>
          <w:bCs/>
          <w:color w:val="191919"/>
          <w:kern w:val="0"/>
          <w:sz w:val="23"/>
          <w:szCs w:val="23"/>
          <w:bdr w:val="none" w:sz="0" w:space="0" w:color="auto" w:frame="1"/>
          <w14:ligatures w14:val="none"/>
        </w:rPr>
        <w:t> </w:t>
      </w:r>
      <w:r w:rsidRPr="001C6777">
        <w:rPr>
          <w:rFonts w:ascii="Georgia" w:eastAsia="Times New Roman" w:hAnsi="Georgia" w:cs="Times New Roman"/>
          <w:color w:val="191919"/>
          <w:kern w:val="0"/>
          <w:sz w:val="24"/>
          <w:szCs w:val="24"/>
          <w14:ligatures w14:val="none"/>
        </w:rPr>
        <w:t>per</w:t>
      </w:r>
      <w:r w:rsidRPr="001C6777">
        <w:rPr>
          <w:rFonts w:ascii="Georgia" w:eastAsia="Times New Roman" w:hAnsi="Georgia" w:cs="Times New Roman"/>
          <w:b/>
          <w:bCs/>
          <w:color w:val="191919"/>
          <w:kern w:val="0"/>
          <w:sz w:val="23"/>
          <w:szCs w:val="23"/>
          <w:bdr w:val="none" w:sz="0" w:space="0" w:color="auto" w:frame="1"/>
          <w14:ligatures w14:val="none"/>
        </w:rPr>
        <w:t> imparare gli stili e generi da inserire nella letteratura giapponese</w:t>
      </w:r>
      <w:r w:rsidRPr="001C6777">
        <w:rPr>
          <w:rFonts w:ascii="Georgia" w:eastAsia="Times New Roman" w:hAnsi="Georgia" w:cs="Times New Roman"/>
          <w:color w:val="191919"/>
          <w:kern w:val="0"/>
          <w:sz w:val="24"/>
          <w:szCs w:val="24"/>
          <w14:ligatures w14:val="none"/>
        </w:rPr>
        <w:t>.</w:t>
      </w:r>
    </w:p>
    <w:p w14:paraId="49C8A537" w14:textId="77777777" w:rsidR="001C6777" w:rsidRPr="001C6777" w:rsidRDefault="001C6777" w:rsidP="001C6777">
      <w:pPr>
        <w:shd w:val="clear" w:color="auto" w:fill="F9F9F9"/>
        <w:spacing w:after="390" w:line="240" w:lineRule="auto"/>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Possiamo così dividere le traduzioni in:</w:t>
      </w:r>
    </w:p>
    <w:p w14:paraId="31771436" w14:textId="77777777" w:rsidR="001C6777" w:rsidRPr="001C6777" w:rsidRDefault="001C6777" w:rsidP="001C6777">
      <w:pPr>
        <w:numPr>
          <w:ilvl w:val="0"/>
          <w:numId w:val="3"/>
        </w:numPr>
        <w:shd w:val="clear" w:color="auto" w:fill="F9F9F9"/>
        <w:spacing w:after="0" w:line="240" w:lineRule="auto"/>
        <w:textAlignment w:val="baseline"/>
        <w:rPr>
          <w:rFonts w:ascii="Georgia" w:eastAsia="Times New Roman" w:hAnsi="Georgia" w:cs="Times New Roman"/>
          <w:color w:val="191919"/>
          <w:kern w:val="0"/>
          <w:sz w:val="23"/>
          <w:szCs w:val="23"/>
          <w14:ligatures w14:val="none"/>
        </w:rPr>
      </w:pPr>
      <w:r w:rsidRPr="001C6777">
        <w:rPr>
          <w:rFonts w:ascii="Georgia" w:eastAsia="Times New Roman" w:hAnsi="Georgia" w:cs="Times New Roman"/>
          <w:b/>
          <w:bCs/>
          <w:color w:val="191919"/>
          <w:kern w:val="0"/>
          <w:sz w:val="23"/>
          <w:szCs w:val="23"/>
          <w:bdr w:val="none" w:sz="0" w:space="0" w:color="auto" w:frame="1"/>
          <w14:ligatures w14:val="none"/>
        </w:rPr>
        <w:t>Traduzioni per uomini il cui intento era istruire i lettori ignoranti</w:t>
      </w:r>
      <w:r w:rsidRPr="001C6777">
        <w:rPr>
          <w:rFonts w:ascii="Georgia" w:eastAsia="Times New Roman" w:hAnsi="Georgia" w:cs="Times New Roman"/>
          <w:color w:val="191919"/>
          <w:kern w:val="0"/>
          <w:sz w:val="23"/>
          <w:szCs w:val="23"/>
          <w14:ligatures w14:val="none"/>
        </w:rPr>
        <w:t>: erano più interessati alle lezioni che il libro dava ai giapponesi piuttosto che alla qualità</w:t>
      </w:r>
    </w:p>
    <w:p w14:paraId="404F1E4E" w14:textId="77777777" w:rsidR="001C6777" w:rsidRPr="001C6777" w:rsidRDefault="001C6777" w:rsidP="001C6777">
      <w:pPr>
        <w:numPr>
          <w:ilvl w:val="0"/>
          <w:numId w:val="4"/>
        </w:numPr>
        <w:shd w:val="clear" w:color="auto" w:fill="F9F9F9"/>
        <w:spacing w:after="0" w:line="240" w:lineRule="auto"/>
        <w:textAlignment w:val="baseline"/>
        <w:rPr>
          <w:rFonts w:ascii="Georgia" w:eastAsia="Times New Roman" w:hAnsi="Georgia" w:cs="Times New Roman"/>
          <w:color w:val="191919"/>
          <w:kern w:val="0"/>
          <w:sz w:val="23"/>
          <w:szCs w:val="23"/>
          <w14:ligatures w14:val="none"/>
        </w:rPr>
      </w:pPr>
      <w:r w:rsidRPr="001C6777">
        <w:rPr>
          <w:rFonts w:ascii="Georgia" w:eastAsia="Times New Roman" w:hAnsi="Georgia" w:cs="Times New Roman"/>
          <w:b/>
          <w:bCs/>
          <w:color w:val="191919"/>
          <w:kern w:val="0"/>
          <w:sz w:val="23"/>
          <w:szCs w:val="23"/>
          <w:bdr w:val="none" w:sz="0" w:space="0" w:color="auto" w:frame="1"/>
          <w14:ligatures w14:val="none"/>
        </w:rPr>
        <w:t>Traduzioni per uomini maturi</w:t>
      </w:r>
      <w:r w:rsidRPr="001C6777">
        <w:rPr>
          <w:rFonts w:ascii="Georgia" w:eastAsia="Times New Roman" w:hAnsi="Georgia" w:cs="Times New Roman"/>
          <w:color w:val="191919"/>
          <w:kern w:val="0"/>
          <w:sz w:val="23"/>
          <w:szCs w:val="23"/>
          <w14:ligatures w14:val="none"/>
        </w:rPr>
        <w:t> a cui volevano trasmettere idee politiche presenti nei romanzi occidentali</w:t>
      </w:r>
    </w:p>
    <w:p w14:paraId="364A6323" w14:textId="77777777" w:rsidR="001C6777" w:rsidRPr="001C6777" w:rsidRDefault="001C6777" w:rsidP="001C6777">
      <w:pPr>
        <w:numPr>
          <w:ilvl w:val="0"/>
          <w:numId w:val="5"/>
        </w:numPr>
        <w:shd w:val="clear" w:color="auto" w:fill="F9F9F9"/>
        <w:spacing w:after="0" w:line="240" w:lineRule="auto"/>
        <w:textAlignment w:val="baseline"/>
        <w:rPr>
          <w:rFonts w:ascii="Georgia" w:eastAsia="Times New Roman" w:hAnsi="Georgia" w:cs="Times New Roman"/>
          <w:color w:val="191919"/>
          <w:kern w:val="0"/>
          <w:sz w:val="23"/>
          <w:szCs w:val="23"/>
          <w14:ligatures w14:val="none"/>
        </w:rPr>
      </w:pPr>
      <w:r w:rsidRPr="001C6777">
        <w:rPr>
          <w:rFonts w:ascii="Georgia" w:eastAsia="Times New Roman" w:hAnsi="Georgia" w:cs="Times New Roman"/>
          <w:color w:val="191919"/>
          <w:kern w:val="0"/>
          <w:sz w:val="23"/>
          <w:szCs w:val="23"/>
          <w14:ligatures w14:val="none"/>
        </w:rPr>
        <w:t>Ed infine le </w:t>
      </w:r>
      <w:r w:rsidRPr="001C6777">
        <w:rPr>
          <w:rFonts w:ascii="Georgia" w:eastAsia="Times New Roman" w:hAnsi="Georgia" w:cs="Times New Roman"/>
          <w:b/>
          <w:bCs/>
          <w:color w:val="191919"/>
          <w:kern w:val="0"/>
          <w:sz w:val="23"/>
          <w:szCs w:val="23"/>
          <w:bdr w:val="none" w:sz="0" w:space="0" w:color="auto" w:frame="1"/>
          <w14:ligatures w14:val="none"/>
        </w:rPr>
        <w:t>traduzioni per chi era interessato alla letteratura occidentale nel suo</w:t>
      </w:r>
      <w:r w:rsidRPr="001C6777">
        <w:rPr>
          <w:rFonts w:ascii="Georgia" w:eastAsia="Times New Roman" w:hAnsi="Georgia" w:cs="Times New Roman"/>
          <w:color w:val="191919"/>
          <w:kern w:val="0"/>
          <w:sz w:val="23"/>
          <w:szCs w:val="23"/>
          <w14:ligatures w14:val="none"/>
        </w:rPr>
        <w:t> </w:t>
      </w:r>
      <w:r w:rsidRPr="001C6777">
        <w:rPr>
          <w:rFonts w:ascii="Georgia" w:eastAsia="Times New Roman" w:hAnsi="Georgia" w:cs="Times New Roman"/>
          <w:b/>
          <w:bCs/>
          <w:color w:val="191919"/>
          <w:kern w:val="0"/>
          <w:sz w:val="23"/>
          <w:szCs w:val="23"/>
          <w:bdr w:val="none" w:sz="0" w:space="0" w:color="auto" w:frame="1"/>
          <w14:ligatures w14:val="none"/>
        </w:rPr>
        <w:t>essere</w:t>
      </w:r>
      <w:r w:rsidRPr="001C6777">
        <w:rPr>
          <w:rFonts w:ascii="Georgia" w:eastAsia="Times New Roman" w:hAnsi="Georgia" w:cs="Times New Roman"/>
          <w:color w:val="191919"/>
          <w:kern w:val="0"/>
          <w:sz w:val="23"/>
          <w:szCs w:val="23"/>
          <w14:ligatures w14:val="none"/>
        </w:rPr>
        <w:t>: volevano capire i sentimenti, modi degli occidentali attraverso la loro letteratura.</w:t>
      </w:r>
    </w:p>
    <w:p w14:paraId="5ECA1685"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Tra i primi traduttori ricordiamo </w:t>
      </w:r>
      <w:r w:rsidRPr="001C6777">
        <w:rPr>
          <w:rFonts w:ascii="Georgia" w:eastAsia="Times New Roman" w:hAnsi="Georgia" w:cs="Times New Roman"/>
          <w:b/>
          <w:bCs/>
          <w:color w:val="191919"/>
          <w:kern w:val="0"/>
          <w:sz w:val="23"/>
          <w:szCs w:val="23"/>
          <w:bdr w:val="none" w:sz="0" w:space="0" w:color="auto" w:frame="1"/>
          <w14:ligatures w14:val="none"/>
        </w:rPr>
        <w:t xml:space="preserve">Nakamura </w:t>
      </w:r>
      <w:proofErr w:type="spellStart"/>
      <w:r w:rsidRPr="001C6777">
        <w:rPr>
          <w:rFonts w:ascii="Georgia" w:eastAsia="Times New Roman" w:hAnsi="Georgia" w:cs="Times New Roman"/>
          <w:b/>
          <w:bCs/>
          <w:color w:val="191919"/>
          <w:kern w:val="0"/>
          <w:sz w:val="23"/>
          <w:szCs w:val="23"/>
          <w:bdr w:val="none" w:sz="0" w:space="0" w:color="auto" w:frame="1"/>
          <w14:ligatures w14:val="none"/>
        </w:rPr>
        <w:t>Keiu</w:t>
      </w:r>
      <w:proofErr w:type="spellEnd"/>
      <w:r w:rsidRPr="001C6777">
        <w:rPr>
          <w:rFonts w:ascii="Georgia" w:eastAsia="Times New Roman" w:hAnsi="Georgia" w:cs="Times New Roman"/>
          <w:color w:val="191919"/>
          <w:kern w:val="0"/>
          <w:sz w:val="24"/>
          <w:szCs w:val="24"/>
          <w14:ligatures w14:val="none"/>
        </w:rPr>
        <w:t xml:space="preserve"> che tradusse “On liberty” di John Stuart Mill e “Self help” di Samuel </w:t>
      </w:r>
      <w:proofErr w:type="spellStart"/>
      <w:r w:rsidRPr="001C6777">
        <w:rPr>
          <w:rFonts w:ascii="Georgia" w:eastAsia="Times New Roman" w:hAnsi="Georgia" w:cs="Times New Roman"/>
          <w:color w:val="191919"/>
          <w:kern w:val="0"/>
          <w:sz w:val="24"/>
          <w:szCs w:val="24"/>
          <w14:ligatures w14:val="none"/>
        </w:rPr>
        <w:t>Smiler</w:t>
      </w:r>
      <w:proofErr w:type="spellEnd"/>
      <w:r w:rsidRPr="001C6777">
        <w:rPr>
          <w:rFonts w:ascii="Georgia" w:eastAsia="Times New Roman" w:hAnsi="Georgia" w:cs="Times New Roman"/>
          <w:color w:val="191919"/>
          <w:kern w:val="0"/>
          <w:sz w:val="24"/>
          <w:szCs w:val="24"/>
          <w14:ligatures w14:val="none"/>
        </w:rPr>
        <w:t>. Vennero così introdotti per la prima volta in Giappone i principi base delle istituzioni sociali politiche ed economiche della democrazia occidentale.</w:t>
      </w:r>
    </w:p>
    <w:p w14:paraId="09CEE03C"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b/>
          <w:bCs/>
          <w:color w:val="191919"/>
          <w:kern w:val="0"/>
          <w:sz w:val="23"/>
          <w:szCs w:val="23"/>
          <w:bdr w:val="none" w:sz="0" w:space="0" w:color="auto" w:frame="1"/>
          <w14:ligatures w14:val="none"/>
        </w:rPr>
        <w:t xml:space="preserve">Oda </w:t>
      </w:r>
      <w:proofErr w:type="spellStart"/>
      <w:r w:rsidRPr="001C6777">
        <w:rPr>
          <w:rFonts w:ascii="Georgia" w:eastAsia="Times New Roman" w:hAnsi="Georgia" w:cs="Times New Roman"/>
          <w:b/>
          <w:bCs/>
          <w:color w:val="191919"/>
          <w:kern w:val="0"/>
          <w:sz w:val="23"/>
          <w:szCs w:val="23"/>
          <w:bdr w:val="none" w:sz="0" w:space="0" w:color="auto" w:frame="1"/>
          <w14:ligatures w14:val="none"/>
        </w:rPr>
        <w:t>Junichirō</w:t>
      </w:r>
      <w:proofErr w:type="spellEnd"/>
      <w:r w:rsidRPr="001C6777">
        <w:rPr>
          <w:rFonts w:ascii="Georgia" w:eastAsia="Times New Roman" w:hAnsi="Georgia" w:cs="Times New Roman"/>
          <w:color w:val="191919"/>
          <w:kern w:val="0"/>
          <w:sz w:val="24"/>
          <w:szCs w:val="24"/>
          <w14:ligatures w14:val="none"/>
        </w:rPr>
        <w:t xml:space="preserve">, </w:t>
      </w:r>
      <w:proofErr w:type="gramStart"/>
      <w:r w:rsidRPr="001C6777">
        <w:rPr>
          <w:rFonts w:ascii="Georgia" w:eastAsia="Times New Roman" w:hAnsi="Georgia" w:cs="Times New Roman"/>
          <w:color w:val="191919"/>
          <w:kern w:val="0"/>
          <w:sz w:val="24"/>
          <w:szCs w:val="24"/>
          <w14:ligatures w14:val="none"/>
        </w:rPr>
        <w:t>invece ,</w:t>
      </w:r>
      <w:proofErr w:type="gramEnd"/>
      <w:r w:rsidRPr="001C6777">
        <w:rPr>
          <w:rFonts w:ascii="Georgia" w:eastAsia="Times New Roman" w:hAnsi="Georgia" w:cs="Times New Roman"/>
          <w:color w:val="191919"/>
          <w:kern w:val="0"/>
          <w:sz w:val="24"/>
          <w:szCs w:val="24"/>
          <w14:ligatures w14:val="none"/>
        </w:rPr>
        <w:t xml:space="preserve"> ha tradotto “Ernest </w:t>
      </w:r>
      <w:proofErr w:type="spellStart"/>
      <w:r w:rsidRPr="001C6777">
        <w:rPr>
          <w:rFonts w:ascii="Georgia" w:eastAsia="Times New Roman" w:hAnsi="Georgia" w:cs="Times New Roman"/>
          <w:color w:val="191919"/>
          <w:kern w:val="0"/>
          <w:sz w:val="24"/>
          <w:szCs w:val="24"/>
          <w14:ligatures w14:val="none"/>
        </w:rPr>
        <w:t>Maltravers</w:t>
      </w:r>
      <w:proofErr w:type="spellEnd"/>
      <w:r w:rsidRPr="001C6777">
        <w:rPr>
          <w:rFonts w:ascii="Georgia" w:eastAsia="Times New Roman" w:hAnsi="Georgia" w:cs="Times New Roman"/>
          <w:color w:val="191919"/>
          <w:kern w:val="0"/>
          <w:sz w:val="24"/>
          <w:szCs w:val="24"/>
          <w14:ligatures w14:val="none"/>
        </w:rPr>
        <w:t>” e “Alice” di Edward Bulwer – Lytton , uscito in giapponese in un unico volume dal titolo “Racconto primaverile di fiori e salici”. Questo autore inglese piaceva per lo stile semplice e l’accuratezza delle descrizioni.</w:t>
      </w:r>
    </w:p>
    <w:p w14:paraId="607D1132" w14:textId="77777777" w:rsidR="001C6777" w:rsidRPr="001C6777" w:rsidRDefault="001C6777" w:rsidP="001C6777">
      <w:pPr>
        <w:shd w:val="clear" w:color="auto" w:fill="F9F9F9"/>
        <w:spacing w:before="450" w:after="90" w:line="240" w:lineRule="auto"/>
        <w:textAlignment w:val="baseline"/>
        <w:outlineLvl w:val="3"/>
        <w:rPr>
          <w:rFonts w:ascii="Arial" w:eastAsia="Times New Roman" w:hAnsi="Arial" w:cs="Arial"/>
          <w:b/>
          <w:bCs/>
          <w:color w:val="000000"/>
          <w:kern w:val="0"/>
          <w:sz w:val="24"/>
          <w:szCs w:val="24"/>
          <w14:ligatures w14:val="none"/>
        </w:rPr>
      </w:pPr>
      <w:r w:rsidRPr="001C6777">
        <w:rPr>
          <w:rFonts w:ascii="Arial" w:eastAsia="Times New Roman" w:hAnsi="Arial" w:cs="Arial"/>
          <w:b/>
          <w:bCs/>
          <w:color w:val="000000"/>
          <w:kern w:val="0"/>
          <w:sz w:val="24"/>
          <w:szCs w:val="24"/>
          <w14:ligatures w14:val="none"/>
        </w:rPr>
        <w:t>Perché è così importante la traduzione di opere occidentali?</w:t>
      </w:r>
    </w:p>
    <w:p w14:paraId="39099C3B"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Intanto perché bisognava trovare una traduzione per parole e concetti non esistenti nella lingua giapponese. In più l’inglese ha influenzato la lingua giapponese con modi di dire e pronomi prima inesistenti, come lui/lei (</w:t>
      </w:r>
      <w:proofErr w:type="spellStart"/>
      <w:r w:rsidRPr="001C6777">
        <w:rPr>
          <w:rFonts w:ascii="Georgia" w:eastAsia="Times New Roman" w:hAnsi="Georgia" w:cs="Times New Roman"/>
          <w:color w:val="191919"/>
          <w:kern w:val="0"/>
          <w:sz w:val="24"/>
          <w:szCs w:val="24"/>
          <w14:ligatures w14:val="none"/>
        </w:rPr>
        <w:t>kare</w:t>
      </w:r>
      <w:proofErr w:type="spellEnd"/>
      <w:r w:rsidRPr="001C6777">
        <w:rPr>
          <w:rFonts w:ascii="Georgia" w:eastAsia="Times New Roman" w:hAnsi="Georgia" w:cs="Times New Roman"/>
          <w:color w:val="191919"/>
          <w:kern w:val="0"/>
          <w:sz w:val="24"/>
          <w:szCs w:val="24"/>
          <w14:ligatures w14:val="none"/>
        </w:rPr>
        <w:t xml:space="preserve">, </w:t>
      </w:r>
      <w:proofErr w:type="spellStart"/>
      <w:r w:rsidRPr="001C6777">
        <w:rPr>
          <w:rFonts w:ascii="Georgia" w:eastAsia="Times New Roman" w:hAnsi="Georgia" w:cs="Times New Roman"/>
          <w:color w:val="191919"/>
          <w:kern w:val="0"/>
          <w:sz w:val="24"/>
          <w:szCs w:val="24"/>
          <w14:ligatures w14:val="none"/>
        </w:rPr>
        <w:t>kanojo</w:t>
      </w:r>
      <w:proofErr w:type="spellEnd"/>
      <w:r w:rsidRPr="001C6777">
        <w:rPr>
          <w:rFonts w:ascii="Georgia" w:eastAsia="Times New Roman" w:hAnsi="Georgia" w:cs="Times New Roman"/>
          <w:color w:val="191919"/>
          <w:kern w:val="0"/>
          <w:sz w:val="24"/>
          <w:szCs w:val="24"/>
          <w14:ligatures w14:val="none"/>
        </w:rPr>
        <w:t>). Ed infine perché si è così </w:t>
      </w:r>
      <w:r w:rsidRPr="001C6777">
        <w:rPr>
          <w:rFonts w:ascii="Georgia" w:eastAsia="Times New Roman" w:hAnsi="Georgia" w:cs="Times New Roman"/>
          <w:b/>
          <w:bCs/>
          <w:color w:val="191919"/>
          <w:kern w:val="0"/>
          <w:sz w:val="23"/>
          <w:szCs w:val="23"/>
          <w:bdr w:val="none" w:sz="0" w:space="0" w:color="auto" w:frame="1"/>
          <w14:ligatures w14:val="none"/>
        </w:rPr>
        <w:t>per la prima volta veramente confrontati con il problema di creare una lingua scritta standard che rispecchiasse l’epoca</w:t>
      </w:r>
      <w:r w:rsidRPr="001C6777">
        <w:rPr>
          <w:rFonts w:ascii="Georgia" w:eastAsia="Times New Roman" w:hAnsi="Georgia" w:cs="Times New Roman"/>
          <w:color w:val="191919"/>
          <w:kern w:val="0"/>
          <w:sz w:val="24"/>
          <w:szCs w:val="24"/>
          <w14:ligatures w14:val="none"/>
        </w:rPr>
        <w:t>.</w:t>
      </w:r>
    </w:p>
    <w:p w14:paraId="40BB60F2"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Anche se l’era della traduzione fu breve, questa mise le basi per gli sviluppi successivi della letteratura moderna. Soltanto dopo la </w:t>
      </w:r>
      <w:r w:rsidRPr="001C6777">
        <w:rPr>
          <w:rFonts w:ascii="Georgia" w:eastAsia="Times New Roman" w:hAnsi="Georgia" w:cs="Times New Roman"/>
          <w:b/>
          <w:bCs/>
          <w:color w:val="191919"/>
          <w:kern w:val="0"/>
          <w:sz w:val="23"/>
          <w:szCs w:val="23"/>
          <w:bdr w:val="none" w:sz="0" w:space="0" w:color="auto" w:frame="1"/>
          <w14:ligatures w14:val="none"/>
        </w:rPr>
        <w:t>traduzione dei romanzi europei nel 1870</w:t>
      </w:r>
      <w:r w:rsidRPr="001C6777">
        <w:rPr>
          <w:rFonts w:ascii="Georgia" w:eastAsia="Times New Roman" w:hAnsi="Georgia" w:cs="Times New Roman"/>
          <w:color w:val="191919"/>
          <w:kern w:val="0"/>
          <w:sz w:val="24"/>
          <w:szCs w:val="24"/>
          <w14:ligatures w14:val="none"/>
        </w:rPr>
        <w:t> si inizia ad </w:t>
      </w:r>
      <w:r w:rsidRPr="001C6777">
        <w:rPr>
          <w:rFonts w:ascii="Georgia" w:eastAsia="Times New Roman" w:hAnsi="Georgia" w:cs="Times New Roman"/>
          <w:b/>
          <w:bCs/>
          <w:color w:val="191919"/>
          <w:kern w:val="0"/>
          <w:sz w:val="23"/>
          <w:szCs w:val="23"/>
          <w:bdr w:val="none" w:sz="0" w:space="0" w:color="auto" w:frame="1"/>
          <w14:ligatures w14:val="none"/>
        </w:rPr>
        <w:t>affermare una nuova concezione di valori legati al romanzo</w:t>
      </w:r>
      <w:r w:rsidRPr="001C6777">
        <w:rPr>
          <w:rFonts w:ascii="Georgia" w:eastAsia="Times New Roman" w:hAnsi="Georgia" w:cs="Times New Roman"/>
          <w:color w:val="191919"/>
          <w:kern w:val="0"/>
          <w:sz w:val="24"/>
          <w:szCs w:val="24"/>
          <w14:ligatures w14:val="none"/>
        </w:rPr>
        <w:t> e alla sua funzione.</w:t>
      </w:r>
    </w:p>
    <w:p w14:paraId="6F82F1C3" w14:textId="77777777" w:rsidR="001C6777" w:rsidRPr="001C6777" w:rsidRDefault="001C6777" w:rsidP="001C6777">
      <w:pPr>
        <w:shd w:val="clear" w:color="auto" w:fill="F9F9F9"/>
        <w:spacing w:before="690" w:after="225" w:line="240" w:lineRule="auto"/>
        <w:textAlignment w:val="baseline"/>
        <w:outlineLvl w:val="1"/>
        <w:rPr>
          <w:rFonts w:ascii="Arial" w:eastAsia="Times New Roman" w:hAnsi="Arial" w:cs="Arial"/>
          <w:b/>
          <w:bCs/>
          <w:color w:val="000000"/>
          <w:kern w:val="0"/>
          <w:sz w:val="36"/>
          <w:szCs w:val="36"/>
          <w14:ligatures w14:val="none"/>
        </w:rPr>
      </w:pPr>
      <w:r w:rsidRPr="001C6777">
        <w:rPr>
          <w:rFonts w:ascii="Arial" w:eastAsia="Times New Roman" w:hAnsi="Arial" w:cs="Arial"/>
          <w:b/>
          <w:bCs/>
          <w:color w:val="000000"/>
          <w:kern w:val="0"/>
          <w:sz w:val="36"/>
          <w:szCs w:val="36"/>
          <w14:ligatures w14:val="none"/>
        </w:rPr>
        <w:t>I primi autori della letteratura giapponese moderna</w:t>
      </w:r>
    </w:p>
    <w:p w14:paraId="0D81BB7B" w14:textId="77777777" w:rsidR="001C6777" w:rsidRPr="001C6777" w:rsidRDefault="001C6777" w:rsidP="001C6777">
      <w:pPr>
        <w:shd w:val="clear" w:color="auto" w:fill="F9F9F9"/>
        <w:spacing w:before="570" w:after="120" w:line="240" w:lineRule="auto"/>
        <w:textAlignment w:val="baseline"/>
        <w:outlineLvl w:val="2"/>
        <w:rPr>
          <w:rFonts w:ascii="Arial" w:eastAsia="Times New Roman" w:hAnsi="Arial" w:cs="Arial"/>
          <w:b/>
          <w:bCs/>
          <w:color w:val="000000"/>
          <w:kern w:val="0"/>
          <w:sz w:val="27"/>
          <w:szCs w:val="27"/>
          <w14:ligatures w14:val="none"/>
        </w:rPr>
      </w:pPr>
      <w:proofErr w:type="spellStart"/>
      <w:r w:rsidRPr="001C6777">
        <w:rPr>
          <w:rFonts w:ascii="Arial" w:eastAsia="Times New Roman" w:hAnsi="Arial" w:cs="Arial"/>
          <w:b/>
          <w:bCs/>
          <w:color w:val="000000"/>
          <w:kern w:val="0"/>
          <w:sz w:val="27"/>
          <w:szCs w:val="27"/>
          <w14:ligatures w14:val="none"/>
        </w:rPr>
        <w:t>Tsubouchi</w:t>
      </w:r>
      <w:proofErr w:type="spellEnd"/>
      <w:r w:rsidRPr="001C6777">
        <w:rPr>
          <w:rFonts w:ascii="Arial" w:eastAsia="Times New Roman" w:hAnsi="Arial" w:cs="Arial"/>
          <w:b/>
          <w:bCs/>
          <w:color w:val="000000"/>
          <w:kern w:val="0"/>
          <w:sz w:val="27"/>
          <w:szCs w:val="27"/>
          <w14:ligatures w14:val="none"/>
        </w:rPr>
        <w:t xml:space="preserve"> </w:t>
      </w:r>
      <w:proofErr w:type="spellStart"/>
      <w:r w:rsidRPr="001C6777">
        <w:rPr>
          <w:rFonts w:ascii="Arial" w:eastAsia="Times New Roman" w:hAnsi="Arial" w:cs="Arial"/>
          <w:b/>
          <w:bCs/>
          <w:color w:val="000000"/>
          <w:kern w:val="0"/>
          <w:sz w:val="27"/>
          <w:szCs w:val="27"/>
          <w14:ligatures w14:val="none"/>
        </w:rPr>
        <w:t>Shoyo</w:t>
      </w:r>
      <w:proofErr w:type="spellEnd"/>
    </w:p>
    <w:p w14:paraId="4502180E"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Le </w:t>
      </w:r>
      <w:r w:rsidRPr="001C6777">
        <w:rPr>
          <w:rFonts w:ascii="Georgia" w:eastAsia="Times New Roman" w:hAnsi="Georgia" w:cs="Times New Roman"/>
          <w:b/>
          <w:bCs/>
          <w:color w:val="191919"/>
          <w:kern w:val="0"/>
          <w:sz w:val="23"/>
          <w:szCs w:val="23"/>
          <w:bdr w:val="none" w:sz="0" w:space="0" w:color="auto" w:frame="1"/>
          <w14:ligatures w14:val="none"/>
        </w:rPr>
        <w:t xml:space="preserve">teorie di </w:t>
      </w:r>
      <w:proofErr w:type="spellStart"/>
      <w:r w:rsidRPr="001C6777">
        <w:rPr>
          <w:rFonts w:ascii="Georgia" w:eastAsia="Times New Roman" w:hAnsi="Georgia" w:cs="Times New Roman"/>
          <w:b/>
          <w:bCs/>
          <w:color w:val="191919"/>
          <w:kern w:val="0"/>
          <w:sz w:val="23"/>
          <w:szCs w:val="23"/>
          <w:bdr w:val="none" w:sz="0" w:space="0" w:color="auto" w:frame="1"/>
          <w14:ligatures w14:val="none"/>
        </w:rPr>
        <w:t>Tsubouchi</w:t>
      </w:r>
      <w:proofErr w:type="spellEnd"/>
      <w:r w:rsidRPr="001C6777">
        <w:rPr>
          <w:rFonts w:ascii="Georgia" w:eastAsia="Times New Roman" w:hAnsi="Georgia" w:cs="Times New Roman"/>
          <w:b/>
          <w:bCs/>
          <w:color w:val="191919"/>
          <w:kern w:val="0"/>
          <w:sz w:val="23"/>
          <w:szCs w:val="23"/>
          <w:bdr w:val="none" w:sz="0" w:space="0" w:color="auto" w:frame="1"/>
          <w14:ligatures w14:val="none"/>
        </w:rPr>
        <w:t xml:space="preserve"> </w:t>
      </w:r>
      <w:proofErr w:type="spellStart"/>
      <w:r w:rsidRPr="001C6777">
        <w:rPr>
          <w:rFonts w:ascii="Georgia" w:eastAsia="Times New Roman" w:hAnsi="Georgia" w:cs="Times New Roman"/>
          <w:b/>
          <w:bCs/>
          <w:color w:val="191919"/>
          <w:kern w:val="0"/>
          <w:sz w:val="23"/>
          <w:szCs w:val="23"/>
          <w:bdr w:val="none" w:sz="0" w:space="0" w:color="auto" w:frame="1"/>
          <w14:ligatures w14:val="none"/>
        </w:rPr>
        <w:t>Shōyō</w:t>
      </w:r>
      <w:proofErr w:type="spellEnd"/>
      <w:r w:rsidRPr="001C6777">
        <w:rPr>
          <w:rFonts w:ascii="Georgia" w:eastAsia="Times New Roman" w:hAnsi="Georgia" w:cs="Times New Roman"/>
          <w:color w:val="191919"/>
          <w:kern w:val="0"/>
          <w:sz w:val="24"/>
          <w:szCs w:val="24"/>
          <w14:ligatures w14:val="none"/>
        </w:rPr>
        <w:t> in “</w:t>
      </w:r>
      <w:proofErr w:type="spellStart"/>
      <w:r w:rsidRPr="001C6777">
        <w:rPr>
          <w:rFonts w:ascii="Georgia" w:eastAsia="Times New Roman" w:hAnsi="Georgia" w:cs="Times New Roman"/>
          <w:i/>
          <w:iCs/>
          <w:color w:val="191919"/>
          <w:kern w:val="0"/>
          <w:sz w:val="23"/>
          <w:szCs w:val="23"/>
          <w:bdr w:val="none" w:sz="0" w:space="0" w:color="auto" w:frame="1"/>
          <w14:ligatures w14:val="none"/>
        </w:rPr>
        <w:t>Shōsetsu</w:t>
      </w:r>
      <w:proofErr w:type="spellEnd"/>
      <w:r w:rsidRPr="001C6777">
        <w:rPr>
          <w:rFonts w:ascii="Georgia" w:eastAsia="Times New Roman" w:hAnsi="Georgia" w:cs="Times New Roman"/>
          <w:i/>
          <w:iCs/>
          <w:color w:val="191919"/>
          <w:kern w:val="0"/>
          <w:sz w:val="23"/>
          <w:szCs w:val="23"/>
          <w:bdr w:val="none" w:sz="0" w:space="0" w:color="auto" w:frame="1"/>
          <w14:ligatures w14:val="none"/>
        </w:rPr>
        <w:t xml:space="preserve"> </w:t>
      </w:r>
      <w:proofErr w:type="spellStart"/>
      <w:r w:rsidRPr="001C6777">
        <w:rPr>
          <w:rFonts w:ascii="Georgia" w:eastAsia="Times New Roman" w:hAnsi="Georgia" w:cs="Times New Roman"/>
          <w:i/>
          <w:iCs/>
          <w:color w:val="191919"/>
          <w:kern w:val="0"/>
          <w:sz w:val="23"/>
          <w:szCs w:val="23"/>
          <w:bdr w:val="none" w:sz="0" w:space="0" w:color="auto" w:frame="1"/>
          <w14:ligatures w14:val="none"/>
        </w:rPr>
        <w:t>Shinzui</w:t>
      </w:r>
      <w:proofErr w:type="spellEnd"/>
      <w:r w:rsidRPr="001C6777">
        <w:rPr>
          <w:rFonts w:ascii="Georgia" w:eastAsia="Times New Roman" w:hAnsi="Georgia" w:cs="Times New Roman"/>
          <w:color w:val="191919"/>
          <w:kern w:val="0"/>
          <w:sz w:val="24"/>
          <w:szCs w:val="24"/>
          <w14:ligatures w14:val="none"/>
        </w:rPr>
        <w:t>” (1885, “L’essenza del romanzo) sono considerate l</w:t>
      </w:r>
      <w:r w:rsidRPr="001C6777">
        <w:rPr>
          <w:rFonts w:ascii="Georgia" w:eastAsia="Times New Roman" w:hAnsi="Georgia" w:cs="Times New Roman"/>
          <w:b/>
          <w:bCs/>
          <w:color w:val="191919"/>
          <w:kern w:val="0"/>
          <w:sz w:val="23"/>
          <w:szCs w:val="23"/>
          <w:bdr w:val="none" w:sz="0" w:space="0" w:color="auto" w:frame="1"/>
          <w14:ligatures w14:val="none"/>
        </w:rPr>
        <w:t>‘inizio della gestazione del romanzo moderno in Giappone</w:t>
      </w:r>
      <w:r w:rsidRPr="001C6777">
        <w:rPr>
          <w:rFonts w:ascii="Georgia" w:eastAsia="Times New Roman" w:hAnsi="Georgia" w:cs="Times New Roman"/>
          <w:color w:val="191919"/>
          <w:kern w:val="0"/>
          <w:sz w:val="24"/>
          <w:szCs w:val="24"/>
          <w14:ligatures w14:val="none"/>
        </w:rPr>
        <w:t xml:space="preserve">. Laureato in lingua inglese presso l’Università di Tokyo, </w:t>
      </w:r>
      <w:proofErr w:type="spellStart"/>
      <w:r w:rsidRPr="001C6777">
        <w:rPr>
          <w:rFonts w:ascii="Georgia" w:eastAsia="Times New Roman" w:hAnsi="Georgia" w:cs="Times New Roman"/>
          <w:color w:val="191919"/>
          <w:kern w:val="0"/>
          <w:sz w:val="24"/>
          <w:szCs w:val="24"/>
          <w14:ligatures w14:val="none"/>
        </w:rPr>
        <w:t>Tsubouchi</w:t>
      </w:r>
      <w:proofErr w:type="spellEnd"/>
      <w:r w:rsidRPr="001C6777">
        <w:rPr>
          <w:rFonts w:ascii="Georgia" w:eastAsia="Times New Roman" w:hAnsi="Georgia" w:cs="Times New Roman"/>
          <w:color w:val="191919"/>
          <w:kern w:val="0"/>
          <w:sz w:val="24"/>
          <w:szCs w:val="24"/>
          <w14:ligatures w14:val="none"/>
        </w:rPr>
        <w:t xml:space="preserve"> considerava il</w:t>
      </w:r>
      <w:r w:rsidRPr="001C6777">
        <w:rPr>
          <w:rFonts w:ascii="Georgia" w:eastAsia="Times New Roman" w:hAnsi="Georgia" w:cs="Times New Roman"/>
          <w:color w:val="191919"/>
          <w:kern w:val="0"/>
          <w:sz w:val="24"/>
          <w:szCs w:val="24"/>
          <w14:ligatures w14:val="none"/>
        </w:rPr>
        <w:br/>
        <w:t>realismo più importante dello scopo didattico dei primi romanzi moderni.</w:t>
      </w:r>
    </w:p>
    <w:p w14:paraId="01FFDEC2" w14:textId="77777777" w:rsidR="001C6777" w:rsidRPr="002F7EF2" w:rsidRDefault="001C6777" w:rsidP="002F7EF2">
      <w:pPr>
        <w:shd w:val="clear" w:color="auto" w:fill="F9F9F9"/>
        <w:spacing w:after="0" w:line="240" w:lineRule="auto"/>
        <w:jc w:val="both"/>
        <w:textAlignment w:val="baseline"/>
        <w:rPr>
          <w:rFonts w:ascii="Georgia" w:eastAsia="Times New Roman" w:hAnsi="Georgia" w:cs="Times New Roman"/>
          <w:color w:val="191919"/>
          <w:sz w:val="24"/>
          <w:szCs w:val="24"/>
        </w:rPr>
      </w:pPr>
    </w:p>
    <w:p w14:paraId="44366E35"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In </w:t>
      </w:r>
      <w:proofErr w:type="spellStart"/>
      <w:r w:rsidRPr="001C6777">
        <w:rPr>
          <w:rFonts w:ascii="Georgia" w:eastAsia="Times New Roman" w:hAnsi="Georgia" w:cs="Times New Roman"/>
          <w:i/>
          <w:iCs/>
          <w:color w:val="191919"/>
          <w:kern w:val="0"/>
          <w:sz w:val="23"/>
          <w:szCs w:val="23"/>
          <w:bdr w:val="none" w:sz="0" w:space="0" w:color="auto" w:frame="1"/>
          <w14:ligatures w14:val="none"/>
        </w:rPr>
        <w:t>Shōsetsu</w:t>
      </w:r>
      <w:proofErr w:type="spellEnd"/>
      <w:r w:rsidRPr="001C6777">
        <w:rPr>
          <w:rFonts w:ascii="Georgia" w:eastAsia="Times New Roman" w:hAnsi="Georgia" w:cs="Times New Roman"/>
          <w:i/>
          <w:iCs/>
          <w:color w:val="191919"/>
          <w:kern w:val="0"/>
          <w:sz w:val="23"/>
          <w:szCs w:val="23"/>
          <w:bdr w:val="none" w:sz="0" w:space="0" w:color="auto" w:frame="1"/>
          <w14:ligatures w14:val="none"/>
        </w:rPr>
        <w:t xml:space="preserve"> </w:t>
      </w:r>
      <w:proofErr w:type="spellStart"/>
      <w:r w:rsidRPr="001C6777">
        <w:rPr>
          <w:rFonts w:ascii="Georgia" w:eastAsia="Times New Roman" w:hAnsi="Georgia" w:cs="Times New Roman"/>
          <w:i/>
          <w:iCs/>
          <w:color w:val="191919"/>
          <w:kern w:val="0"/>
          <w:sz w:val="23"/>
          <w:szCs w:val="23"/>
          <w:bdr w:val="none" w:sz="0" w:space="0" w:color="auto" w:frame="1"/>
          <w14:ligatures w14:val="none"/>
        </w:rPr>
        <w:t>Shinzui</w:t>
      </w:r>
      <w:proofErr w:type="spellEnd"/>
      <w:r w:rsidRPr="001C6777">
        <w:rPr>
          <w:rFonts w:ascii="Georgia" w:eastAsia="Times New Roman" w:hAnsi="Georgia" w:cs="Times New Roman"/>
          <w:color w:val="191919"/>
          <w:kern w:val="0"/>
          <w:sz w:val="24"/>
          <w:szCs w:val="24"/>
          <w14:ligatures w14:val="none"/>
        </w:rPr>
        <w:t>, auspica una </w:t>
      </w:r>
      <w:r w:rsidRPr="001C6777">
        <w:rPr>
          <w:rFonts w:ascii="Georgia" w:eastAsia="Times New Roman" w:hAnsi="Georgia" w:cs="Times New Roman"/>
          <w:b/>
          <w:bCs/>
          <w:color w:val="191919"/>
          <w:kern w:val="0"/>
          <w:sz w:val="23"/>
          <w:szCs w:val="23"/>
          <w:bdr w:val="none" w:sz="0" w:space="0" w:color="auto" w:frame="1"/>
          <w14:ligatures w14:val="none"/>
        </w:rPr>
        <w:t>riforma della narrativa giapponese</w:t>
      </w:r>
      <w:r w:rsidRPr="001C6777">
        <w:rPr>
          <w:rFonts w:ascii="Georgia" w:eastAsia="Times New Roman" w:hAnsi="Georgia" w:cs="Times New Roman"/>
          <w:color w:val="191919"/>
          <w:kern w:val="0"/>
          <w:sz w:val="24"/>
          <w:szCs w:val="24"/>
          <w14:ligatures w14:val="none"/>
        </w:rPr>
        <w:t>. Per l’autore il romanzo era la </w:t>
      </w:r>
      <w:r w:rsidRPr="001C6777">
        <w:rPr>
          <w:rFonts w:ascii="Georgia" w:eastAsia="Times New Roman" w:hAnsi="Georgia" w:cs="Times New Roman"/>
          <w:b/>
          <w:bCs/>
          <w:color w:val="191919"/>
          <w:kern w:val="0"/>
          <w:sz w:val="23"/>
          <w:szCs w:val="23"/>
          <w:bdr w:val="none" w:sz="0" w:space="0" w:color="auto" w:frame="1"/>
          <w14:ligatures w14:val="none"/>
        </w:rPr>
        <w:t>forma d’arte che aveva come scopo la rappresentazione della vita</w:t>
      </w:r>
      <w:r w:rsidRPr="001C6777">
        <w:rPr>
          <w:rFonts w:ascii="Georgia" w:eastAsia="Times New Roman" w:hAnsi="Georgia" w:cs="Times New Roman"/>
          <w:color w:val="191919"/>
          <w:kern w:val="0"/>
          <w:sz w:val="24"/>
          <w:szCs w:val="24"/>
          <w14:ligatures w14:val="none"/>
        </w:rPr>
        <w:t> </w:t>
      </w:r>
      <w:r w:rsidRPr="001C6777">
        <w:rPr>
          <w:rFonts w:ascii="Georgia" w:eastAsia="Times New Roman" w:hAnsi="Georgia" w:cs="Times New Roman"/>
          <w:b/>
          <w:bCs/>
          <w:color w:val="191919"/>
          <w:kern w:val="0"/>
          <w:sz w:val="23"/>
          <w:szCs w:val="23"/>
          <w:bdr w:val="none" w:sz="0" w:space="0" w:color="auto" w:frame="1"/>
          <w14:ligatures w14:val="none"/>
        </w:rPr>
        <w:t>umana</w:t>
      </w:r>
      <w:r w:rsidRPr="001C6777">
        <w:rPr>
          <w:rFonts w:ascii="Georgia" w:eastAsia="Times New Roman" w:hAnsi="Georgia" w:cs="Times New Roman"/>
          <w:color w:val="191919"/>
          <w:kern w:val="0"/>
          <w:sz w:val="24"/>
          <w:szCs w:val="24"/>
          <w14:ligatures w14:val="none"/>
        </w:rPr>
        <w:t> espressa attraverso l</w:t>
      </w:r>
      <w:r w:rsidRPr="001C6777">
        <w:rPr>
          <w:rFonts w:ascii="Georgia" w:eastAsia="Times New Roman" w:hAnsi="Georgia" w:cs="Times New Roman"/>
          <w:b/>
          <w:bCs/>
          <w:color w:val="191919"/>
          <w:kern w:val="0"/>
          <w:sz w:val="23"/>
          <w:szCs w:val="23"/>
          <w:bdr w:val="none" w:sz="0" w:space="0" w:color="auto" w:frame="1"/>
          <w14:ligatures w14:val="none"/>
        </w:rPr>
        <w:t>‘indagine dei sentimenti</w:t>
      </w:r>
      <w:r w:rsidRPr="001C6777">
        <w:rPr>
          <w:rFonts w:ascii="Georgia" w:eastAsia="Times New Roman" w:hAnsi="Georgia" w:cs="Times New Roman"/>
          <w:color w:val="191919"/>
          <w:kern w:val="0"/>
          <w:sz w:val="24"/>
          <w:szCs w:val="24"/>
          <w14:ligatures w14:val="none"/>
        </w:rPr>
        <w:t xml:space="preserve">. Compito </w:t>
      </w:r>
      <w:proofErr w:type="gramStart"/>
      <w:r w:rsidRPr="001C6777">
        <w:rPr>
          <w:rFonts w:ascii="Georgia" w:eastAsia="Times New Roman" w:hAnsi="Georgia" w:cs="Times New Roman"/>
          <w:color w:val="191919"/>
          <w:kern w:val="0"/>
          <w:sz w:val="24"/>
          <w:szCs w:val="24"/>
          <w14:ligatures w14:val="none"/>
        </w:rPr>
        <w:t>del romanziera</w:t>
      </w:r>
      <w:proofErr w:type="gramEnd"/>
      <w:r w:rsidRPr="001C6777">
        <w:rPr>
          <w:rFonts w:ascii="Georgia" w:eastAsia="Times New Roman" w:hAnsi="Georgia" w:cs="Times New Roman"/>
          <w:color w:val="191919"/>
          <w:kern w:val="0"/>
          <w:sz w:val="24"/>
          <w:szCs w:val="24"/>
          <w14:ligatures w14:val="none"/>
        </w:rPr>
        <w:t xml:space="preserve"> era quello di </w:t>
      </w:r>
      <w:r w:rsidRPr="001C6777">
        <w:rPr>
          <w:rFonts w:ascii="Georgia" w:eastAsia="Times New Roman" w:hAnsi="Georgia" w:cs="Times New Roman"/>
          <w:b/>
          <w:bCs/>
          <w:color w:val="191919"/>
          <w:kern w:val="0"/>
          <w:sz w:val="23"/>
          <w:szCs w:val="23"/>
          <w:bdr w:val="none" w:sz="0" w:space="0" w:color="auto" w:frame="1"/>
          <w14:ligatures w14:val="none"/>
        </w:rPr>
        <w:t>raccontare le emozioni umane con distacco</w:t>
      </w:r>
      <w:r w:rsidRPr="001C6777">
        <w:rPr>
          <w:rFonts w:ascii="Georgia" w:eastAsia="Times New Roman" w:hAnsi="Georgia" w:cs="Times New Roman"/>
          <w:color w:val="191919"/>
          <w:kern w:val="0"/>
          <w:sz w:val="24"/>
          <w:szCs w:val="24"/>
          <w14:ligatures w14:val="none"/>
        </w:rPr>
        <w:t xml:space="preserve">. In più, </w:t>
      </w:r>
      <w:proofErr w:type="spellStart"/>
      <w:r w:rsidRPr="001C6777">
        <w:rPr>
          <w:rFonts w:ascii="Georgia" w:eastAsia="Times New Roman" w:hAnsi="Georgia" w:cs="Times New Roman"/>
          <w:color w:val="191919"/>
          <w:kern w:val="0"/>
          <w:sz w:val="24"/>
          <w:szCs w:val="24"/>
          <w14:ligatures w14:val="none"/>
        </w:rPr>
        <w:t>Tsubouchi</w:t>
      </w:r>
      <w:proofErr w:type="spellEnd"/>
      <w:r w:rsidRPr="001C6777">
        <w:rPr>
          <w:rFonts w:ascii="Georgia" w:eastAsia="Times New Roman" w:hAnsi="Georgia" w:cs="Times New Roman"/>
          <w:color w:val="191919"/>
          <w:kern w:val="0"/>
          <w:sz w:val="24"/>
          <w:szCs w:val="24"/>
          <w14:ligatures w14:val="none"/>
        </w:rPr>
        <w:t xml:space="preserve"> ricercava un nuovo linguaggio più immediato ed efficace di quello classico.</w:t>
      </w:r>
    </w:p>
    <w:p w14:paraId="772ECB21" w14:textId="77777777" w:rsidR="001C6777" w:rsidRPr="001C6777" w:rsidRDefault="001C6777" w:rsidP="001C6777">
      <w:pPr>
        <w:shd w:val="clear" w:color="auto" w:fill="F9F9F9"/>
        <w:spacing w:before="570" w:after="120" w:line="240" w:lineRule="auto"/>
        <w:textAlignment w:val="baseline"/>
        <w:outlineLvl w:val="2"/>
        <w:rPr>
          <w:rFonts w:ascii="Arial" w:eastAsia="Times New Roman" w:hAnsi="Arial" w:cs="Arial"/>
          <w:b/>
          <w:bCs/>
          <w:color w:val="000000"/>
          <w:kern w:val="0"/>
          <w:sz w:val="27"/>
          <w:szCs w:val="27"/>
          <w14:ligatures w14:val="none"/>
        </w:rPr>
      </w:pPr>
      <w:proofErr w:type="spellStart"/>
      <w:r w:rsidRPr="001C6777">
        <w:rPr>
          <w:rFonts w:ascii="Arial" w:eastAsia="Times New Roman" w:hAnsi="Arial" w:cs="Arial"/>
          <w:b/>
          <w:bCs/>
          <w:color w:val="000000"/>
          <w:kern w:val="0"/>
          <w:sz w:val="27"/>
          <w:szCs w:val="27"/>
          <w14:ligatures w14:val="none"/>
        </w:rPr>
        <w:t>Futabatei</w:t>
      </w:r>
      <w:proofErr w:type="spellEnd"/>
      <w:r w:rsidRPr="001C6777">
        <w:rPr>
          <w:rFonts w:ascii="Arial" w:eastAsia="Times New Roman" w:hAnsi="Arial" w:cs="Arial"/>
          <w:b/>
          <w:bCs/>
          <w:color w:val="000000"/>
          <w:kern w:val="0"/>
          <w:sz w:val="27"/>
          <w:szCs w:val="27"/>
          <w14:ligatures w14:val="none"/>
        </w:rPr>
        <w:t xml:space="preserve"> </w:t>
      </w:r>
      <w:proofErr w:type="spellStart"/>
      <w:r w:rsidRPr="001C6777">
        <w:rPr>
          <w:rFonts w:ascii="Arial" w:eastAsia="Times New Roman" w:hAnsi="Arial" w:cs="Arial"/>
          <w:b/>
          <w:bCs/>
          <w:color w:val="000000"/>
          <w:kern w:val="0"/>
          <w:sz w:val="27"/>
          <w:szCs w:val="27"/>
          <w14:ligatures w14:val="none"/>
        </w:rPr>
        <w:t>Shimei</w:t>
      </w:r>
      <w:proofErr w:type="spellEnd"/>
    </w:p>
    <w:p w14:paraId="5933B60F"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A </w:t>
      </w:r>
      <w:proofErr w:type="spellStart"/>
      <w:r w:rsidRPr="001C6777">
        <w:rPr>
          <w:rFonts w:ascii="Georgia" w:eastAsia="Times New Roman" w:hAnsi="Georgia" w:cs="Times New Roman"/>
          <w:b/>
          <w:bCs/>
          <w:color w:val="191919"/>
          <w:kern w:val="0"/>
          <w:sz w:val="23"/>
          <w:szCs w:val="23"/>
          <w:bdr w:val="none" w:sz="0" w:space="0" w:color="auto" w:frame="1"/>
          <w14:ligatures w14:val="none"/>
        </w:rPr>
        <w:t>Futabatei</w:t>
      </w:r>
      <w:proofErr w:type="spellEnd"/>
      <w:r w:rsidRPr="001C6777">
        <w:rPr>
          <w:rFonts w:ascii="Georgia" w:eastAsia="Times New Roman" w:hAnsi="Georgia" w:cs="Times New Roman"/>
          <w:b/>
          <w:bCs/>
          <w:color w:val="191919"/>
          <w:kern w:val="0"/>
          <w:sz w:val="23"/>
          <w:szCs w:val="23"/>
          <w:bdr w:val="none" w:sz="0" w:space="0" w:color="auto" w:frame="1"/>
          <w14:ligatures w14:val="none"/>
        </w:rPr>
        <w:t xml:space="preserve"> </w:t>
      </w:r>
      <w:proofErr w:type="spellStart"/>
      <w:r w:rsidRPr="001C6777">
        <w:rPr>
          <w:rFonts w:ascii="Georgia" w:eastAsia="Times New Roman" w:hAnsi="Georgia" w:cs="Times New Roman"/>
          <w:b/>
          <w:bCs/>
          <w:color w:val="191919"/>
          <w:kern w:val="0"/>
          <w:sz w:val="23"/>
          <w:szCs w:val="23"/>
          <w:bdr w:val="none" w:sz="0" w:space="0" w:color="auto" w:frame="1"/>
          <w14:ligatures w14:val="none"/>
        </w:rPr>
        <w:t>Shimei</w:t>
      </w:r>
      <w:proofErr w:type="spellEnd"/>
      <w:r w:rsidRPr="001C6777">
        <w:rPr>
          <w:rFonts w:ascii="Georgia" w:eastAsia="Times New Roman" w:hAnsi="Georgia" w:cs="Times New Roman"/>
          <w:b/>
          <w:bCs/>
          <w:color w:val="191919"/>
          <w:kern w:val="0"/>
          <w:sz w:val="23"/>
          <w:szCs w:val="23"/>
          <w:bdr w:val="none" w:sz="0" w:space="0" w:color="auto" w:frame="1"/>
          <w14:ligatures w14:val="none"/>
        </w:rPr>
        <w:t xml:space="preserve"> si deve la nascita vera e propria della letteratura moderna giapponese</w:t>
      </w:r>
      <w:r w:rsidRPr="001C6777">
        <w:rPr>
          <w:rFonts w:ascii="Georgia" w:eastAsia="Times New Roman" w:hAnsi="Georgia" w:cs="Times New Roman"/>
          <w:color w:val="191919"/>
          <w:kern w:val="0"/>
          <w:sz w:val="24"/>
          <w:szCs w:val="24"/>
          <w14:ligatures w14:val="none"/>
        </w:rPr>
        <w:t> grazie al suo </w:t>
      </w:r>
      <w:r w:rsidRPr="001C6777">
        <w:rPr>
          <w:rFonts w:ascii="Georgia" w:eastAsia="Times New Roman" w:hAnsi="Georgia" w:cs="Times New Roman"/>
          <w:b/>
          <w:bCs/>
          <w:color w:val="191919"/>
          <w:kern w:val="0"/>
          <w:sz w:val="23"/>
          <w:szCs w:val="23"/>
          <w:bdr w:val="none" w:sz="0" w:space="0" w:color="auto" w:frame="1"/>
          <w14:ligatures w14:val="none"/>
        </w:rPr>
        <w:t>romanzo</w:t>
      </w:r>
      <w:r w:rsidRPr="001C6777">
        <w:rPr>
          <w:rFonts w:ascii="Georgia" w:eastAsia="Times New Roman" w:hAnsi="Georgia" w:cs="Times New Roman"/>
          <w:color w:val="191919"/>
          <w:kern w:val="0"/>
          <w:sz w:val="24"/>
          <w:szCs w:val="24"/>
          <w14:ligatures w14:val="none"/>
        </w:rPr>
        <w:t> “</w:t>
      </w:r>
      <w:proofErr w:type="spellStart"/>
      <w:r w:rsidRPr="001C6777">
        <w:rPr>
          <w:rFonts w:ascii="Georgia" w:eastAsia="Times New Roman" w:hAnsi="Georgia" w:cs="Times New Roman"/>
          <w:i/>
          <w:iCs/>
          <w:color w:val="191919"/>
          <w:kern w:val="0"/>
          <w:sz w:val="23"/>
          <w:szCs w:val="23"/>
          <w:bdr w:val="none" w:sz="0" w:space="0" w:color="auto" w:frame="1"/>
          <w14:ligatures w14:val="none"/>
        </w:rPr>
        <w:t>Ukigumo</w:t>
      </w:r>
      <w:proofErr w:type="spellEnd"/>
      <w:r w:rsidRPr="001C6777">
        <w:rPr>
          <w:rFonts w:ascii="Georgia" w:eastAsia="Times New Roman" w:hAnsi="Georgia" w:cs="Times New Roman"/>
          <w:color w:val="191919"/>
          <w:kern w:val="0"/>
          <w:sz w:val="24"/>
          <w:szCs w:val="24"/>
          <w14:ligatures w14:val="none"/>
        </w:rPr>
        <w:t>” (1886-89 “Nuvole fluttuanti”). Per la prima volta si è </w:t>
      </w:r>
      <w:r w:rsidRPr="001C6777">
        <w:rPr>
          <w:rFonts w:ascii="Georgia" w:eastAsia="Times New Roman" w:hAnsi="Georgia" w:cs="Times New Roman"/>
          <w:b/>
          <w:bCs/>
          <w:color w:val="191919"/>
          <w:kern w:val="0"/>
          <w:sz w:val="23"/>
          <w:szCs w:val="23"/>
          <w:bdr w:val="none" w:sz="0" w:space="0" w:color="auto" w:frame="1"/>
          <w14:ligatures w14:val="none"/>
        </w:rPr>
        <w:t>utilizzata totalmente la lingua colloquiale</w:t>
      </w:r>
      <w:r w:rsidRPr="001C6777">
        <w:rPr>
          <w:rFonts w:ascii="Georgia" w:eastAsia="Times New Roman" w:hAnsi="Georgia" w:cs="Times New Roman"/>
          <w:color w:val="191919"/>
          <w:kern w:val="0"/>
          <w:sz w:val="24"/>
          <w:szCs w:val="24"/>
          <w14:ligatures w14:val="none"/>
        </w:rPr>
        <w:t> scegliendo il </w:t>
      </w:r>
      <w:r w:rsidRPr="001C6777">
        <w:rPr>
          <w:rFonts w:ascii="Georgia" w:eastAsia="Times New Roman" w:hAnsi="Georgia" w:cs="Times New Roman"/>
          <w:b/>
          <w:bCs/>
          <w:color w:val="191919"/>
          <w:kern w:val="0"/>
          <w:sz w:val="23"/>
          <w:szCs w:val="23"/>
          <w:bdr w:val="none" w:sz="0" w:space="0" w:color="auto" w:frame="1"/>
          <w14:ligatures w14:val="none"/>
        </w:rPr>
        <w:t>dialetto di Tokyo.</w:t>
      </w:r>
      <w:r w:rsidRPr="001C6777">
        <w:rPr>
          <w:rFonts w:ascii="Georgia" w:eastAsia="Times New Roman" w:hAnsi="Georgia" w:cs="Times New Roman"/>
          <w:color w:val="191919"/>
          <w:kern w:val="0"/>
          <w:sz w:val="24"/>
          <w:szCs w:val="24"/>
          <w14:ligatures w14:val="none"/>
        </w:rPr>
        <w:t xml:space="preserve"> La seconda grande novità introdotta da </w:t>
      </w:r>
      <w:proofErr w:type="spellStart"/>
      <w:r w:rsidRPr="001C6777">
        <w:rPr>
          <w:rFonts w:ascii="Georgia" w:eastAsia="Times New Roman" w:hAnsi="Georgia" w:cs="Times New Roman"/>
          <w:color w:val="191919"/>
          <w:kern w:val="0"/>
          <w:sz w:val="24"/>
          <w:szCs w:val="24"/>
          <w14:ligatures w14:val="none"/>
        </w:rPr>
        <w:t>Futabatei</w:t>
      </w:r>
      <w:proofErr w:type="spellEnd"/>
      <w:r w:rsidRPr="001C6777">
        <w:rPr>
          <w:rFonts w:ascii="Georgia" w:eastAsia="Times New Roman" w:hAnsi="Georgia" w:cs="Times New Roman"/>
          <w:color w:val="191919"/>
          <w:kern w:val="0"/>
          <w:sz w:val="24"/>
          <w:szCs w:val="24"/>
          <w14:ligatures w14:val="none"/>
        </w:rPr>
        <w:t xml:space="preserve"> è il </w:t>
      </w:r>
      <w:r w:rsidRPr="001C6777">
        <w:rPr>
          <w:rFonts w:ascii="Georgia" w:eastAsia="Times New Roman" w:hAnsi="Georgia" w:cs="Times New Roman"/>
          <w:b/>
          <w:bCs/>
          <w:color w:val="191919"/>
          <w:kern w:val="0"/>
          <w:sz w:val="23"/>
          <w:szCs w:val="23"/>
          <w:bdr w:val="none" w:sz="0" w:space="0" w:color="auto" w:frame="1"/>
          <w14:ligatures w14:val="none"/>
        </w:rPr>
        <w:t>ruolo predominante dell’autore</w:t>
      </w:r>
      <w:r w:rsidRPr="001C6777">
        <w:rPr>
          <w:rFonts w:ascii="Georgia" w:eastAsia="Times New Roman" w:hAnsi="Georgia" w:cs="Times New Roman"/>
          <w:color w:val="191919"/>
          <w:kern w:val="0"/>
          <w:sz w:val="24"/>
          <w:szCs w:val="24"/>
          <w14:ligatures w14:val="none"/>
        </w:rPr>
        <w:t> il quale cerca di raccontare la</w:t>
      </w:r>
      <w:r w:rsidRPr="001C6777">
        <w:rPr>
          <w:rFonts w:ascii="Georgia" w:eastAsia="Times New Roman" w:hAnsi="Georgia" w:cs="Times New Roman"/>
          <w:b/>
          <w:bCs/>
          <w:color w:val="191919"/>
          <w:kern w:val="0"/>
          <w:sz w:val="23"/>
          <w:szCs w:val="23"/>
          <w:bdr w:val="none" w:sz="0" w:space="0" w:color="auto" w:frame="1"/>
          <w14:ligatures w14:val="none"/>
        </w:rPr>
        <w:t> psicologia dei personaggi.</w:t>
      </w:r>
    </w:p>
    <w:p w14:paraId="5FED6230"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proofErr w:type="spellStart"/>
      <w:r w:rsidRPr="001C6777">
        <w:rPr>
          <w:rFonts w:ascii="Georgia" w:eastAsia="Times New Roman" w:hAnsi="Georgia" w:cs="Times New Roman"/>
          <w:i/>
          <w:iCs/>
          <w:color w:val="191919"/>
          <w:kern w:val="0"/>
          <w:sz w:val="23"/>
          <w:szCs w:val="23"/>
          <w:bdr w:val="none" w:sz="0" w:space="0" w:color="auto" w:frame="1"/>
          <w14:ligatures w14:val="none"/>
        </w:rPr>
        <w:lastRenderedPageBreak/>
        <w:t>Ukigumo</w:t>
      </w:r>
      <w:proofErr w:type="spellEnd"/>
      <w:r w:rsidRPr="001C6777">
        <w:rPr>
          <w:rFonts w:ascii="Georgia" w:eastAsia="Times New Roman" w:hAnsi="Georgia" w:cs="Times New Roman"/>
          <w:color w:val="191919"/>
          <w:kern w:val="0"/>
          <w:sz w:val="24"/>
          <w:szCs w:val="24"/>
          <w14:ligatures w14:val="none"/>
        </w:rPr>
        <w:t> è il resoconto della </w:t>
      </w:r>
      <w:r w:rsidRPr="001C6777">
        <w:rPr>
          <w:rFonts w:ascii="Georgia" w:eastAsia="Times New Roman" w:hAnsi="Georgia" w:cs="Times New Roman"/>
          <w:b/>
          <w:bCs/>
          <w:color w:val="191919"/>
          <w:kern w:val="0"/>
          <w:sz w:val="23"/>
          <w:szCs w:val="23"/>
          <w:bdr w:val="none" w:sz="0" w:space="0" w:color="auto" w:frame="1"/>
          <w14:ligatures w14:val="none"/>
        </w:rPr>
        <w:t>vita fallimentare</w:t>
      </w:r>
      <w:r w:rsidRPr="001C6777">
        <w:rPr>
          <w:rFonts w:ascii="Georgia" w:eastAsia="Times New Roman" w:hAnsi="Georgia" w:cs="Times New Roman"/>
          <w:color w:val="191919"/>
          <w:kern w:val="0"/>
          <w:sz w:val="24"/>
          <w:szCs w:val="24"/>
          <w14:ligatures w14:val="none"/>
        </w:rPr>
        <w:t> di un uomo incapace di uscire da una situazione incerta in amore e nel lavoro. Perciò cerca di </w:t>
      </w:r>
      <w:r w:rsidRPr="001C6777">
        <w:rPr>
          <w:rFonts w:ascii="Georgia" w:eastAsia="Times New Roman" w:hAnsi="Georgia" w:cs="Times New Roman"/>
          <w:b/>
          <w:bCs/>
          <w:color w:val="191919"/>
          <w:kern w:val="0"/>
          <w:sz w:val="23"/>
          <w:szCs w:val="23"/>
          <w:bdr w:val="none" w:sz="0" w:space="0" w:color="auto" w:frame="1"/>
          <w14:ligatures w14:val="none"/>
        </w:rPr>
        <w:t>adeguarsi alla brutale superficialità e al materialismo della nuova società giapponese</w:t>
      </w:r>
      <w:r w:rsidRPr="001C6777">
        <w:rPr>
          <w:rFonts w:ascii="Georgia" w:eastAsia="Times New Roman" w:hAnsi="Georgia" w:cs="Times New Roman"/>
          <w:color w:val="191919"/>
          <w:kern w:val="0"/>
          <w:sz w:val="24"/>
          <w:szCs w:val="24"/>
          <w14:ligatures w14:val="none"/>
        </w:rPr>
        <w:t> cercando una collocazione in essa.</w:t>
      </w:r>
    </w:p>
    <w:p w14:paraId="30DCB876" w14:textId="77777777" w:rsidR="001C6777" w:rsidRPr="001C6777" w:rsidRDefault="00000000" w:rsidP="001C6777">
      <w:pPr>
        <w:spacing w:before="600" w:after="6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172E5F8">
          <v:rect id="_x0000_i1025" style="width:75pt;height:1.5pt" o:hrpct="0" o:hralign="center" o:hrstd="t" o:hrnoshade="t" o:hr="t" fillcolor="#191919" stroked="f"/>
        </w:pict>
      </w:r>
    </w:p>
    <w:p w14:paraId="1E9D455C" w14:textId="77777777" w:rsidR="001C6777" w:rsidRPr="001C6777" w:rsidRDefault="001C6777" w:rsidP="001C6777">
      <w:pPr>
        <w:shd w:val="clear" w:color="auto" w:fill="F9F9F9"/>
        <w:spacing w:after="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Il </w:t>
      </w:r>
      <w:r w:rsidRPr="001C6777">
        <w:rPr>
          <w:rFonts w:ascii="Georgia" w:eastAsia="Times New Roman" w:hAnsi="Georgia" w:cs="Times New Roman"/>
          <w:b/>
          <w:bCs/>
          <w:color w:val="191919"/>
          <w:kern w:val="0"/>
          <w:sz w:val="23"/>
          <w:szCs w:val="23"/>
          <w:bdr w:val="none" w:sz="0" w:space="0" w:color="auto" w:frame="1"/>
          <w14:ligatures w14:val="none"/>
        </w:rPr>
        <w:t>Periodo Meiji fu un’epoca di grossi cambiamenti </w:t>
      </w:r>
      <w:r w:rsidRPr="001C6777">
        <w:rPr>
          <w:rFonts w:ascii="Georgia" w:eastAsia="Times New Roman" w:hAnsi="Georgia" w:cs="Times New Roman"/>
          <w:color w:val="191919"/>
          <w:kern w:val="0"/>
          <w:sz w:val="24"/>
          <w:szCs w:val="24"/>
          <w14:ligatures w14:val="none"/>
        </w:rPr>
        <w:t xml:space="preserve">per il Giappone. Il popolo giapponese dovette scontrarsi con una cultura lontana dopo ben tre secoli di chiusura totale dove vecchie tradizioni e valori si erano ormai totalmente radicati. </w:t>
      </w:r>
      <w:proofErr w:type="gramStart"/>
      <w:r w:rsidRPr="001C6777">
        <w:rPr>
          <w:rFonts w:ascii="Georgia" w:eastAsia="Times New Roman" w:hAnsi="Georgia" w:cs="Times New Roman"/>
          <w:color w:val="191919"/>
          <w:kern w:val="0"/>
          <w:sz w:val="24"/>
          <w:szCs w:val="24"/>
          <w14:ligatures w14:val="none"/>
        </w:rPr>
        <w:t>E’</w:t>
      </w:r>
      <w:proofErr w:type="gramEnd"/>
      <w:r w:rsidRPr="001C6777">
        <w:rPr>
          <w:rFonts w:ascii="Georgia" w:eastAsia="Times New Roman" w:hAnsi="Georgia" w:cs="Times New Roman"/>
          <w:color w:val="191919"/>
          <w:kern w:val="0"/>
          <w:sz w:val="24"/>
          <w:szCs w:val="24"/>
          <w14:ligatures w14:val="none"/>
        </w:rPr>
        <w:t xml:space="preserve"> interessante vedere l’approccio che i </w:t>
      </w:r>
      <w:r w:rsidRPr="001C6777">
        <w:rPr>
          <w:rFonts w:ascii="Georgia" w:eastAsia="Times New Roman" w:hAnsi="Georgia" w:cs="Times New Roman"/>
          <w:b/>
          <w:bCs/>
          <w:color w:val="191919"/>
          <w:kern w:val="0"/>
          <w:sz w:val="23"/>
          <w:szCs w:val="23"/>
          <w:bdr w:val="none" w:sz="0" w:space="0" w:color="auto" w:frame="1"/>
          <w14:ligatures w14:val="none"/>
        </w:rPr>
        <w:t>primi scrittori</w:t>
      </w:r>
      <w:r w:rsidRPr="001C6777">
        <w:rPr>
          <w:rFonts w:ascii="Georgia" w:eastAsia="Times New Roman" w:hAnsi="Georgia" w:cs="Times New Roman"/>
          <w:color w:val="191919"/>
          <w:kern w:val="0"/>
          <w:sz w:val="24"/>
          <w:szCs w:val="24"/>
          <w14:ligatures w14:val="none"/>
        </w:rPr>
        <w:t> hanno avuto nei confronti del romanzo occidentale, </w:t>
      </w:r>
      <w:r w:rsidRPr="001C6777">
        <w:rPr>
          <w:rFonts w:ascii="Georgia" w:eastAsia="Times New Roman" w:hAnsi="Georgia" w:cs="Times New Roman"/>
          <w:b/>
          <w:bCs/>
          <w:color w:val="191919"/>
          <w:kern w:val="0"/>
          <w:sz w:val="23"/>
          <w:szCs w:val="23"/>
          <w:bdr w:val="none" w:sz="0" w:space="0" w:color="auto" w:frame="1"/>
          <w14:ligatures w14:val="none"/>
        </w:rPr>
        <w:t>studiandolo inizialmente nella sua struttura</w:t>
      </w:r>
      <w:r w:rsidRPr="001C6777">
        <w:rPr>
          <w:rFonts w:ascii="Georgia" w:eastAsia="Times New Roman" w:hAnsi="Georgia" w:cs="Times New Roman"/>
          <w:color w:val="191919"/>
          <w:kern w:val="0"/>
          <w:sz w:val="24"/>
          <w:szCs w:val="24"/>
          <w14:ligatures w14:val="none"/>
        </w:rPr>
        <w:t xml:space="preserve"> per poi, come </w:t>
      </w:r>
      <w:proofErr w:type="spellStart"/>
      <w:r w:rsidRPr="001C6777">
        <w:rPr>
          <w:rFonts w:ascii="Georgia" w:eastAsia="Times New Roman" w:hAnsi="Georgia" w:cs="Times New Roman"/>
          <w:color w:val="191919"/>
          <w:kern w:val="0"/>
          <w:sz w:val="24"/>
          <w:szCs w:val="24"/>
          <w14:ligatures w14:val="none"/>
        </w:rPr>
        <w:t>vederemo</w:t>
      </w:r>
      <w:proofErr w:type="spellEnd"/>
      <w:r w:rsidRPr="001C6777">
        <w:rPr>
          <w:rFonts w:ascii="Georgia" w:eastAsia="Times New Roman" w:hAnsi="Georgia" w:cs="Times New Roman"/>
          <w:color w:val="191919"/>
          <w:kern w:val="0"/>
          <w:sz w:val="24"/>
          <w:szCs w:val="24"/>
          <w14:ligatures w14:val="none"/>
        </w:rPr>
        <w:t xml:space="preserve"> in seguito, </w:t>
      </w:r>
      <w:r w:rsidRPr="001C6777">
        <w:rPr>
          <w:rFonts w:ascii="Georgia" w:eastAsia="Times New Roman" w:hAnsi="Georgia" w:cs="Times New Roman"/>
          <w:b/>
          <w:bCs/>
          <w:color w:val="191919"/>
          <w:kern w:val="0"/>
          <w:sz w:val="23"/>
          <w:szCs w:val="23"/>
          <w:bdr w:val="none" w:sz="0" w:space="0" w:color="auto" w:frame="1"/>
          <w14:ligatures w14:val="none"/>
        </w:rPr>
        <w:t>adattarlo totalmente alle tradizioni giapponesi</w:t>
      </w:r>
      <w:r w:rsidRPr="001C6777">
        <w:rPr>
          <w:rFonts w:ascii="Georgia" w:eastAsia="Times New Roman" w:hAnsi="Georgia" w:cs="Times New Roman"/>
          <w:color w:val="191919"/>
          <w:kern w:val="0"/>
          <w:sz w:val="24"/>
          <w:szCs w:val="24"/>
          <w14:ligatures w14:val="none"/>
        </w:rPr>
        <w:t>.</w:t>
      </w:r>
    </w:p>
    <w:p w14:paraId="127AA0A2" w14:textId="77777777" w:rsidR="001C6777" w:rsidRPr="001C6777" w:rsidRDefault="001C6777" w:rsidP="001C6777">
      <w:pPr>
        <w:shd w:val="clear" w:color="auto" w:fill="F9F9F9"/>
        <w:spacing w:after="390" w:line="240" w:lineRule="auto"/>
        <w:jc w:val="both"/>
        <w:textAlignment w:val="baseline"/>
        <w:rPr>
          <w:rFonts w:ascii="Georgia" w:eastAsia="Times New Roman" w:hAnsi="Georgia" w:cs="Times New Roman"/>
          <w:color w:val="191919"/>
          <w:kern w:val="0"/>
          <w:sz w:val="24"/>
          <w:szCs w:val="24"/>
          <w14:ligatures w14:val="none"/>
        </w:rPr>
      </w:pPr>
      <w:r w:rsidRPr="001C6777">
        <w:rPr>
          <w:rFonts w:ascii="Georgia" w:eastAsia="Times New Roman" w:hAnsi="Georgia" w:cs="Times New Roman"/>
          <w:color w:val="191919"/>
          <w:kern w:val="0"/>
          <w:sz w:val="24"/>
          <w:szCs w:val="24"/>
          <w14:ligatures w14:val="none"/>
        </w:rPr>
        <w:t>Tipico della cultura del Sol Levante è prendere il meglio da un Paese per poterlo poi inserire nella propria cultura e renderlo così autoctono.</w:t>
      </w:r>
    </w:p>
    <w:p w14:paraId="4EF6E3BD" w14:textId="096AD746" w:rsidR="001C6777" w:rsidRPr="00A50514" w:rsidRDefault="001C6777" w:rsidP="001C6777">
      <w:pPr>
        <w:pStyle w:val="NormaleWeb"/>
        <w:shd w:val="clear" w:color="auto" w:fill="FFFFFF"/>
        <w:spacing w:before="120" w:beforeAutospacing="0" w:after="120" w:afterAutospacing="0"/>
        <w:rPr>
          <w:color w:val="202122"/>
          <w:sz w:val="40"/>
          <w:szCs w:val="40"/>
        </w:rPr>
      </w:pPr>
      <w:r w:rsidRPr="00A50514">
        <w:rPr>
          <w:color w:val="202122"/>
          <w:sz w:val="40"/>
          <w:szCs w:val="40"/>
        </w:rPr>
        <w:t>La </w:t>
      </w:r>
      <w:r w:rsidRPr="00A50514">
        <w:rPr>
          <w:b/>
          <w:bCs/>
          <w:color w:val="202122"/>
          <w:sz w:val="40"/>
          <w:szCs w:val="40"/>
        </w:rPr>
        <w:t>letteratura giapponese</w:t>
      </w:r>
      <w:r w:rsidRPr="00A50514">
        <w:rPr>
          <w:color w:val="202122"/>
          <w:sz w:val="40"/>
          <w:szCs w:val="40"/>
        </w:rPr>
        <w:t> nasce a partire circa dall'</w:t>
      </w:r>
      <w:hyperlink r:id="rId7" w:tooltip="VIII secolo" w:history="1">
        <w:r w:rsidRPr="00A50514">
          <w:rPr>
            <w:rStyle w:val="Collegamentoipertestuale"/>
            <w:color w:val="0645AD"/>
            <w:sz w:val="40"/>
            <w:szCs w:val="40"/>
          </w:rPr>
          <w:t>VIII secolo</w:t>
        </w:r>
      </w:hyperlink>
      <w:r w:rsidRPr="00A50514">
        <w:rPr>
          <w:color w:val="202122"/>
          <w:sz w:val="40"/>
          <w:szCs w:val="40"/>
        </w:rPr>
        <w:t>.</w:t>
      </w:r>
    </w:p>
    <w:p w14:paraId="4E2A2BB3" w14:textId="1DE2509F" w:rsidR="001C6777" w:rsidRPr="00A50514" w:rsidRDefault="001C6777" w:rsidP="001C6777">
      <w:pPr>
        <w:pStyle w:val="NormaleWeb"/>
        <w:shd w:val="clear" w:color="auto" w:fill="FFFFFF"/>
        <w:spacing w:before="120" w:beforeAutospacing="0" w:after="120" w:afterAutospacing="0"/>
        <w:rPr>
          <w:color w:val="202122"/>
          <w:sz w:val="40"/>
          <w:szCs w:val="40"/>
        </w:rPr>
      </w:pPr>
      <w:bookmarkStart w:id="0" w:name="_Hlk129211066"/>
      <w:r w:rsidRPr="00A50514">
        <w:rPr>
          <w:color w:val="202122"/>
          <w:sz w:val="40"/>
          <w:szCs w:val="40"/>
        </w:rPr>
        <w:t>Prima dell'avvento dei </w:t>
      </w:r>
      <w:hyperlink r:id="rId8" w:tooltip="Kanji" w:history="1">
        <w:r w:rsidRPr="00A50514">
          <w:rPr>
            <w:rStyle w:val="Collegamentoipertestuale"/>
            <w:color w:val="0645AD"/>
            <w:sz w:val="40"/>
            <w:szCs w:val="40"/>
          </w:rPr>
          <w:t>kanji</w:t>
        </w:r>
      </w:hyperlink>
      <w:r w:rsidRPr="00A50514">
        <w:rPr>
          <w:color w:val="202122"/>
          <w:sz w:val="40"/>
          <w:szCs w:val="40"/>
        </w:rPr>
        <w:t> in </w:t>
      </w:r>
      <w:hyperlink r:id="rId9" w:tooltip="Giappone" w:history="1">
        <w:r w:rsidRPr="00A50514">
          <w:rPr>
            <w:rStyle w:val="Collegamentoipertestuale"/>
            <w:color w:val="0645AD"/>
            <w:sz w:val="40"/>
            <w:szCs w:val="40"/>
          </w:rPr>
          <w:t>Giappone</w:t>
        </w:r>
      </w:hyperlink>
      <w:r w:rsidRPr="00A50514">
        <w:rPr>
          <w:color w:val="202122"/>
          <w:sz w:val="40"/>
          <w:szCs w:val="40"/>
        </w:rPr>
        <w:t xml:space="preserve"> non esisteva un sistema di scrittura autoctono e ricostruire il tipo di lingua parlata all'epoca, o quali storie e canzoni circolassero, è pressoché impossibile. </w:t>
      </w:r>
    </w:p>
    <w:p w14:paraId="42DB511D" w14:textId="5D28D8A1" w:rsidR="001C6777" w:rsidRPr="00A50514" w:rsidRDefault="00A50514" w:rsidP="001C6777">
      <w:pPr>
        <w:pStyle w:val="NormaleWeb"/>
        <w:shd w:val="clear" w:color="auto" w:fill="FFFFFF"/>
        <w:spacing w:before="120" w:beforeAutospacing="0" w:after="120" w:afterAutospacing="0"/>
        <w:rPr>
          <w:color w:val="202122"/>
          <w:sz w:val="40"/>
          <w:szCs w:val="40"/>
        </w:rPr>
      </w:pPr>
      <w:r w:rsidRPr="00A50514">
        <w:rPr>
          <w:color w:val="202122"/>
          <w:sz w:val="40"/>
          <w:szCs w:val="40"/>
        </w:rPr>
        <w:t>Nel IV sec. d.C.</w:t>
      </w:r>
      <w:r w:rsidR="001C6777" w:rsidRPr="00A50514">
        <w:rPr>
          <w:color w:val="202122"/>
          <w:sz w:val="40"/>
          <w:szCs w:val="40"/>
        </w:rPr>
        <w:t xml:space="preserve"> </w:t>
      </w:r>
      <w:r w:rsidRPr="00A50514">
        <w:rPr>
          <w:color w:val="202122"/>
          <w:sz w:val="40"/>
          <w:szCs w:val="40"/>
        </w:rPr>
        <w:t xml:space="preserve">iniziarono relazioni </w:t>
      </w:r>
      <w:r w:rsidR="001C6777" w:rsidRPr="00A50514">
        <w:rPr>
          <w:color w:val="202122"/>
          <w:sz w:val="40"/>
          <w:szCs w:val="40"/>
        </w:rPr>
        <w:t>stabili con la </w:t>
      </w:r>
      <w:hyperlink r:id="rId10" w:tooltip="Cina" w:history="1">
        <w:r w:rsidR="001C6777" w:rsidRPr="00A50514">
          <w:rPr>
            <w:rStyle w:val="Collegamentoipertestuale"/>
            <w:color w:val="0645AD"/>
            <w:sz w:val="40"/>
            <w:szCs w:val="40"/>
          </w:rPr>
          <w:t>Cina</w:t>
        </w:r>
      </w:hyperlink>
      <w:r w:rsidR="001C6777" w:rsidRPr="00A50514">
        <w:rPr>
          <w:color w:val="202122"/>
          <w:sz w:val="40"/>
          <w:szCs w:val="40"/>
        </w:rPr>
        <w:t> </w:t>
      </w:r>
      <w:r w:rsidRPr="00A50514">
        <w:rPr>
          <w:color w:val="202122"/>
          <w:sz w:val="40"/>
          <w:szCs w:val="40"/>
        </w:rPr>
        <w:t>e i giapponesi adottarono</w:t>
      </w:r>
      <w:r w:rsidR="001C6777" w:rsidRPr="00A50514">
        <w:rPr>
          <w:color w:val="202122"/>
          <w:sz w:val="40"/>
          <w:szCs w:val="40"/>
        </w:rPr>
        <w:t xml:space="preserve"> il </w:t>
      </w:r>
      <w:r w:rsidRPr="00A50514">
        <w:rPr>
          <w:color w:val="202122"/>
          <w:sz w:val="40"/>
          <w:szCs w:val="40"/>
        </w:rPr>
        <w:t xml:space="preserve">loro </w:t>
      </w:r>
      <w:r w:rsidR="001C6777" w:rsidRPr="00A50514">
        <w:rPr>
          <w:color w:val="202122"/>
          <w:sz w:val="40"/>
          <w:szCs w:val="40"/>
        </w:rPr>
        <w:t xml:space="preserve">sistema di scrittura. </w:t>
      </w:r>
    </w:p>
    <w:p w14:paraId="72C38C44" w14:textId="38B775D3" w:rsidR="001C6777" w:rsidRPr="00A50514" w:rsidRDefault="001C6777" w:rsidP="001C6777">
      <w:pPr>
        <w:pStyle w:val="NormaleWeb"/>
        <w:shd w:val="clear" w:color="auto" w:fill="FFFFFF"/>
        <w:spacing w:before="120" w:beforeAutospacing="0" w:after="120" w:afterAutospacing="0"/>
        <w:rPr>
          <w:color w:val="202122"/>
          <w:sz w:val="40"/>
          <w:szCs w:val="40"/>
        </w:rPr>
      </w:pPr>
      <w:r w:rsidRPr="00A50514">
        <w:rPr>
          <w:color w:val="202122"/>
          <w:sz w:val="40"/>
          <w:szCs w:val="40"/>
        </w:rPr>
        <w:t xml:space="preserve">I kanji vennero utilizzati </w:t>
      </w:r>
      <w:r w:rsidR="0023363C" w:rsidRPr="00A50514">
        <w:rPr>
          <w:color w:val="202122"/>
          <w:sz w:val="40"/>
          <w:szCs w:val="40"/>
        </w:rPr>
        <w:t xml:space="preserve">prima come ornamenti e poi </w:t>
      </w:r>
      <w:r w:rsidRPr="00A50514">
        <w:rPr>
          <w:color w:val="202122"/>
          <w:sz w:val="40"/>
          <w:szCs w:val="40"/>
        </w:rPr>
        <w:t xml:space="preserve">come mezzo di scrittura vero e proprio </w:t>
      </w:r>
      <w:r w:rsidR="0023363C" w:rsidRPr="00A50514">
        <w:rPr>
          <w:color w:val="202122"/>
          <w:sz w:val="40"/>
          <w:szCs w:val="40"/>
        </w:rPr>
        <w:t>in brevi</w:t>
      </w:r>
      <w:r w:rsidRPr="00A50514">
        <w:rPr>
          <w:color w:val="202122"/>
          <w:sz w:val="40"/>
          <w:szCs w:val="40"/>
        </w:rPr>
        <w:t xml:space="preserve"> iscrizioni </w:t>
      </w:r>
      <w:r w:rsidR="0023363C" w:rsidRPr="00A50514">
        <w:rPr>
          <w:color w:val="202122"/>
          <w:sz w:val="40"/>
          <w:szCs w:val="40"/>
        </w:rPr>
        <w:t>su</w:t>
      </w:r>
      <w:r w:rsidRPr="00A50514">
        <w:rPr>
          <w:color w:val="202122"/>
          <w:sz w:val="40"/>
          <w:szCs w:val="40"/>
        </w:rPr>
        <w:t xml:space="preserve"> pietra e metallo, </w:t>
      </w:r>
      <w:r w:rsidR="0023363C" w:rsidRPr="00A50514">
        <w:rPr>
          <w:color w:val="202122"/>
          <w:sz w:val="40"/>
          <w:szCs w:val="40"/>
        </w:rPr>
        <w:t xml:space="preserve">tipo </w:t>
      </w:r>
      <w:r w:rsidRPr="00A50514">
        <w:rPr>
          <w:color w:val="202122"/>
          <w:sz w:val="40"/>
          <w:szCs w:val="40"/>
        </w:rPr>
        <w:t>su spad</w:t>
      </w:r>
      <w:r w:rsidR="0023363C" w:rsidRPr="00A50514">
        <w:rPr>
          <w:color w:val="202122"/>
          <w:sz w:val="40"/>
          <w:szCs w:val="40"/>
        </w:rPr>
        <w:t>e</w:t>
      </w:r>
      <w:r w:rsidRPr="00A50514">
        <w:rPr>
          <w:color w:val="202122"/>
          <w:sz w:val="40"/>
          <w:szCs w:val="40"/>
        </w:rPr>
        <w:t xml:space="preserve"> di ferro</w:t>
      </w:r>
      <w:r w:rsidR="0023363C" w:rsidRPr="00A50514">
        <w:rPr>
          <w:color w:val="202122"/>
          <w:sz w:val="40"/>
          <w:szCs w:val="40"/>
        </w:rPr>
        <w:t>.</w:t>
      </w:r>
      <w:r w:rsidRPr="00A50514">
        <w:rPr>
          <w:color w:val="202122"/>
          <w:sz w:val="40"/>
          <w:szCs w:val="40"/>
        </w:rPr>
        <w:t xml:space="preserve"> </w:t>
      </w:r>
    </w:p>
    <w:p w14:paraId="52E8F886" w14:textId="5052B055" w:rsidR="001C6777" w:rsidRPr="00A50514" w:rsidRDefault="001C6777" w:rsidP="001C6777">
      <w:pPr>
        <w:pStyle w:val="NormaleWeb"/>
        <w:shd w:val="clear" w:color="auto" w:fill="FFFFFF"/>
        <w:spacing w:before="120" w:beforeAutospacing="0" w:after="120" w:afterAutospacing="0"/>
        <w:rPr>
          <w:color w:val="202122"/>
          <w:sz w:val="40"/>
          <w:szCs w:val="40"/>
        </w:rPr>
      </w:pPr>
      <w:r w:rsidRPr="00A50514">
        <w:rPr>
          <w:color w:val="202122"/>
          <w:sz w:val="40"/>
          <w:szCs w:val="40"/>
        </w:rPr>
        <w:t>Durante il VII sec. apparvero i primi testi su listelli di legno chiamati </w:t>
      </w:r>
      <w:proofErr w:type="spellStart"/>
      <w:r w:rsidRPr="00A50514">
        <w:rPr>
          <w:i/>
          <w:iCs/>
          <w:color w:val="202122"/>
          <w:sz w:val="40"/>
          <w:szCs w:val="40"/>
        </w:rPr>
        <w:t>Mokkan</w:t>
      </w:r>
      <w:proofErr w:type="spellEnd"/>
      <w:r w:rsidRPr="00A50514">
        <w:rPr>
          <w:color w:val="202122"/>
          <w:sz w:val="40"/>
          <w:szCs w:val="40"/>
        </w:rPr>
        <w:t> (</w:t>
      </w:r>
      <w:r w:rsidRPr="00A50514">
        <w:rPr>
          <w:rFonts w:eastAsia="MS Gothic"/>
          <w:color w:val="202122"/>
          <w:sz w:val="40"/>
          <w:szCs w:val="40"/>
        </w:rPr>
        <w:t>木簡</w:t>
      </w:r>
      <w:r w:rsidRPr="00A50514">
        <w:rPr>
          <w:color w:val="202122"/>
          <w:sz w:val="40"/>
          <w:szCs w:val="40"/>
        </w:rPr>
        <w:t>): si trattava di comunicazioni brevi, registrazioni</w:t>
      </w:r>
      <w:r w:rsidR="00A136B1">
        <w:rPr>
          <w:color w:val="202122"/>
          <w:sz w:val="40"/>
          <w:szCs w:val="40"/>
        </w:rPr>
        <w:t xml:space="preserve"> di proprietà</w:t>
      </w:r>
      <w:r w:rsidRPr="00A50514">
        <w:rPr>
          <w:color w:val="202122"/>
          <w:sz w:val="40"/>
          <w:szCs w:val="40"/>
        </w:rPr>
        <w:t xml:space="preserve"> o indicazioni di tasse.</w:t>
      </w:r>
    </w:p>
    <w:p w14:paraId="4E931534" w14:textId="4D8E4234" w:rsidR="001C6777" w:rsidRPr="00A50514" w:rsidRDefault="001C6777" w:rsidP="001C6777">
      <w:pPr>
        <w:pStyle w:val="NormaleWeb"/>
        <w:shd w:val="clear" w:color="auto" w:fill="FFFFFF"/>
        <w:spacing w:before="120" w:beforeAutospacing="0" w:after="120" w:afterAutospacing="0"/>
        <w:rPr>
          <w:color w:val="202122"/>
          <w:sz w:val="40"/>
          <w:szCs w:val="40"/>
        </w:rPr>
      </w:pPr>
      <w:r w:rsidRPr="00A50514">
        <w:rPr>
          <w:color w:val="202122"/>
          <w:sz w:val="40"/>
          <w:szCs w:val="40"/>
        </w:rPr>
        <w:t>Solo a partire dal </w:t>
      </w:r>
      <w:hyperlink r:id="rId11" w:tooltip="Periodo Nara" w:history="1">
        <w:r w:rsidRPr="00A50514">
          <w:rPr>
            <w:rStyle w:val="Collegamentoipertestuale"/>
            <w:color w:val="0645AD"/>
            <w:sz w:val="40"/>
            <w:szCs w:val="40"/>
          </w:rPr>
          <w:t>periodo Nara</w:t>
        </w:r>
      </w:hyperlink>
      <w:r w:rsidRPr="00A50514">
        <w:rPr>
          <w:color w:val="202122"/>
          <w:sz w:val="40"/>
          <w:szCs w:val="40"/>
        </w:rPr>
        <w:t> </w:t>
      </w:r>
      <w:r w:rsidR="00A50514">
        <w:rPr>
          <w:color w:val="202122"/>
          <w:sz w:val="40"/>
          <w:szCs w:val="40"/>
        </w:rPr>
        <w:t xml:space="preserve">, </w:t>
      </w:r>
      <w:r w:rsidR="00A50514" w:rsidRPr="00376CD9">
        <w:rPr>
          <w:color w:val="202122"/>
          <w:sz w:val="40"/>
          <w:szCs w:val="40"/>
          <w:u w:val="single"/>
        </w:rPr>
        <w:t>nell’ottavo secolo</w:t>
      </w:r>
      <w:r w:rsidR="00A50514">
        <w:rPr>
          <w:color w:val="202122"/>
          <w:sz w:val="40"/>
          <w:szCs w:val="40"/>
        </w:rPr>
        <w:t xml:space="preserve"> </w:t>
      </w:r>
      <w:r w:rsidR="0023363C" w:rsidRPr="00A50514">
        <w:rPr>
          <w:color w:val="202122"/>
          <w:sz w:val="40"/>
          <w:szCs w:val="40"/>
        </w:rPr>
        <w:t xml:space="preserve">(710-794) </w:t>
      </w:r>
      <w:r w:rsidRPr="00A50514">
        <w:rPr>
          <w:color w:val="202122"/>
          <w:sz w:val="40"/>
          <w:szCs w:val="40"/>
        </w:rPr>
        <w:t>si può cominciare a parlare di letteratura vera e propria.</w:t>
      </w:r>
    </w:p>
    <w:p w14:paraId="7920CFB7" w14:textId="77777777" w:rsidR="0023363C" w:rsidRDefault="001C6777" w:rsidP="001C6777">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1C6777">
        <w:rPr>
          <w:rFonts w:ascii="Times New Roman" w:eastAsia="Times New Roman" w:hAnsi="Times New Roman" w:cs="Times New Roman"/>
          <w:color w:val="202122"/>
          <w:kern w:val="0"/>
          <w:sz w:val="36"/>
          <w:szCs w:val="36"/>
          <w14:ligatures w14:val="none"/>
        </w:rPr>
        <w:t>È a quest'epoca infatti che risalgono i primi testi letterari, i più importanti dei quali sono il </w:t>
      </w:r>
      <w:hyperlink r:id="rId12" w:tooltip="Kojiki" w:history="1">
        <w:r w:rsidRPr="001C6777">
          <w:rPr>
            <w:rFonts w:ascii="Times New Roman" w:eastAsia="Times New Roman" w:hAnsi="Times New Roman" w:cs="Times New Roman"/>
            <w:color w:val="0645AD"/>
            <w:kern w:val="0"/>
            <w:sz w:val="36"/>
            <w:szCs w:val="36"/>
            <w14:ligatures w14:val="none"/>
          </w:rPr>
          <w:t>Kojiki</w:t>
        </w:r>
      </w:hyperlink>
      <w:r w:rsidRPr="001C6777">
        <w:rPr>
          <w:rFonts w:ascii="Times New Roman" w:eastAsia="Times New Roman" w:hAnsi="Times New Roman" w:cs="Times New Roman"/>
          <w:color w:val="202122"/>
          <w:kern w:val="0"/>
          <w:sz w:val="36"/>
          <w:szCs w:val="36"/>
          <w14:ligatures w14:val="none"/>
        </w:rPr>
        <w:t>,</w:t>
      </w:r>
      <w:r w:rsidR="0023363C">
        <w:rPr>
          <w:rFonts w:ascii="Times New Roman" w:eastAsia="Times New Roman" w:hAnsi="Times New Roman" w:cs="Times New Roman"/>
          <w:color w:val="202122"/>
          <w:kern w:val="0"/>
          <w:sz w:val="36"/>
          <w:szCs w:val="36"/>
          <w14:ligatures w14:val="none"/>
        </w:rPr>
        <w:t xml:space="preserve"> </w:t>
      </w:r>
      <w:r w:rsidR="0023363C" w:rsidRPr="001C6777">
        <w:rPr>
          <w:rFonts w:ascii="Times New Roman" w:eastAsia="Times New Roman" w:hAnsi="Times New Roman" w:cs="Times New Roman"/>
          <w:color w:val="202122"/>
          <w:kern w:val="0"/>
          <w:sz w:val="36"/>
          <w:szCs w:val="36"/>
          <w14:ligatures w14:val="none"/>
        </w:rPr>
        <w:t>il </w:t>
      </w:r>
      <w:proofErr w:type="spellStart"/>
      <w:r w:rsidR="0023363C" w:rsidRPr="001C6777">
        <w:rPr>
          <w:rFonts w:ascii="Times New Roman" w:eastAsia="Times New Roman" w:hAnsi="Times New Roman" w:cs="Times New Roman"/>
          <w:color w:val="202122"/>
          <w:kern w:val="0"/>
          <w:sz w:val="36"/>
          <w:szCs w:val="36"/>
          <w14:ligatures w14:val="none"/>
        </w:rPr>
        <w:fldChar w:fldCharType="begin"/>
      </w:r>
      <w:r w:rsidR="0023363C" w:rsidRPr="001C6777">
        <w:rPr>
          <w:rFonts w:ascii="Times New Roman" w:eastAsia="Times New Roman" w:hAnsi="Times New Roman" w:cs="Times New Roman"/>
          <w:color w:val="202122"/>
          <w:kern w:val="0"/>
          <w:sz w:val="36"/>
          <w:szCs w:val="36"/>
          <w14:ligatures w14:val="none"/>
        </w:rPr>
        <w:instrText xml:space="preserve"> HYPERLINK "https://it.wikipedia.org/wiki/Nihongi" \o "Nihongi" </w:instrText>
      </w:r>
      <w:r w:rsidR="0023363C" w:rsidRPr="001C6777">
        <w:rPr>
          <w:rFonts w:ascii="Times New Roman" w:eastAsia="Times New Roman" w:hAnsi="Times New Roman" w:cs="Times New Roman"/>
          <w:color w:val="202122"/>
          <w:kern w:val="0"/>
          <w:sz w:val="36"/>
          <w:szCs w:val="36"/>
          <w14:ligatures w14:val="none"/>
        </w:rPr>
      </w:r>
      <w:r w:rsidR="0023363C" w:rsidRPr="001C6777">
        <w:rPr>
          <w:rFonts w:ascii="Times New Roman" w:eastAsia="Times New Roman" w:hAnsi="Times New Roman" w:cs="Times New Roman"/>
          <w:color w:val="202122"/>
          <w:kern w:val="0"/>
          <w:sz w:val="36"/>
          <w:szCs w:val="36"/>
          <w14:ligatures w14:val="none"/>
        </w:rPr>
        <w:fldChar w:fldCharType="separate"/>
      </w:r>
      <w:r w:rsidR="0023363C" w:rsidRPr="001C6777">
        <w:rPr>
          <w:rFonts w:ascii="Times New Roman" w:eastAsia="Times New Roman" w:hAnsi="Times New Roman" w:cs="Times New Roman"/>
          <w:color w:val="0645AD"/>
          <w:kern w:val="0"/>
          <w:sz w:val="36"/>
          <w:szCs w:val="36"/>
          <w14:ligatures w14:val="none"/>
        </w:rPr>
        <w:t>Nihongi</w:t>
      </w:r>
      <w:proofErr w:type="spellEnd"/>
      <w:r w:rsidR="0023363C" w:rsidRPr="001C6777">
        <w:rPr>
          <w:rFonts w:ascii="Times New Roman" w:eastAsia="Times New Roman" w:hAnsi="Times New Roman" w:cs="Times New Roman"/>
          <w:color w:val="202122"/>
          <w:kern w:val="0"/>
          <w:sz w:val="36"/>
          <w:szCs w:val="36"/>
          <w14:ligatures w14:val="none"/>
        </w:rPr>
        <w:fldChar w:fldCharType="end"/>
      </w:r>
      <w:r w:rsidR="0023363C" w:rsidRPr="001C6777">
        <w:rPr>
          <w:rFonts w:ascii="Times New Roman" w:eastAsia="Times New Roman" w:hAnsi="Times New Roman" w:cs="Times New Roman"/>
          <w:color w:val="202122"/>
          <w:kern w:val="0"/>
          <w:sz w:val="36"/>
          <w:szCs w:val="36"/>
          <w14:ligatures w14:val="none"/>
        </w:rPr>
        <w:t> e l'antologia poetica </w:t>
      </w:r>
      <w:proofErr w:type="spellStart"/>
      <w:r w:rsidR="00000000">
        <w:fldChar w:fldCharType="begin"/>
      </w:r>
      <w:r w:rsidR="00000000">
        <w:instrText>HYPERLINK "https://it.wikipedia.org/wiki/Man%27y%C5%8Dsh%C5%AB" \o "Man'yōshū"</w:instrText>
      </w:r>
      <w:r w:rsidR="00000000">
        <w:fldChar w:fldCharType="separate"/>
      </w:r>
      <w:r w:rsidR="0023363C" w:rsidRPr="001C6777">
        <w:rPr>
          <w:rFonts w:ascii="Times New Roman" w:eastAsia="Times New Roman" w:hAnsi="Times New Roman" w:cs="Times New Roman"/>
          <w:color w:val="0645AD"/>
          <w:kern w:val="0"/>
          <w:sz w:val="36"/>
          <w:szCs w:val="36"/>
          <w14:ligatures w14:val="none"/>
        </w:rPr>
        <w:t>Man'yōshū</w:t>
      </w:r>
      <w:proofErr w:type="spellEnd"/>
      <w:r w:rsidR="00000000">
        <w:rPr>
          <w:rFonts w:ascii="Times New Roman" w:eastAsia="Times New Roman" w:hAnsi="Times New Roman" w:cs="Times New Roman"/>
          <w:color w:val="0645AD"/>
          <w:kern w:val="0"/>
          <w:sz w:val="36"/>
          <w:szCs w:val="36"/>
          <w14:ligatures w14:val="none"/>
        </w:rPr>
        <w:fldChar w:fldCharType="end"/>
      </w:r>
      <w:r w:rsidR="0023363C">
        <w:rPr>
          <w:rFonts w:ascii="Times New Roman" w:eastAsia="Times New Roman" w:hAnsi="Times New Roman" w:cs="Times New Roman"/>
          <w:color w:val="202122"/>
          <w:kern w:val="0"/>
          <w:sz w:val="36"/>
          <w:szCs w:val="36"/>
          <w14:ligatures w14:val="none"/>
        </w:rPr>
        <w:t>.</w:t>
      </w:r>
    </w:p>
    <w:p w14:paraId="7906FEC3" w14:textId="77777777" w:rsidR="00A50514" w:rsidRDefault="0023363C" w:rsidP="001C6777">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 xml:space="preserve">Il </w:t>
      </w:r>
      <w:r w:rsidRPr="00A50514">
        <w:rPr>
          <w:rFonts w:ascii="Times New Roman" w:eastAsia="Times New Roman" w:hAnsi="Times New Roman" w:cs="Times New Roman"/>
          <w:b/>
          <w:bCs/>
          <w:color w:val="202122"/>
          <w:kern w:val="0"/>
          <w:sz w:val="36"/>
          <w:szCs w:val="36"/>
          <w14:ligatures w14:val="none"/>
        </w:rPr>
        <w:t>Kojiki</w:t>
      </w:r>
      <w:r>
        <w:rPr>
          <w:rFonts w:ascii="Times New Roman" w:eastAsia="Times New Roman" w:hAnsi="Times New Roman" w:cs="Times New Roman"/>
          <w:color w:val="202122"/>
          <w:kern w:val="0"/>
          <w:sz w:val="36"/>
          <w:szCs w:val="36"/>
          <w14:ligatures w14:val="none"/>
        </w:rPr>
        <w:t xml:space="preserve"> è una storia del Giappone dalle origini, fatto per volere dell’Imperatore </w:t>
      </w:r>
      <w:proofErr w:type="spellStart"/>
      <w:r>
        <w:rPr>
          <w:rFonts w:ascii="Times New Roman" w:eastAsia="Times New Roman" w:hAnsi="Times New Roman" w:cs="Times New Roman"/>
          <w:color w:val="202122"/>
          <w:kern w:val="0"/>
          <w:sz w:val="36"/>
          <w:szCs w:val="36"/>
          <w14:ligatures w14:val="none"/>
        </w:rPr>
        <w:t>Tenmu</w:t>
      </w:r>
      <w:proofErr w:type="spellEnd"/>
      <w:r>
        <w:rPr>
          <w:rFonts w:ascii="Times New Roman" w:eastAsia="Times New Roman" w:hAnsi="Times New Roman" w:cs="Times New Roman"/>
          <w:color w:val="202122"/>
          <w:kern w:val="0"/>
          <w:sz w:val="36"/>
          <w:szCs w:val="36"/>
          <w14:ligatures w14:val="none"/>
        </w:rPr>
        <w:t xml:space="preserve">, con tutte le storie degli </w:t>
      </w:r>
      <w:proofErr w:type="gramStart"/>
      <w:r>
        <w:rPr>
          <w:rFonts w:ascii="Times New Roman" w:eastAsia="Times New Roman" w:hAnsi="Times New Roman" w:cs="Times New Roman"/>
          <w:color w:val="202122"/>
          <w:kern w:val="0"/>
          <w:sz w:val="36"/>
          <w:szCs w:val="36"/>
          <w14:ligatures w14:val="none"/>
        </w:rPr>
        <w:t>dei</w:t>
      </w:r>
      <w:proofErr w:type="gramEnd"/>
      <w:r>
        <w:rPr>
          <w:rFonts w:ascii="Times New Roman" w:eastAsia="Times New Roman" w:hAnsi="Times New Roman" w:cs="Times New Roman"/>
          <w:color w:val="202122"/>
          <w:kern w:val="0"/>
          <w:sz w:val="36"/>
          <w:szCs w:val="36"/>
          <w14:ligatures w14:val="none"/>
        </w:rPr>
        <w:t xml:space="preserve">, un’opera con finalità politiche con la quale la </w:t>
      </w:r>
      <w:r w:rsidRPr="00A50514">
        <w:rPr>
          <w:rFonts w:ascii="Times New Roman" w:eastAsia="Times New Roman" w:hAnsi="Times New Roman" w:cs="Times New Roman"/>
          <w:b/>
          <w:bCs/>
          <w:color w:val="202122"/>
          <w:kern w:val="0"/>
          <w:sz w:val="36"/>
          <w:szCs w:val="36"/>
          <w14:ligatures w14:val="none"/>
        </w:rPr>
        <w:t>dinastia Yamato</w:t>
      </w:r>
      <w:r>
        <w:rPr>
          <w:rFonts w:ascii="Times New Roman" w:eastAsia="Times New Roman" w:hAnsi="Times New Roman" w:cs="Times New Roman"/>
          <w:color w:val="202122"/>
          <w:kern w:val="0"/>
          <w:sz w:val="36"/>
          <w:szCs w:val="36"/>
          <w14:ligatures w14:val="none"/>
        </w:rPr>
        <w:t xml:space="preserve"> voleva legittimare il </w:t>
      </w:r>
      <w:r>
        <w:rPr>
          <w:rFonts w:ascii="Times New Roman" w:eastAsia="Times New Roman" w:hAnsi="Times New Roman" w:cs="Times New Roman"/>
          <w:color w:val="202122"/>
          <w:kern w:val="0"/>
          <w:sz w:val="36"/>
          <w:szCs w:val="36"/>
          <w14:ligatures w14:val="none"/>
        </w:rPr>
        <w:lastRenderedPageBreak/>
        <w:t xml:space="preserve">proprio diritto a regnare facendo risalire le loro origini alla dea </w:t>
      </w:r>
      <w:r w:rsidRPr="00A50514">
        <w:rPr>
          <w:rFonts w:ascii="Times New Roman" w:eastAsia="Times New Roman" w:hAnsi="Times New Roman" w:cs="Times New Roman"/>
          <w:b/>
          <w:bCs/>
          <w:color w:val="202122"/>
          <w:kern w:val="0"/>
          <w:sz w:val="36"/>
          <w:szCs w:val="36"/>
          <w14:ligatures w14:val="none"/>
        </w:rPr>
        <w:t>Amaterasu</w:t>
      </w:r>
      <w:r>
        <w:rPr>
          <w:rFonts w:ascii="Times New Roman" w:eastAsia="Times New Roman" w:hAnsi="Times New Roman" w:cs="Times New Roman"/>
          <w:color w:val="202122"/>
          <w:kern w:val="0"/>
          <w:sz w:val="36"/>
          <w:szCs w:val="36"/>
          <w14:ligatures w14:val="none"/>
        </w:rPr>
        <w:t>.</w:t>
      </w:r>
      <w:r w:rsidR="001C6777" w:rsidRPr="001C6777">
        <w:rPr>
          <w:rFonts w:ascii="Times New Roman" w:eastAsia="Times New Roman" w:hAnsi="Times New Roman" w:cs="Times New Roman"/>
          <w:color w:val="202122"/>
          <w:kern w:val="0"/>
          <w:sz w:val="36"/>
          <w:szCs w:val="36"/>
          <w14:ligatures w14:val="none"/>
        </w:rPr>
        <w:t xml:space="preserve"> </w:t>
      </w:r>
    </w:p>
    <w:p w14:paraId="22AED416" w14:textId="26B496B9" w:rsidR="001C6777" w:rsidRPr="001C6777" w:rsidRDefault="0023363C" w:rsidP="001C6777">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A50514">
        <w:rPr>
          <w:rFonts w:ascii="Times New Roman" w:eastAsia="Times New Roman" w:hAnsi="Times New Roman" w:cs="Times New Roman"/>
          <w:color w:val="202122"/>
          <w:kern w:val="0"/>
          <w:sz w:val="36"/>
          <w:szCs w:val="36"/>
          <w:highlight w:val="cyan"/>
          <w14:ligatures w14:val="none"/>
        </w:rPr>
        <w:t>E’</w:t>
      </w:r>
      <w:r w:rsidR="00F66D83" w:rsidRPr="00A50514">
        <w:rPr>
          <w:rFonts w:ascii="Times New Roman" w:eastAsia="Times New Roman" w:hAnsi="Times New Roman" w:cs="Times New Roman"/>
          <w:color w:val="202122"/>
          <w:kern w:val="0"/>
          <w:sz w:val="36"/>
          <w:szCs w:val="36"/>
          <w:highlight w:val="cyan"/>
          <w14:ligatures w14:val="none"/>
        </w:rPr>
        <w:t xml:space="preserve"> </w:t>
      </w:r>
      <w:r w:rsidRPr="00A50514">
        <w:rPr>
          <w:rFonts w:ascii="Times New Roman" w:eastAsia="Times New Roman" w:hAnsi="Times New Roman" w:cs="Times New Roman"/>
          <w:color w:val="202122"/>
          <w:kern w:val="0"/>
          <w:sz w:val="36"/>
          <w:szCs w:val="36"/>
          <w:highlight w:val="cyan"/>
          <w14:ligatures w14:val="none"/>
        </w:rPr>
        <w:t>interes</w:t>
      </w:r>
      <w:r w:rsidR="00F66D83" w:rsidRPr="00A50514">
        <w:rPr>
          <w:rFonts w:ascii="Times New Roman" w:eastAsia="Times New Roman" w:hAnsi="Times New Roman" w:cs="Times New Roman"/>
          <w:color w:val="202122"/>
          <w:kern w:val="0"/>
          <w:sz w:val="36"/>
          <w:szCs w:val="36"/>
          <w:highlight w:val="cyan"/>
          <w14:ligatures w14:val="none"/>
        </w:rPr>
        <w:t>s</w:t>
      </w:r>
      <w:r w:rsidRPr="00A50514">
        <w:rPr>
          <w:rFonts w:ascii="Times New Roman" w:eastAsia="Times New Roman" w:hAnsi="Times New Roman" w:cs="Times New Roman"/>
          <w:color w:val="202122"/>
          <w:kern w:val="0"/>
          <w:sz w:val="36"/>
          <w:szCs w:val="36"/>
          <w:highlight w:val="cyan"/>
          <w14:ligatures w14:val="none"/>
        </w:rPr>
        <w:t>ante notare il</w:t>
      </w:r>
      <w:r w:rsidR="001C6777" w:rsidRPr="00A50514">
        <w:rPr>
          <w:rFonts w:ascii="Times New Roman" w:eastAsia="Times New Roman" w:hAnsi="Times New Roman" w:cs="Times New Roman"/>
          <w:color w:val="202122"/>
          <w:kern w:val="0"/>
          <w:sz w:val="36"/>
          <w:szCs w:val="36"/>
          <w:highlight w:val="cyan"/>
          <w14:ligatures w14:val="none"/>
        </w:rPr>
        <w:t xml:space="preserve"> </w:t>
      </w:r>
      <w:r w:rsidR="001C6777" w:rsidRPr="00A50514">
        <w:rPr>
          <w:rFonts w:ascii="Times New Roman" w:eastAsia="Times New Roman" w:hAnsi="Times New Roman" w:cs="Times New Roman"/>
          <w:b/>
          <w:bCs/>
          <w:color w:val="202122"/>
          <w:kern w:val="0"/>
          <w:sz w:val="36"/>
          <w:szCs w:val="36"/>
          <w:highlight w:val="cyan"/>
          <w14:ligatures w14:val="none"/>
        </w:rPr>
        <w:t>modo in cui vi vennero utilizzati i kanji</w:t>
      </w:r>
      <w:r w:rsidR="001C6777" w:rsidRPr="00A50514">
        <w:rPr>
          <w:rFonts w:ascii="Times New Roman" w:eastAsia="Times New Roman" w:hAnsi="Times New Roman" w:cs="Times New Roman"/>
          <w:color w:val="202122"/>
          <w:kern w:val="0"/>
          <w:sz w:val="36"/>
          <w:szCs w:val="36"/>
          <w:highlight w:val="cyan"/>
          <w14:ligatures w14:val="none"/>
        </w:rPr>
        <w:t xml:space="preserve">, in tre soluzioni distinte: l'introduzione è scritta in </w:t>
      </w:r>
      <w:r w:rsidR="001C6777" w:rsidRPr="00A50514">
        <w:rPr>
          <w:rFonts w:ascii="Times New Roman" w:eastAsia="Times New Roman" w:hAnsi="Times New Roman" w:cs="Times New Roman"/>
          <w:b/>
          <w:bCs/>
          <w:color w:val="202122"/>
          <w:kern w:val="0"/>
          <w:sz w:val="36"/>
          <w:szCs w:val="36"/>
          <w:highlight w:val="cyan"/>
          <w14:ligatures w14:val="none"/>
        </w:rPr>
        <w:t>cinese classico</w:t>
      </w:r>
      <w:r w:rsidR="001C6777" w:rsidRPr="00A50514">
        <w:rPr>
          <w:rFonts w:ascii="Times New Roman" w:eastAsia="Times New Roman" w:hAnsi="Times New Roman" w:cs="Times New Roman"/>
          <w:color w:val="202122"/>
          <w:kern w:val="0"/>
          <w:sz w:val="36"/>
          <w:szCs w:val="36"/>
          <w:highlight w:val="cyan"/>
          <w14:ligatures w14:val="none"/>
        </w:rPr>
        <w:t xml:space="preserve"> puro</w:t>
      </w:r>
      <w:r w:rsidRPr="00A50514">
        <w:rPr>
          <w:rFonts w:ascii="Times New Roman" w:eastAsia="Times New Roman" w:hAnsi="Times New Roman" w:cs="Times New Roman"/>
          <w:color w:val="202122"/>
          <w:kern w:val="0"/>
          <w:sz w:val="36"/>
          <w:szCs w:val="36"/>
          <w:highlight w:val="cyan"/>
          <w14:ligatures w14:val="none"/>
        </w:rPr>
        <w:t xml:space="preserve">, </w:t>
      </w:r>
      <w:r w:rsidR="001C6777" w:rsidRPr="00A50514">
        <w:rPr>
          <w:rFonts w:ascii="Times New Roman" w:eastAsia="Times New Roman" w:hAnsi="Times New Roman" w:cs="Times New Roman"/>
          <w:color w:val="202122"/>
          <w:kern w:val="0"/>
          <w:sz w:val="36"/>
          <w:szCs w:val="36"/>
          <w:highlight w:val="cyan"/>
          <w14:ligatures w14:val="none"/>
        </w:rPr>
        <w:t xml:space="preserve">il testo narrativo è in una </w:t>
      </w:r>
      <w:r w:rsidR="001C6777" w:rsidRPr="00A50514">
        <w:rPr>
          <w:rFonts w:ascii="Times New Roman" w:eastAsia="Times New Roman" w:hAnsi="Times New Roman" w:cs="Times New Roman"/>
          <w:b/>
          <w:bCs/>
          <w:color w:val="202122"/>
          <w:kern w:val="0"/>
          <w:sz w:val="36"/>
          <w:szCs w:val="36"/>
          <w:highlight w:val="cyan"/>
          <w14:ligatures w14:val="none"/>
        </w:rPr>
        <w:t>forma ibrida</w:t>
      </w:r>
      <w:r w:rsidR="001C6777" w:rsidRPr="00A50514">
        <w:rPr>
          <w:rFonts w:ascii="Times New Roman" w:eastAsia="Times New Roman" w:hAnsi="Times New Roman" w:cs="Times New Roman"/>
          <w:color w:val="202122"/>
          <w:kern w:val="0"/>
          <w:sz w:val="36"/>
          <w:szCs w:val="36"/>
          <w:highlight w:val="cyan"/>
          <w14:ligatures w14:val="none"/>
        </w:rPr>
        <w:t xml:space="preserve"> con caratteri utilizzati talvolta per il loro significato e talvolta per il loro suono, le poesie sono invece scritte in </w:t>
      </w:r>
      <w:proofErr w:type="spellStart"/>
      <w:r w:rsidR="00000000" w:rsidRPr="00A50514">
        <w:rPr>
          <w:b/>
          <w:bCs/>
          <w:highlight w:val="cyan"/>
        </w:rPr>
        <w:fldChar w:fldCharType="begin"/>
      </w:r>
      <w:r w:rsidR="00000000" w:rsidRPr="00A50514">
        <w:rPr>
          <w:b/>
          <w:bCs/>
          <w:highlight w:val="cyan"/>
        </w:rPr>
        <w:instrText>HYPERLINK "https://it.wikipedia.org/wiki/Man%27y%C5%8Dgana" \o "Man'yōgana"</w:instrText>
      </w:r>
      <w:r w:rsidR="00000000" w:rsidRPr="00A50514">
        <w:rPr>
          <w:b/>
          <w:bCs/>
          <w:highlight w:val="cyan"/>
        </w:rPr>
      </w:r>
      <w:r w:rsidR="00000000" w:rsidRPr="00A50514">
        <w:rPr>
          <w:b/>
          <w:bCs/>
          <w:highlight w:val="cyan"/>
        </w:rPr>
        <w:fldChar w:fldCharType="separate"/>
      </w:r>
      <w:r w:rsidR="001C6777" w:rsidRPr="00A50514">
        <w:rPr>
          <w:rFonts w:ascii="Times New Roman" w:eastAsia="Times New Roman" w:hAnsi="Times New Roman" w:cs="Times New Roman"/>
          <w:b/>
          <w:bCs/>
          <w:color w:val="0645AD"/>
          <w:kern w:val="0"/>
          <w:sz w:val="36"/>
          <w:szCs w:val="36"/>
          <w:highlight w:val="cyan"/>
          <w14:ligatures w14:val="none"/>
        </w:rPr>
        <w:t>man'yōgana</w:t>
      </w:r>
      <w:proofErr w:type="spellEnd"/>
      <w:r w:rsidR="00000000" w:rsidRPr="00A50514">
        <w:rPr>
          <w:rFonts w:ascii="Times New Roman" w:eastAsia="Times New Roman" w:hAnsi="Times New Roman" w:cs="Times New Roman"/>
          <w:b/>
          <w:bCs/>
          <w:color w:val="0645AD"/>
          <w:kern w:val="0"/>
          <w:sz w:val="36"/>
          <w:szCs w:val="36"/>
          <w:highlight w:val="cyan"/>
          <w14:ligatures w14:val="none"/>
        </w:rPr>
        <w:fldChar w:fldCharType="end"/>
      </w:r>
      <w:r w:rsidR="000E4224" w:rsidRPr="00A50514">
        <w:rPr>
          <w:rFonts w:ascii="Times New Roman" w:eastAsia="Times New Roman" w:hAnsi="Times New Roman" w:cs="Times New Roman"/>
          <w:b/>
          <w:bCs/>
          <w:color w:val="202122"/>
          <w:kern w:val="0"/>
          <w:sz w:val="36"/>
          <w:szCs w:val="36"/>
          <w:highlight w:val="cyan"/>
          <w14:ligatures w14:val="none"/>
        </w:rPr>
        <w:t xml:space="preserve"> </w:t>
      </w:r>
      <w:r w:rsidR="000E4224" w:rsidRPr="00A50514">
        <w:rPr>
          <w:rFonts w:ascii="Times New Roman" w:eastAsia="Times New Roman" w:hAnsi="Times New Roman" w:cs="Times New Roman"/>
          <w:color w:val="202122"/>
          <w:kern w:val="0"/>
          <w:sz w:val="36"/>
          <w:szCs w:val="36"/>
          <w:highlight w:val="cyan"/>
          <w14:ligatures w14:val="none"/>
        </w:rPr>
        <w:t>(cioè utilizzando i kanji per il loro suono, da cui poi derivarono hiragana e katakana).</w:t>
      </w:r>
    </w:p>
    <w:p w14:paraId="1D783688" w14:textId="506EFA88" w:rsidR="001C6777" w:rsidRPr="001C6777" w:rsidRDefault="001C6777" w:rsidP="00F66D83">
      <w:pPr>
        <w:shd w:val="clear" w:color="auto" w:fill="FFFFFF"/>
        <w:spacing w:before="120" w:after="120" w:line="240" w:lineRule="auto"/>
        <w:rPr>
          <w:rFonts w:ascii="Times New Roman" w:eastAsia="Times New Roman" w:hAnsi="Times New Roman" w:cs="Times New Roman"/>
          <w:kern w:val="0"/>
          <w:sz w:val="36"/>
          <w:szCs w:val="36"/>
          <w14:ligatures w14:val="none"/>
        </w:rPr>
      </w:pPr>
      <w:r w:rsidRPr="00A50514">
        <w:rPr>
          <w:rFonts w:ascii="Times New Roman" w:eastAsia="Times New Roman" w:hAnsi="Times New Roman" w:cs="Times New Roman"/>
          <w:b/>
          <w:bCs/>
          <w:color w:val="202122"/>
          <w:kern w:val="0"/>
          <w:sz w:val="36"/>
          <w:szCs w:val="36"/>
          <w14:ligatures w14:val="none"/>
        </w:rPr>
        <w:t>Il </w:t>
      </w:r>
      <w:proofErr w:type="spellStart"/>
      <w:r w:rsidRPr="00A50514">
        <w:rPr>
          <w:rFonts w:ascii="Times New Roman" w:eastAsia="Times New Roman" w:hAnsi="Times New Roman" w:cs="Times New Roman"/>
          <w:b/>
          <w:bCs/>
          <w:color w:val="202122"/>
          <w:kern w:val="0"/>
          <w:sz w:val="36"/>
          <w:szCs w:val="36"/>
          <w14:ligatures w14:val="none"/>
        </w:rPr>
        <w:fldChar w:fldCharType="begin"/>
      </w:r>
      <w:r w:rsidRPr="00A50514">
        <w:rPr>
          <w:rFonts w:ascii="Times New Roman" w:eastAsia="Times New Roman" w:hAnsi="Times New Roman" w:cs="Times New Roman"/>
          <w:b/>
          <w:bCs/>
          <w:color w:val="202122"/>
          <w:kern w:val="0"/>
          <w:sz w:val="36"/>
          <w:szCs w:val="36"/>
          <w14:ligatures w14:val="none"/>
        </w:rPr>
        <w:instrText xml:space="preserve"> HYPERLINK "https://it.wikipedia.org/wiki/Nihongi" \o "Nihongi" </w:instrText>
      </w:r>
      <w:r w:rsidRPr="00A50514">
        <w:rPr>
          <w:rFonts w:ascii="Times New Roman" w:eastAsia="Times New Roman" w:hAnsi="Times New Roman" w:cs="Times New Roman"/>
          <w:b/>
          <w:bCs/>
          <w:color w:val="202122"/>
          <w:kern w:val="0"/>
          <w:sz w:val="36"/>
          <w:szCs w:val="36"/>
          <w14:ligatures w14:val="none"/>
        </w:rPr>
      </w:r>
      <w:r w:rsidRPr="00A50514">
        <w:rPr>
          <w:rFonts w:ascii="Times New Roman" w:eastAsia="Times New Roman" w:hAnsi="Times New Roman" w:cs="Times New Roman"/>
          <w:b/>
          <w:bCs/>
          <w:color w:val="202122"/>
          <w:kern w:val="0"/>
          <w:sz w:val="36"/>
          <w:szCs w:val="36"/>
          <w14:ligatures w14:val="none"/>
        </w:rPr>
        <w:fldChar w:fldCharType="separate"/>
      </w:r>
      <w:r w:rsidRPr="00A50514">
        <w:rPr>
          <w:rFonts w:ascii="Times New Roman" w:eastAsia="Times New Roman" w:hAnsi="Times New Roman" w:cs="Times New Roman"/>
          <w:b/>
          <w:bCs/>
          <w:color w:val="0645AD"/>
          <w:kern w:val="0"/>
          <w:sz w:val="36"/>
          <w:szCs w:val="36"/>
          <w14:ligatures w14:val="none"/>
        </w:rPr>
        <w:t>Nihongi</w:t>
      </w:r>
      <w:proofErr w:type="spellEnd"/>
      <w:r w:rsidRPr="00A50514">
        <w:rPr>
          <w:rFonts w:ascii="Times New Roman" w:eastAsia="Times New Roman" w:hAnsi="Times New Roman" w:cs="Times New Roman"/>
          <w:b/>
          <w:bCs/>
          <w:color w:val="202122"/>
          <w:kern w:val="0"/>
          <w:sz w:val="36"/>
          <w:szCs w:val="36"/>
          <w14:ligatures w14:val="none"/>
        </w:rPr>
        <w:fldChar w:fldCharType="end"/>
      </w:r>
      <w:r w:rsidRPr="00A50514">
        <w:rPr>
          <w:rFonts w:ascii="Times New Roman" w:eastAsia="Times New Roman" w:hAnsi="Times New Roman" w:cs="Times New Roman"/>
          <w:b/>
          <w:bCs/>
          <w:color w:val="202122"/>
          <w:kern w:val="0"/>
          <w:sz w:val="36"/>
          <w:szCs w:val="36"/>
          <w14:ligatures w14:val="none"/>
        </w:rPr>
        <w:t xml:space="preserve">, o </w:t>
      </w:r>
      <w:proofErr w:type="spellStart"/>
      <w:r w:rsidRPr="00A50514">
        <w:rPr>
          <w:rFonts w:ascii="Times New Roman" w:eastAsia="Times New Roman" w:hAnsi="Times New Roman" w:cs="Times New Roman"/>
          <w:b/>
          <w:bCs/>
          <w:color w:val="202122"/>
          <w:kern w:val="0"/>
          <w:sz w:val="36"/>
          <w:szCs w:val="36"/>
          <w14:ligatures w14:val="none"/>
        </w:rPr>
        <w:t>Nihon</w:t>
      </w:r>
      <w:proofErr w:type="spellEnd"/>
      <w:r w:rsidRPr="00A50514">
        <w:rPr>
          <w:rFonts w:ascii="Times New Roman" w:eastAsia="Times New Roman" w:hAnsi="Times New Roman" w:cs="Times New Roman"/>
          <w:b/>
          <w:bCs/>
          <w:color w:val="202122"/>
          <w:kern w:val="0"/>
          <w:sz w:val="36"/>
          <w:szCs w:val="36"/>
          <w14:ligatures w14:val="none"/>
        </w:rPr>
        <w:t xml:space="preserve"> </w:t>
      </w:r>
      <w:proofErr w:type="spellStart"/>
      <w:r w:rsidRPr="00A50514">
        <w:rPr>
          <w:rFonts w:ascii="Times New Roman" w:eastAsia="Times New Roman" w:hAnsi="Times New Roman" w:cs="Times New Roman"/>
          <w:b/>
          <w:bCs/>
          <w:color w:val="202122"/>
          <w:kern w:val="0"/>
          <w:sz w:val="36"/>
          <w:szCs w:val="36"/>
          <w14:ligatures w14:val="none"/>
        </w:rPr>
        <w:t>shoki</w:t>
      </w:r>
      <w:proofErr w:type="spellEnd"/>
      <w:r w:rsidRPr="001C6777">
        <w:rPr>
          <w:rFonts w:ascii="Times New Roman" w:eastAsia="Times New Roman" w:hAnsi="Times New Roman" w:cs="Times New Roman"/>
          <w:color w:val="202122"/>
          <w:kern w:val="0"/>
          <w:sz w:val="36"/>
          <w:szCs w:val="36"/>
          <w14:ligatures w14:val="none"/>
        </w:rPr>
        <w:t> </w:t>
      </w:r>
      <w:r w:rsidR="00F66D83">
        <w:rPr>
          <w:rFonts w:ascii="Times New Roman" w:eastAsia="Times New Roman" w:hAnsi="Times New Roman" w:cs="Times New Roman"/>
          <w:color w:val="202122"/>
          <w:kern w:val="0"/>
          <w:sz w:val="36"/>
          <w:szCs w:val="36"/>
          <w14:ligatures w14:val="none"/>
        </w:rPr>
        <w:t>(</w:t>
      </w:r>
      <w:r w:rsidRPr="001C6777">
        <w:rPr>
          <w:rFonts w:ascii="Times New Roman" w:eastAsia="Times New Roman" w:hAnsi="Times New Roman" w:cs="Times New Roman"/>
          <w:i/>
          <w:iCs/>
          <w:color w:val="202122"/>
          <w:kern w:val="0"/>
          <w:sz w:val="36"/>
          <w:szCs w:val="36"/>
          <w14:ligatures w14:val="none"/>
        </w:rPr>
        <w:t>Annali del Giappone</w:t>
      </w:r>
      <w:r w:rsidRPr="001C6777">
        <w:rPr>
          <w:rFonts w:ascii="Times New Roman" w:eastAsia="Times New Roman" w:hAnsi="Times New Roman" w:cs="Times New Roman"/>
          <w:color w:val="202122"/>
          <w:kern w:val="0"/>
          <w:sz w:val="36"/>
          <w:szCs w:val="36"/>
          <w14:ligatures w14:val="none"/>
        </w:rPr>
        <w:t xml:space="preserve">), completato nel 720, è anch'esso una cronaca della storia del Paese a partire dalle sue origini mitiche, ma a differenza del Kojiki è </w:t>
      </w:r>
      <w:r w:rsidRPr="00A50514">
        <w:rPr>
          <w:rFonts w:ascii="Times New Roman" w:eastAsia="Times New Roman" w:hAnsi="Times New Roman" w:cs="Times New Roman"/>
          <w:b/>
          <w:bCs/>
          <w:color w:val="202122"/>
          <w:kern w:val="0"/>
          <w:sz w:val="36"/>
          <w:szCs w:val="36"/>
          <w14:ligatures w14:val="none"/>
        </w:rPr>
        <w:t>scritto interamente in cinese classico, con soltanto le poesie in </w:t>
      </w:r>
      <w:proofErr w:type="spellStart"/>
      <w:r w:rsidRPr="00A50514">
        <w:rPr>
          <w:rFonts w:ascii="Times New Roman" w:eastAsia="Times New Roman" w:hAnsi="Times New Roman" w:cs="Times New Roman"/>
          <w:b/>
          <w:bCs/>
          <w:color w:val="202122"/>
          <w:kern w:val="0"/>
          <w:sz w:val="36"/>
          <w:szCs w:val="36"/>
          <w14:ligatures w14:val="none"/>
        </w:rPr>
        <w:fldChar w:fldCharType="begin"/>
      </w:r>
      <w:r w:rsidRPr="00A50514">
        <w:rPr>
          <w:rFonts w:ascii="Times New Roman" w:eastAsia="Times New Roman" w:hAnsi="Times New Roman" w:cs="Times New Roman"/>
          <w:b/>
          <w:bCs/>
          <w:color w:val="202122"/>
          <w:kern w:val="0"/>
          <w:sz w:val="36"/>
          <w:szCs w:val="36"/>
          <w14:ligatures w14:val="none"/>
        </w:rPr>
        <w:instrText xml:space="preserve"> HYPERLINK "https://it.wikipedia.org/wiki/Man%27y%C5%8Dgana" \o "Man'yōgana" </w:instrText>
      </w:r>
      <w:r w:rsidRPr="00A50514">
        <w:rPr>
          <w:rFonts w:ascii="Times New Roman" w:eastAsia="Times New Roman" w:hAnsi="Times New Roman" w:cs="Times New Roman"/>
          <w:b/>
          <w:bCs/>
          <w:color w:val="202122"/>
          <w:kern w:val="0"/>
          <w:sz w:val="36"/>
          <w:szCs w:val="36"/>
          <w14:ligatures w14:val="none"/>
        </w:rPr>
      </w:r>
      <w:r w:rsidRPr="00A50514">
        <w:rPr>
          <w:rFonts w:ascii="Times New Roman" w:eastAsia="Times New Roman" w:hAnsi="Times New Roman" w:cs="Times New Roman"/>
          <w:b/>
          <w:bCs/>
          <w:color w:val="202122"/>
          <w:kern w:val="0"/>
          <w:sz w:val="36"/>
          <w:szCs w:val="36"/>
          <w14:ligatures w14:val="none"/>
        </w:rPr>
        <w:fldChar w:fldCharType="separate"/>
      </w:r>
      <w:r w:rsidRPr="00A50514">
        <w:rPr>
          <w:rFonts w:ascii="Times New Roman" w:eastAsia="Times New Roman" w:hAnsi="Times New Roman" w:cs="Times New Roman"/>
          <w:b/>
          <w:bCs/>
          <w:color w:val="0645AD"/>
          <w:kern w:val="0"/>
          <w:sz w:val="36"/>
          <w:szCs w:val="36"/>
          <w14:ligatures w14:val="none"/>
        </w:rPr>
        <w:t>man'yōgana</w:t>
      </w:r>
      <w:proofErr w:type="spellEnd"/>
      <w:r w:rsidRPr="00A50514">
        <w:rPr>
          <w:rFonts w:ascii="Times New Roman" w:eastAsia="Times New Roman" w:hAnsi="Times New Roman" w:cs="Times New Roman"/>
          <w:b/>
          <w:bCs/>
          <w:color w:val="202122"/>
          <w:kern w:val="0"/>
          <w:sz w:val="36"/>
          <w:szCs w:val="36"/>
          <w14:ligatures w14:val="none"/>
        </w:rPr>
        <w:fldChar w:fldCharType="end"/>
      </w:r>
      <w:r w:rsidRPr="001C6777">
        <w:rPr>
          <w:rFonts w:ascii="Times New Roman" w:eastAsia="Times New Roman" w:hAnsi="Times New Roman" w:cs="Times New Roman"/>
          <w:color w:val="202122"/>
          <w:kern w:val="0"/>
          <w:sz w:val="36"/>
          <w:szCs w:val="36"/>
          <w14:ligatures w14:val="none"/>
        </w:rPr>
        <w:t xml:space="preserve">, e ha uno stile che richiama maggiormente quello delle cronache cinesi. Inoltre, se il Kojiki riporta soltanto una versione di ciascun fatto narrato, nel </w:t>
      </w:r>
      <w:proofErr w:type="spellStart"/>
      <w:r w:rsidRPr="001C6777">
        <w:rPr>
          <w:rFonts w:ascii="Times New Roman" w:eastAsia="Times New Roman" w:hAnsi="Times New Roman" w:cs="Times New Roman"/>
          <w:color w:val="202122"/>
          <w:kern w:val="0"/>
          <w:sz w:val="36"/>
          <w:szCs w:val="36"/>
          <w14:ligatures w14:val="none"/>
        </w:rPr>
        <w:t>Nihongi</w:t>
      </w:r>
      <w:proofErr w:type="spellEnd"/>
      <w:r w:rsidRPr="001C6777">
        <w:rPr>
          <w:rFonts w:ascii="Times New Roman" w:eastAsia="Times New Roman" w:hAnsi="Times New Roman" w:cs="Times New Roman"/>
          <w:color w:val="202122"/>
          <w:kern w:val="0"/>
          <w:sz w:val="36"/>
          <w:szCs w:val="36"/>
          <w14:ligatures w14:val="none"/>
        </w:rPr>
        <w:t xml:space="preserve"> talvolta appaiono più versioni di una stessa vicenda. </w:t>
      </w:r>
    </w:p>
    <w:p w14:paraId="27D0CC22" w14:textId="1C686A97" w:rsidR="001C6777" w:rsidRPr="001C6777" w:rsidRDefault="001C6777" w:rsidP="001C6777">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1C6777">
        <w:rPr>
          <w:rFonts w:ascii="Times New Roman" w:eastAsia="Times New Roman" w:hAnsi="Times New Roman" w:cs="Times New Roman"/>
          <w:color w:val="202122"/>
          <w:kern w:val="0"/>
          <w:sz w:val="36"/>
          <w:szCs w:val="36"/>
          <w14:ligatures w14:val="none"/>
        </w:rPr>
        <w:t xml:space="preserve">Il </w:t>
      </w:r>
      <w:proofErr w:type="spellStart"/>
      <w:r w:rsidRPr="00BE6B58">
        <w:rPr>
          <w:rFonts w:ascii="Times New Roman" w:eastAsia="Times New Roman" w:hAnsi="Times New Roman" w:cs="Times New Roman"/>
          <w:b/>
          <w:bCs/>
          <w:color w:val="0070C0"/>
          <w:kern w:val="0"/>
          <w:sz w:val="36"/>
          <w:szCs w:val="36"/>
          <w14:ligatures w14:val="none"/>
        </w:rPr>
        <w:t>Man'yōshū</w:t>
      </w:r>
      <w:proofErr w:type="spellEnd"/>
      <w:r w:rsidRPr="001C6777">
        <w:rPr>
          <w:rFonts w:ascii="Times New Roman" w:eastAsia="Times New Roman" w:hAnsi="Times New Roman" w:cs="Times New Roman"/>
          <w:color w:val="202122"/>
          <w:kern w:val="0"/>
          <w:sz w:val="36"/>
          <w:szCs w:val="36"/>
          <w14:ligatures w14:val="none"/>
        </w:rPr>
        <w:t> (</w:t>
      </w:r>
      <w:r w:rsidRPr="001C6777">
        <w:rPr>
          <w:rFonts w:ascii="Times New Roman" w:eastAsia="MS Gothic" w:hAnsi="Times New Roman" w:cs="Times New Roman"/>
          <w:color w:val="202122"/>
          <w:kern w:val="0"/>
          <w:sz w:val="36"/>
          <w:szCs w:val="36"/>
          <w14:ligatures w14:val="none"/>
        </w:rPr>
        <w:t>万葉集</w:t>
      </w:r>
      <w:r w:rsidRPr="001C6777">
        <w:rPr>
          <w:rFonts w:ascii="Times New Roman" w:eastAsia="Times New Roman" w:hAnsi="Times New Roman" w:cs="Times New Roman"/>
          <w:color w:val="202122"/>
          <w:kern w:val="0"/>
          <w:sz w:val="36"/>
          <w:szCs w:val="36"/>
          <w14:ligatures w14:val="none"/>
        </w:rPr>
        <w:t> </w:t>
      </w:r>
      <w:r w:rsidRPr="001C6777">
        <w:rPr>
          <w:rFonts w:ascii="Times New Roman" w:eastAsia="Times New Roman" w:hAnsi="Times New Roman" w:cs="Times New Roman"/>
          <w:i/>
          <w:iCs/>
          <w:color w:val="202122"/>
          <w:kern w:val="0"/>
          <w:sz w:val="36"/>
          <w:szCs w:val="36"/>
          <w14:ligatures w14:val="none"/>
        </w:rPr>
        <w:t>Raccolta di diecimila foglie</w:t>
      </w:r>
      <w:r w:rsidRPr="001C6777">
        <w:rPr>
          <w:rFonts w:ascii="Times New Roman" w:eastAsia="Times New Roman" w:hAnsi="Times New Roman" w:cs="Times New Roman"/>
          <w:color w:val="202122"/>
          <w:kern w:val="0"/>
          <w:sz w:val="36"/>
          <w:szCs w:val="36"/>
          <w14:ligatures w14:val="none"/>
        </w:rPr>
        <w:t xml:space="preserve">) è la più antica antologia poetica giapponese, compilata attorno alla metà dell'VIII secolo. </w:t>
      </w:r>
      <w:r w:rsidR="00F66D83">
        <w:rPr>
          <w:rFonts w:ascii="Times New Roman" w:eastAsia="Times New Roman" w:hAnsi="Times New Roman" w:cs="Times New Roman"/>
          <w:color w:val="202122"/>
          <w:kern w:val="0"/>
          <w:sz w:val="36"/>
          <w:szCs w:val="36"/>
          <w14:ligatures w14:val="none"/>
        </w:rPr>
        <w:t>C</w:t>
      </w:r>
      <w:r w:rsidRPr="001C6777">
        <w:rPr>
          <w:rFonts w:ascii="Times New Roman" w:eastAsia="Times New Roman" w:hAnsi="Times New Roman" w:cs="Times New Roman"/>
          <w:color w:val="202122"/>
          <w:kern w:val="0"/>
          <w:sz w:val="36"/>
          <w:szCs w:val="36"/>
          <w14:ligatures w14:val="none"/>
        </w:rPr>
        <w:t xml:space="preserve">ontiene </w:t>
      </w:r>
      <w:r w:rsidR="00F66D83">
        <w:rPr>
          <w:rFonts w:ascii="Times New Roman" w:eastAsia="Times New Roman" w:hAnsi="Times New Roman" w:cs="Times New Roman"/>
          <w:color w:val="202122"/>
          <w:kern w:val="0"/>
          <w:sz w:val="36"/>
          <w:szCs w:val="36"/>
          <w14:ligatures w14:val="none"/>
        </w:rPr>
        <w:t xml:space="preserve">più di </w:t>
      </w:r>
      <w:r w:rsidRPr="001C6777">
        <w:rPr>
          <w:rFonts w:ascii="Times New Roman" w:eastAsia="Times New Roman" w:hAnsi="Times New Roman" w:cs="Times New Roman"/>
          <w:color w:val="202122"/>
          <w:kern w:val="0"/>
          <w:sz w:val="36"/>
          <w:szCs w:val="36"/>
          <w14:ligatures w14:val="none"/>
        </w:rPr>
        <w:t>4</w:t>
      </w:r>
      <w:r w:rsidR="00F66D83">
        <w:rPr>
          <w:rFonts w:ascii="Times New Roman" w:eastAsia="Times New Roman" w:hAnsi="Times New Roman" w:cs="Times New Roman"/>
          <w:color w:val="202122"/>
          <w:kern w:val="0"/>
          <w:sz w:val="36"/>
          <w:szCs w:val="36"/>
          <w14:ligatures w14:val="none"/>
        </w:rPr>
        <w:t>500 poesie,</w:t>
      </w:r>
      <w:r w:rsidRPr="001C6777">
        <w:rPr>
          <w:rFonts w:ascii="Times New Roman" w:eastAsia="Times New Roman" w:hAnsi="Times New Roman" w:cs="Times New Roman"/>
          <w:color w:val="202122"/>
          <w:kern w:val="0"/>
          <w:sz w:val="36"/>
          <w:szCs w:val="36"/>
          <w14:ligatures w14:val="none"/>
        </w:rPr>
        <w:t xml:space="preserve"> </w:t>
      </w:r>
      <w:r w:rsidR="00F66D83">
        <w:rPr>
          <w:rFonts w:ascii="Times New Roman" w:eastAsia="Times New Roman" w:hAnsi="Times New Roman" w:cs="Times New Roman"/>
          <w:color w:val="202122"/>
          <w:kern w:val="0"/>
          <w:sz w:val="36"/>
          <w:szCs w:val="36"/>
          <w14:ligatures w14:val="none"/>
        </w:rPr>
        <w:t>che parlano</w:t>
      </w:r>
      <w:r w:rsidRPr="001C6777">
        <w:rPr>
          <w:rFonts w:ascii="Times New Roman" w:eastAsia="Times New Roman" w:hAnsi="Times New Roman" w:cs="Times New Roman"/>
          <w:i/>
          <w:iCs/>
          <w:color w:val="202122"/>
          <w:kern w:val="0"/>
          <w:sz w:val="36"/>
          <w:szCs w:val="36"/>
          <w14:ligatures w14:val="none"/>
        </w:rPr>
        <w:t xml:space="preserve"> d'amore</w:t>
      </w:r>
      <w:r w:rsidRPr="001C6777">
        <w:rPr>
          <w:rFonts w:ascii="Times New Roman" w:eastAsia="Times New Roman" w:hAnsi="Times New Roman" w:cs="Times New Roman"/>
          <w:color w:val="202122"/>
          <w:kern w:val="0"/>
          <w:sz w:val="36"/>
          <w:szCs w:val="36"/>
          <w14:ligatures w14:val="none"/>
        </w:rPr>
        <w:t xml:space="preserve">, </w:t>
      </w:r>
      <w:r w:rsidR="00F66D83">
        <w:rPr>
          <w:rFonts w:ascii="Times New Roman" w:eastAsia="Times New Roman" w:hAnsi="Times New Roman" w:cs="Times New Roman"/>
          <w:color w:val="202122"/>
          <w:kern w:val="0"/>
          <w:sz w:val="36"/>
          <w:szCs w:val="36"/>
          <w14:ligatures w14:val="none"/>
        </w:rPr>
        <w:t xml:space="preserve">della </w:t>
      </w:r>
      <w:r w:rsidR="00F66D83" w:rsidRPr="00A50514">
        <w:rPr>
          <w:rFonts w:ascii="Times New Roman" w:eastAsia="Times New Roman" w:hAnsi="Times New Roman" w:cs="Times New Roman"/>
          <w:i/>
          <w:iCs/>
          <w:color w:val="202122"/>
          <w:kern w:val="0"/>
          <w:sz w:val="36"/>
          <w:szCs w:val="36"/>
          <w14:ligatures w14:val="none"/>
        </w:rPr>
        <w:t>vita dei soldati</w:t>
      </w:r>
      <w:r w:rsidR="00F66D83">
        <w:rPr>
          <w:rFonts w:ascii="Times New Roman" w:eastAsia="Times New Roman" w:hAnsi="Times New Roman" w:cs="Times New Roman"/>
          <w:color w:val="202122"/>
          <w:kern w:val="0"/>
          <w:sz w:val="36"/>
          <w:szCs w:val="36"/>
          <w14:ligatures w14:val="none"/>
        </w:rPr>
        <w:t xml:space="preserve">, di </w:t>
      </w:r>
      <w:r w:rsidR="00F66D83" w:rsidRPr="00A50514">
        <w:rPr>
          <w:rFonts w:ascii="Times New Roman" w:eastAsia="Times New Roman" w:hAnsi="Times New Roman" w:cs="Times New Roman"/>
          <w:i/>
          <w:iCs/>
          <w:color w:val="202122"/>
          <w:kern w:val="0"/>
          <w:sz w:val="36"/>
          <w:szCs w:val="36"/>
          <w14:ligatures w14:val="none"/>
        </w:rPr>
        <w:t>paesi lontani</w:t>
      </w:r>
      <w:r w:rsidR="00F66D83">
        <w:rPr>
          <w:rFonts w:ascii="Times New Roman" w:eastAsia="Times New Roman" w:hAnsi="Times New Roman" w:cs="Times New Roman"/>
          <w:color w:val="202122"/>
          <w:kern w:val="0"/>
          <w:sz w:val="36"/>
          <w:szCs w:val="36"/>
          <w14:ligatures w14:val="none"/>
        </w:rPr>
        <w:t xml:space="preserve">, alcune sono </w:t>
      </w:r>
      <w:r w:rsidRPr="001C6777">
        <w:rPr>
          <w:rFonts w:ascii="Times New Roman" w:eastAsia="Times New Roman" w:hAnsi="Times New Roman" w:cs="Times New Roman"/>
          <w:i/>
          <w:iCs/>
          <w:color w:val="202122"/>
          <w:kern w:val="0"/>
          <w:sz w:val="36"/>
          <w:szCs w:val="36"/>
          <w14:ligatures w14:val="none"/>
        </w:rPr>
        <w:t>elegie funebri</w:t>
      </w:r>
      <w:r w:rsidR="00F66D83">
        <w:rPr>
          <w:rFonts w:ascii="Times New Roman" w:eastAsia="Times New Roman" w:hAnsi="Times New Roman" w:cs="Times New Roman"/>
          <w:i/>
          <w:iCs/>
          <w:color w:val="202122"/>
          <w:kern w:val="0"/>
          <w:sz w:val="36"/>
          <w:szCs w:val="36"/>
          <w14:ligatures w14:val="none"/>
        </w:rPr>
        <w:t>,</w:t>
      </w:r>
      <w:r w:rsidRPr="001C6777">
        <w:rPr>
          <w:rFonts w:ascii="Times New Roman" w:eastAsia="Times New Roman" w:hAnsi="Times New Roman" w:cs="Times New Roman"/>
          <w:color w:val="202122"/>
          <w:kern w:val="0"/>
          <w:sz w:val="36"/>
          <w:szCs w:val="36"/>
          <w14:ligatures w14:val="none"/>
        </w:rPr>
        <w:t> </w:t>
      </w:r>
      <w:r w:rsidR="00F66D83">
        <w:rPr>
          <w:rFonts w:ascii="Times New Roman" w:eastAsia="Times New Roman" w:hAnsi="Times New Roman" w:cs="Times New Roman"/>
          <w:color w:val="202122"/>
          <w:kern w:val="0"/>
          <w:sz w:val="36"/>
          <w:szCs w:val="36"/>
          <w14:ligatures w14:val="none"/>
        </w:rPr>
        <w:t>ecc.</w:t>
      </w:r>
    </w:p>
    <w:p w14:paraId="748391C6" w14:textId="5C282172"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Periodo Heian (794–1185)</w:t>
      </w:r>
    </w:p>
    <w:p w14:paraId="767C4EDD" w14:textId="0A9806DB"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Il </w:t>
      </w:r>
      <w:hyperlink r:id="rId13" w:tooltip="Periodo Heian" w:history="1">
        <w:r w:rsidRPr="00B33CC1">
          <w:rPr>
            <w:rFonts w:ascii="Times New Roman" w:eastAsia="Times New Roman" w:hAnsi="Times New Roman" w:cs="Times New Roman"/>
            <w:color w:val="0645AD"/>
            <w:kern w:val="0"/>
            <w:sz w:val="36"/>
            <w:szCs w:val="36"/>
            <w:u w:val="single"/>
            <w14:ligatures w14:val="none"/>
          </w:rPr>
          <w:t>periodo Heian</w:t>
        </w:r>
      </w:hyperlink>
      <w:r w:rsidRPr="00B33CC1">
        <w:rPr>
          <w:rFonts w:ascii="Times New Roman" w:eastAsia="Times New Roman" w:hAnsi="Times New Roman" w:cs="Times New Roman"/>
          <w:color w:val="202122"/>
          <w:kern w:val="0"/>
          <w:sz w:val="36"/>
          <w:szCs w:val="36"/>
          <w14:ligatures w14:val="none"/>
        </w:rPr>
        <w:t> vide il fiorire della letteratura di Corte: ad aver accesso alla cultura e ai testi erano soltanto i nobili dell'aristocrazia e i monaci, che erano contemporaneamente produttori e fruitori delle opere letterarie, da cui rimasero escluse le classi inferiori.</w:t>
      </w:r>
    </w:p>
    <w:p w14:paraId="73FC5122" w14:textId="1126DF21" w:rsidR="00B33CC1" w:rsidRPr="00B33CC1" w:rsidRDefault="00B33CC1" w:rsidP="00F66D83">
      <w:pPr>
        <w:shd w:val="clear" w:color="auto" w:fill="FFFFFF"/>
        <w:spacing w:before="120" w:after="12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color w:val="202122"/>
          <w:kern w:val="0"/>
          <w:sz w:val="36"/>
          <w:szCs w:val="36"/>
          <w14:ligatures w14:val="none"/>
        </w:rPr>
        <w:t>La letteratura in lingua cinese continuò ad essere prodotta</w:t>
      </w:r>
      <w:r w:rsidR="00BE6B58">
        <w:rPr>
          <w:rFonts w:ascii="Times New Roman" w:eastAsia="Times New Roman" w:hAnsi="Times New Roman" w:cs="Times New Roman"/>
          <w:color w:val="202122"/>
          <w:kern w:val="0"/>
          <w:sz w:val="36"/>
          <w:szCs w:val="36"/>
          <w14:ligatures w14:val="none"/>
        </w:rPr>
        <w:t xml:space="preserve">, </w:t>
      </w:r>
      <w:r w:rsidR="00F66D83">
        <w:rPr>
          <w:rFonts w:ascii="Times New Roman" w:eastAsia="Times New Roman" w:hAnsi="Times New Roman" w:cs="Times New Roman"/>
          <w:color w:val="202122"/>
          <w:kern w:val="0"/>
          <w:sz w:val="36"/>
          <w:szCs w:val="36"/>
          <w14:ligatures w14:val="none"/>
        </w:rPr>
        <w:t>ma</w:t>
      </w:r>
      <w:r w:rsidR="00BE6B58">
        <w:rPr>
          <w:rFonts w:ascii="Times New Roman" w:eastAsia="Times New Roman" w:hAnsi="Times New Roman" w:cs="Times New Roman"/>
          <w:color w:val="202122"/>
          <w:kern w:val="0"/>
          <w:sz w:val="36"/>
          <w:szCs w:val="36"/>
          <w14:ligatures w14:val="none"/>
        </w:rPr>
        <w:t>,</w:t>
      </w:r>
      <w:r w:rsidR="00F66D83">
        <w:rPr>
          <w:rFonts w:ascii="Times New Roman" w:eastAsia="Times New Roman" w:hAnsi="Times New Roman" w:cs="Times New Roman"/>
          <w:color w:val="202122"/>
          <w:kern w:val="0"/>
          <w:sz w:val="36"/>
          <w:szCs w:val="36"/>
          <w14:ligatures w14:val="none"/>
        </w:rPr>
        <w:t xml:space="preserve"> con la</w:t>
      </w:r>
      <w:r w:rsidRPr="00B33CC1">
        <w:rPr>
          <w:rFonts w:ascii="Times New Roman" w:eastAsia="Times New Roman" w:hAnsi="Times New Roman" w:cs="Times New Roman"/>
          <w:color w:val="202122"/>
          <w:kern w:val="0"/>
          <w:sz w:val="36"/>
          <w:szCs w:val="36"/>
          <w14:ligatures w14:val="none"/>
        </w:rPr>
        <w:t xml:space="preserve"> nascita d</w:t>
      </w:r>
      <w:r w:rsidR="00F66D83">
        <w:rPr>
          <w:rFonts w:ascii="Times New Roman" w:eastAsia="Times New Roman" w:hAnsi="Times New Roman" w:cs="Times New Roman"/>
          <w:color w:val="202122"/>
          <w:kern w:val="0"/>
          <w:sz w:val="36"/>
          <w:szCs w:val="36"/>
          <w14:ligatures w14:val="none"/>
        </w:rPr>
        <w:t>i hiragana e katakana</w:t>
      </w:r>
      <w:r w:rsidR="00BE6B58">
        <w:rPr>
          <w:rFonts w:ascii="Times New Roman" w:eastAsia="Times New Roman" w:hAnsi="Times New Roman" w:cs="Times New Roman"/>
          <w:color w:val="202122"/>
          <w:kern w:val="0"/>
          <w:sz w:val="36"/>
          <w:szCs w:val="36"/>
          <w14:ligatures w14:val="none"/>
        </w:rPr>
        <w:t>,</w:t>
      </w:r>
      <w:r w:rsidRPr="00B33CC1">
        <w:rPr>
          <w:rFonts w:ascii="Times New Roman" w:eastAsia="Times New Roman" w:hAnsi="Times New Roman" w:cs="Times New Roman"/>
          <w:color w:val="202122"/>
          <w:kern w:val="0"/>
          <w:sz w:val="36"/>
          <w:szCs w:val="36"/>
          <w14:ligatures w14:val="none"/>
        </w:rPr>
        <w:t xml:space="preserve"> </w:t>
      </w:r>
      <w:r w:rsidR="00F66D83" w:rsidRPr="00A50514">
        <w:rPr>
          <w:rFonts w:ascii="Times New Roman" w:eastAsia="Times New Roman" w:hAnsi="Times New Roman" w:cs="Times New Roman"/>
          <w:b/>
          <w:bCs/>
          <w:color w:val="202122"/>
          <w:kern w:val="0"/>
          <w:sz w:val="36"/>
          <w:szCs w:val="36"/>
          <w14:ligatures w14:val="none"/>
        </w:rPr>
        <w:t>si comincia a scrivere in giapponese</w:t>
      </w:r>
      <w:r w:rsidR="00BE6B58">
        <w:rPr>
          <w:rFonts w:ascii="Times New Roman" w:eastAsia="Times New Roman" w:hAnsi="Times New Roman" w:cs="Times New Roman"/>
          <w:color w:val="202122"/>
          <w:kern w:val="0"/>
          <w:sz w:val="36"/>
          <w:szCs w:val="36"/>
          <w14:ligatures w14:val="none"/>
        </w:rPr>
        <w:t xml:space="preserve"> nei testi privati e nelle poesie</w:t>
      </w:r>
      <w:r w:rsidR="00F66D83">
        <w:rPr>
          <w:rFonts w:ascii="Times New Roman" w:eastAsia="Times New Roman" w:hAnsi="Times New Roman" w:cs="Times New Roman"/>
          <w:color w:val="202122"/>
          <w:kern w:val="0"/>
          <w:sz w:val="36"/>
          <w:szCs w:val="36"/>
          <w14:ligatures w14:val="none"/>
        </w:rPr>
        <w:t xml:space="preserve"> (il cinese continuava ad essere usato nei documenti ufficiali).</w:t>
      </w:r>
    </w:p>
    <w:p w14:paraId="76179DD5" w14:textId="40BA2817" w:rsidR="00B33CC1" w:rsidRPr="00B33CC1" w:rsidRDefault="00BE6B58"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Le p</w:t>
      </w:r>
      <w:r w:rsidR="00A50514">
        <w:rPr>
          <w:rFonts w:ascii="Times New Roman" w:eastAsia="Times New Roman" w:hAnsi="Times New Roman" w:cs="Times New Roman"/>
          <w:color w:val="202122"/>
          <w:kern w:val="0"/>
          <w:sz w:val="36"/>
          <w:szCs w:val="36"/>
          <w14:ligatures w14:val="none"/>
        </w:rPr>
        <w:t>oe</w:t>
      </w:r>
      <w:r>
        <w:rPr>
          <w:rFonts w:ascii="Times New Roman" w:eastAsia="Times New Roman" w:hAnsi="Times New Roman" w:cs="Times New Roman"/>
          <w:color w:val="202122"/>
          <w:kern w:val="0"/>
          <w:sz w:val="36"/>
          <w:szCs w:val="36"/>
          <w14:ligatures w14:val="none"/>
        </w:rPr>
        <w:t>sie</w:t>
      </w:r>
      <w:r w:rsidR="00B33CC1" w:rsidRPr="00B33CC1">
        <w:rPr>
          <w:rFonts w:ascii="Times New Roman" w:eastAsia="Times New Roman" w:hAnsi="Times New Roman" w:cs="Times New Roman"/>
          <w:color w:val="202122"/>
          <w:kern w:val="0"/>
          <w:sz w:val="36"/>
          <w:szCs w:val="36"/>
          <w14:ligatures w14:val="none"/>
        </w:rPr>
        <w:t xml:space="preserve"> divenne</w:t>
      </w:r>
      <w:r>
        <w:rPr>
          <w:rFonts w:ascii="Times New Roman" w:eastAsia="Times New Roman" w:hAnsi="Times New Roman" w:cs="Times New Roman"/>
          <w:color w:val="202122"/>
          <w:kern w:val="0"/>
          <w:sz w:val="36"/>
          <w:szCs w:val="36"/>
          <w14:ligatures w14:val="none"/>
        </w:rPr>
        <w:t>ro</w:t>
      </w:r>
      <w:r w:rsidR="00B33CC1" w:rsidRPr="00B33CC1">
        <w:rPr>
          <w:rFonts w:ascii="Times New Roman" w:eastAsia="Times New Roman" w:hAnsi="Times New Roman" w:cs="Times New Roman"/>
          <w:color w:val="202122"/>
          <w:kern w:val="0"/>
          <w:sz w:val="36"/>
          <w:szCs w:val="36"/>
          <w14:ligatures w14:val="none"/>
        </w:rPr>
        <w:t xml:space="preserve"> rapidamente lo strumento comunicativo prediletto dagli aristocratici, utilizzato sia privatamente, come mezzo per </w:t>
      </w:r>
      <w:r w:rsidR="00B33CC1" w:rsidRPr="00A50514">
        <w:rPr>
          <w:rFonts w:ascii="Times New Roman" w:eastAsia="Times New Roman" w:hAnsi="Times New Roman" w:cs="Times New Roman"/>
          <w:color w:val="202122"/>
          <w:kern w:val="0"/>
          <w:sz w:val="36"/>
          <w:szCs w:val="36"/>
          <w:u w:val="single"/>
          <w14:ligatures w14:val="none"/>
        </w:rPr>
        <w:t>allacciare rapporti con l'altro sesso</w:t>
      </w:r>
      <w:r w:rsidR="00B33CC1" w:rsidRPr="00B33CC1">
        <w:rPr>
          <w:rFonts w:ascii="Times New Roman" w:eastAsia="Times New Roman" w:hAnsi="Times New Roman" w:cs="Times New Roman"/>
          <w:color w:val="202122"/>
          <w:kern w:val="0"/>
          <w:sz w:val="36"/>
          <w:szCs w:val="36"/>
          <w14:ligatures w14:val="none"/>
        </w:rPr>
        <w:t xml:space="preserve"> (uomini e donne vivevano separati gli uni dagli altri a Corte), sia pubblicamente, in </w:t>
      </w:r>
      <w:r w:rsidR="00B33CC1" w:rsidRPr="00A50514">
        <w:rPr>
          <w:rFonts w:ascii="Times New Roman" w:eastAsia="Times New Roman" w:hAnsi="Times New Roman" w:cs="Times New Roman"/>
          <w:color w:val="202122"/>
          <w:kern w:val="0"/>
          <w:sz w:val="36"/>
          <w:szCs w:val="36"/>
          <w:u w:val="single"/>
          <w14:ligatures w14:val="none"/>
        </w:rPr>
        <w:t>celebrazioni formali</w:t>
      </w:r>
      <w:r w:rsidR="00B33CC1" w:rsidRPr="00B33CC1">
        <w:rPr>
          <w:rFonts w:ascii="Times New Roman" w:eastAsia="Times New Roman" w:hAnsi="Times New Roman" w:cs="Times New Roman"/>
          <w:color w:val="202122"/>
          <w:kern w:val="0"/>
          <w:sz w:val="36"/>
          <w:szCs w:val="36"/>
          <w14:ligatures w14:val="none"/>
        </w:rPr>
        <w:t xml:space="preserve"> o eventi sociali come i </w:t>
      </w:r>
      <w:r w:rsidR="00B33CC1" w:rsidRPr="00A50514">
        <w:rPr>
          <w:rFonts w:ascii="Times New Roman" w:eastAsia="Times New Roman" w:hAnsi="Times New Roman" w:cs="Times New Roman"/>
          <w:color w:val="202122"/>
          <w:kern w:val="0"/>
          <w:sz w:val="36"/>
          <w:szCs w:val="36"/>
          <w:u w:val="single"/>
          <w14:ligatures w14:val="none"/>
        </w:rPr>
        <w:t>banchetti</w:t>
      </w:r>
      <w:r w:rsidR="00B33CC1" w:rsidRPr="00B33CC1">
        <w:rPr>
          <w:rFonts w:ascii="Times New Roman" w:eastAsia="Times New Roman" w:hAnsi="Times New Roman" w:cs="Times New Roman"/>
          <w:color w:val="202122"/>
          <w:kern w:val="0"/>
          <w:sz w:val="36"/>
          <w:szCs w:val="36"/>
          <w14:ligatures w14:val="none"/>
        </w:rPr>
        <w:t xml:space="preserve">. </w:t>
      </w:r>
      <w:r>
        <w:rPr>
          <w:rFonts w:ascii="Times New Roman" w:eastAsia="Times New Roman" w:hAnsi="Times New Roman" w:cs="Times New Roman"/>
          <w:color w:val="202122"/>
          <w:kern w:val="0"/>
          <w:sz w:val="36"/>
          <w:szCs w:val="36"/>
          <w14:ligatures w14:val="none"/>
        </w:rPr>
        <w:t>Si facevano vere e proprie</w:t>
      </w:r>
      <w:r w:rsidR="00B33CC1" w:rsidRPr="00B33CC1">
        <w:rPr>
          <w:rFonts w:ascii="Times New Roman" w:eastAsia="Times New Roman" w:hAnsi="Times New Roman" w:cs="Times New Roman"/>
          <w:color w:val="202122"/>
          <w:kern w:val="0"/>
          <w:sz w:val="36"/>
          <w:szCs w:val="36"/>
          <w14:ligatures w14:val="none"/>
        </w:rPr>
        <w:t xml:space="preserve"> </w:t>
      </w:r>
      <w:r w:rsidR="00B33CC1" w:rsidRPr="00A50514">
        <w:rPr>
          <w:rFonts w:ascii="Times New Roman" w:eastAsia="Times New Roman" w:hAnsi="Times New Roman" w:cs="Times New Roman"/>
          <w:color w:val="202122"/>
          <w:kern w:val="0"/>
          <w:sz w:val="36"/>
          <w:szCs w:val="36"/>
          <w:u w:val="single"/>
          <w14:ligatures w14:val="none"/>
        </w:rPr>
        <w:t>gare di poesia</w:t>
      </w:r>
      <w:r>
        <w:rPr>
          <w:rFonts w:ascii="Times New Roman" w:eastAsia="Times New Roman" w:hAnsi="Times New Roman" w:cs="Times New Roman"/>
          <w:color w:val="202122"/>
          <w:kern w:val="0"/>
          <w:sz w:val="36"/>
          <w:szCs w:val="36"/>
          <w14:ligatures w14:val="none"/>
        </w:rPr>
        <w:t xml:space="preserve">, ma soprattutto nasce la consapevolezza che il sentire </w:t>
      </w:r>
      <w:r>
        <w:rPr>
          <w:rFonts w:ascii="Times New Roman" w:eastAsia="Times New Roman" w:hAnsi="Times New Roman" w:cs="Times New Roman"/>
          <w:color w:val="202122"/>
          <w:kern w:val="0"/>
          <w:sz w:val="36"/>
          <w:szCs w:val="36"/>
          <w14:ligatures w14:val="none"/>
        </w:rPr>
        <w:lastRenderedPageBreak/>
        <w:t>giapponese, comunicato attraverso le poesie, era molto diverso da quello della cultura cinese.</w:t>
      </w:r>
      <w:r w:rsidR="00B33CC1" w:rsidRPr="00B33CC1">
        <w:rPr>
          <w:rFonts w:ascii="Times New Roman" w:eastAsia="Times New Roman" w:hAnsi="Times New Roman" w:cs="Times New Roman"/>
          <w:color w:val="202122"/>
          <w:kern w:val="0"/>
          <w:sz w:val="36"/>
          <w:szCs w:val="36"/>
          <w14:ligatures w14:val="none"/>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B33CC1" w:rsidRPr="00B33CC1" w14:paraId="6F81ED2E" w14:textId="77777777" w:rsidTr="00B33CC1">
        <w:trPr>
          <w:tblCellSpacing w:w="15" w:type="dxa"/>
        </w:trPr>
        <w:tc>
          <w:tcPr>
            <w:tcW w:w="0" w:type="auto"/>
            <w:shd w:val="clear" w:color="auto" w:fill="FFFFFF"/>
            <w:tcMar>
              <w:top w:w="0" w:type="dxa"/>
              <w:left w:w="576" w:type="dxa"/>
              <w:bottom w:w="0" w:type="dxa"/>
              <w:right w:w="288" w:type="dxa"/>
            </w:tcMar>
            <w:vAlign w:val="center"/>
            <w:hideMark/>
          </w:tcPr>
          <w:p w14:paraId="6D26627B" w14:textId="77777777" w:rsidR="00BE6B58" w:rsidRDefault="00B33CC1" w:rsidP="00B33CC1">
            <w:pPr>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«La poesia</w:t>
            </w:r>
            <w:r w:rsidR="00BE6B58">
              <w:rPr>
                <w:rFonts w:ascii="Times New Roman" w:eastAsia="Times New Roman" w:hAnsi="Times New Roman" w:cs="Times New Roman"/>
                <w:color w:val="202122"/>
                <w:kern w:val="0"/>
                <w:sz w:val="36"/>
                <w:szCs w:val="36"/>
                <w14:ligatures w14:val="none"/>
              </w:rPr>
              <w:t xml:space="preserve">, che esprime i sentimenti, </w:t>
            </w:r>
            <w:r w:rsidRPr="00B33CC1">
              <w:rPr>
                <w:rFonts w:ascii="Times New Roman" w:eastAsia="Times New Roman" w:hAnsi="Times New Roman" w:cs="Times New Roman"/>
                <w:color w:val="202122"/>
                <w:kern w:val="0"/>
                <w:sz w:val="36"/>
                <w:szCs w:val="36"/>
                <w14:ligatures w14:val="none"/>
              </w:rPr>
              <w:t xml:space="preserve">si realizza in migliaia di foglie di parole. Si ascolti la voce dell’usignolo che canta tra i fiori o della rana che dimora nell’acqua; chi, tra tutti gli esseri viventi, non compone poesie? </w:t>
            </w:r>
          </w:p>
          <w:p w14:paraId="030EF2B6" w14:textId="1D7675E4" w:rsidR="00B33CC1" w:rsidRPr="00B33CC1" w:rsidRDefault="00B33CC1" w:rsidP="00B33CC1">
            <w:pPr>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La poesia muove il cielo e la terra</w:t>
            </w:r>
            <w:r w:rsidR="00BE6B58" w:rsidRPr="00B33CC1">
              <w:rPr>
                <w:rFonts w:ascii="Times New Roman" w:eastAsia="Times New Roman" w:hAnsi="Times New Roman" w:cs="Times New Roman"/>
                <w:color w:val="202122"/>
                <w:kern w:val="0"/>
                <w:sz w:val="36"/>
                <w:szCs w:val="36"/>
                <w14:ligatures w14:val="none"/>
              </w:rPr>
              <w:t xml:space="preserve"> senza ricorrere alla </w:t>
            </w:r>
            <w:proofErr w:type="gramStart"/>
            <w:r w:rsidR="00BE6B58" w:rsidRPr="00B33CC1">
              <w:rPr>
                <w:rFonts w:ascii="Times New Roman" w:eastAsia="Times New Roman" w:hAnsi="Times New Roman" w:cs="Times New Roman"/>
                <w:color w:val="202122"/>
                <w:kern w:val="0"/>
                <w:sz w:val="36"/>
                <w:szCs w:val="36"/>
                <w14:ligatures w14:val="none"/>
              </w:rPr>
              <w:t xml:space="preserve">forza, </w:t>
            </w:r>
            <w:r w:rsidRPr="00B33CC1">
              <w:rPr>
                <w:rFonts w:ascii="Times New Roman" w:eastAsia="Times New Roman" w:hAnsi="Times New Roman" w:cs="Times New Roman"/>
                <w:color w:val="202122"/>
                <w:kern w:val="0"/>
                <w:sz w:val="36"/>
                <w:szCs w:val="36"/>
                <w14:ligatures w14:val="none"/>
              </w:rPr>
              <w:t xml:space="preserve"> commuove</w:t>
            </w:r>
            <w:proofErr w:type="gramEnd"/>
            <w:r w:rsidRPr="00B33CC1">
              <w:rPr>
                <w:rFonts w:ascii="Times New Roman" w:eastAsia="Times New Roman" w:hAnsi="Times New Roman" w:cs="Times New Roman"/>
                <w:color w:val="202122"/>
                <w:kern w:val="0"/>
                <w:sz w:val="36"/>
                <w:szCs w:val="36"/>
                <w14:ligatures w14:val="none"/>
              </w:rPr>
              <w:t xml:space="preserve"> perfino gli invisibili spiriti e </w:t>
            </w:r>
            <w:r w:rsidR="00BE6B58">
              <w:rPr>
                <w:rFonts w:ascii="Times New Roman" w:eastAsia="Times New Roman" w:hAnsi="Times New Roman" w:cs="Times New Roman"/>
                <w:color w:val="202122"/>
                <w:kern w:val="0"/>
                <w:sz w:val="36"/>
                <w:szCs w:val="36"/>
                <w14:ligatures w14:val="none"/>
              </w:rPr>
              <w:t xml:space="preserve">le </w:t>
            </w:r>
            <w:r w:rsidRPr="00B33CC1">
              <w:rPr>
                <w:rFonts w:ascii="Times New Roman" w:eastAsia="Times New Roman" w:hAnsi="Times New Roman" w:cs="Times New Roman"/>
                <w:color w:val="202122"/>
                <w:kern w:val="0"/>
                <w:sz w:val="36"/>
                <w:szCs w:val="36"/>
                <w14:ligatures w14:val="none"/>
              </w:rPr>
              <w:t>divinità, armonizza anche il rapporto tra l’uomo e la donna, pacifica pure l’anima del guerriero feroce.»</w:t>
            </w:r>
          </w:p>
        </w:tc>
      </w:tr>
    </w:tbl>
    <w:p w14:paraId="5D6ADFB0" w14:textId="371F45FB" w:rsidR="00B33CC1" w:rsidRPr="00A50514"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u w:val="single"/>
          <w14:ligatures w14:val="none"/>
        </w:rPr>
      </w:pPr>
      <w:r w:rsidRPr="00B33CC1">
        <w:rPr>
          <w:rFonts w:ascii="Times New Roman" w:eastAsia="Times New Roman" w:hAnsi="Times New Roman" w:cs="Times New Roman"/>
          <w:color w:val="202122"/>
          <w:kern w:val="0"/>
          <w:sz w:val="36"/>
          <w:szCs w:val="36"/>
          <w14:ligatures w14:val="none"/>
        </w:rPr>
        <w:t xml:space="preserve">La poesia </w:t>
      </w:r>
      <w:r w:rsidR="00BE6B58">
        <w:rPr>
          <w:rFonts w:ascii="Times New Roman" w:eastAsia="Times New Roman" w:hAnsi="Times New Roman" w:cs="Times New Roman"/>
          <w:color w:val="202122"/>
          <w:kern w:val="0"/>
          <w:sz w:val="36"/>
          <w:szCs w:val="36"/>
          <w14:ligatures w14:val="none"/>
        </w:rPr>
        <w:t xml:space="preserve">a sua volta </w:t>
      </w:r>
      <w:r w:rsidRPr="00B33CC1">
        <w:rPr>
          <w:rFonts w:ascii="Times New Roman" w:eastAsia="Times New Roman" w:hAnsi="Times New Roman" w:cs="Times New Roman"/>
          <w:color w:val="202122"/>
          <w:kern w:val="0"/>
          <w:sz w:val="36"/>
          <w:szCs w:val="36"/>
          <w14:ligatures w14:val="none"/>
        </w:rPr>
        <w:t xml:space="preserve">ha originato diversi generi letterari, </w:t>
      </w:r>
      <w:r w:rsidR="00F66D83">
        <w:rPr>
          <w:rFonts w:ascii="Times New Roman" w:eastAsia="Times New Roman" w:hAnsi="Times New Roman" w:cs="Times New Roman"/>
          <w:color w:val="202122"/>
          <w:kern w:val="0"/>
          <w:sz w:val="36"/>
          <w:szCs w:val="36"/>
          <w14:ligatures w14:val="none"/>
        </w:rPr>
        <w:t>come</w:t>
      </w:r>
      <w:r w:rsidRPr="00B33CC1">
        <w:rPr>
          <w:rFonts w:ascii="Times New Roman" w:eastAsia="Times New Roman" w:hAnsi="Times New Roman" w:cs="Times New Roman"/>
          <w:color w:val="202122"/>
          <w:kern w:val="0"/>
          <w:sz w:val="36"/>
          <w:szCs w:val="36"/>
          <w14:ligatures w14:val="none"/>
        </w:rPr>
        <w:t xml:space="preserve"> i </w:t>
      </w:r>
      <w:r w:rsidRPr="00A50514">
        <w:rPr>
          <w:rFonts w:ascii="Times New Roman" w:eastAsia="Times New Roman" w:hAnsi="Times New Roman" w:cs="Times New Roman"/>
          <w:color w:val="202122"/>
          <w:kern w:val="0"/>
          <w:sz w:val="36"/>
          <w:szCs w:val="36"/>
          <w:highlight w:val="cyan"/>
          <w:u w:val="single"/>
          <w14:ligatures w14:val="none"/>
        </w:rPr>
        <w:t xml:space="preserve">diari di viaggio, </w:t>
      </w:r>
      <w:r w:rsidR="00F66D83" w:rsidRPr="00A50514">
        <w:rPr>
          <w:rFonts w:ascii="Times New Roman" w:eastAsia="Times New Roman" w:hAnsi="Times New Roman" w:cs="Times New Roman"/>
          <w:color w:val="202122"/>
          <w:kern w:val="0"/>
          <w:sz w:val="36"/>
          <w:szCs w:val="36"/>
          <w:highlight w:val="cyan"/>
          <w:u w:val="single"/>
          <w14:ligatures w14:val="none"/>
        </w:rPr>
        <w:t xml:space="preserve">i </w:t>
      </w:r>
      <w:r w:rsidRPr="00A50514">
        <w:rPr>
          <w:rFonts w:ascii="Times New Roman" w:eastAsia="Times New Roman" w:hAnsi="Times New Roman" w:cs="Times New Roman"/>
          <w:color w:val="202122"/>
          <w:kern w:val="0"/>
          <w:sz w:val="36"/>
          <w:szCs w:val="36"/>
          <w:highlight w:val="cyan"/>
          <w:u w:val="single"/>
          <w14:ligatures w14:val="none"/>
        </w:rPr>
        <w:t xml:space="preserve">diari privati di </w:t>
      </w:r>
      <w:r w:rsidR="00F66D83" w:rsidRPr="00A50514">
        <w:rPr>
          <w:rFonts w:ascii="Times New Roman" w:eastAsia="Times New Roman" w:hAnsi="Times New Roman" w:cs="Times New Roman"/>
          <w:color w:val="202122"/>
          <w:kern w:val="0"/>
          <w:sz w:val="36"/>
          <w:szCs w:val="36"/>
          <w:highlight w:val="cyan"/>
          <w:u w:val="single"/>
          <w14:ligatures w14:val="none"/>
        </w:rPr>
        <w:t>dame,</w:t>
      </w:r>
      <w:r w:rsidRPr="00A50514">
        <w:rPr>
          <w:rFonts w:ascii="Times New Roman" w:eastAsia="Times New Roman" w:hAnsi="Times New Roman" w:cs="Times New Roman"/>
          <w:color w:val="202122"/>
          <w:kern w:val="0"/>
          <w:sz w:val="36"/>
          <w:szCs w:val="36"/>
          <w:highlight w:val="cyan"/>
          <w:u w:val="single"/>
          <w14:ligatures w14:val="none"/>
        </w:rPr>
        <w:t xml:space="preserve"> i racconti poetici, </w:t>
      </w:r>
      <w:r w:rsidR="000E4224" w:rsidRPr="00A50514">
        <w:rPr>
          <w:rFonts w:ascii="Times New Roman" w:eastAsia="Times New Roman" w:hAnsi="Times New Roman" w:cs="Times New Roman"/>
          <w:color w:val="202122"/>
          <w:kern w:val="0"/>
          <w:sz w:val="36"/>
          <w:szCs w:val="36"/>
          <w:highlight w:val="cyan"/>
          <w:u w:val="single"/>
          <w14:ligatures w14:val="none"/>
        </w:rPr>
        <w:t>e i racconti (monogatari), che poi daranno origine ai romanzi.</w:t>
      </w:r>
    </w:p>
    <w:p w14:paraId="7A48F382" w14:textId="40A0CF40" w:rsidR="00B33CC1" w:rsidRPr="00B33CC1" w:rsidRDefault="000E4224"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Ci sono racconti inventati, come i</w:t>
      </w:r>
      <w:r w:rsidR="00B33CC1" w:rsidRPr="00B33CC1">
        <w:rPr>
          <w:rFonts w:ascii="Times New Roman" w:eastAsia="Times New Roman" w:hAnsi="Times New Roman" w:cs="Times New Roman"/>
          <w:color w:val="202122"/>
          <w:kern w:val="0"/>
          <w:sz w:val="36"/>
          <w:szCs w:val="36"/>
          <w14:ligatures w14:val="none"/>
        </w:rPr>
        <w:t>l </w:t>
      </w:r>
      <w:proofErr w:type="spellStart"/>
      <w:r w:rsidR="00B33CC1" w:rsidRPr="00B33CC1">
        <w:rPr>
          <w:rFonts w:ascii="Times New Roman" w:eastAsia="Times New Roman" w:hAnsi="Times New Roman" w:cs="Times New Roman"/>
          <w:color w:val="202122"/>
          <w:kern w:val="0"/>
          <w:sz w:val="36"/>
          <w:szCs w:val="36"/>
          <w14:ligatures w14:val="none"/>
        </w:rPr>
        <w:fldChar w:fldCharType="begin"/>
      </w:r>
      <w:r w:rsidR="00B33CC1" w:rsidRPr="00B33CC1">
        <w:rPr>
          <w:rFonts w:ascii="Times New Roman" w:eastAsia="Times New Roman" w:hAnsi="Times New Roman" w:cs="Times New Roman"/>
          <w:color w:val="202122"/>
          <w:kern w:val="0"/>
          <w:sz w:val="36"/>
          <w:szCs w:val="36"/>
          <w14:ligatures w14:val="none"/>
        </w:rPr>
        <w:instrText xml:space="preserve"> HYPERLINK "https://it.wikipedia.org/wiki/Taketori_monogatari" \o "Taketori monogatari" </w:instrText>
      </w:r>
      <w:r w:rsidR="00B33CC1" w:rsidRPr="00B33CC1">
        <w:rPr>
          <w:rFonts w:ascii="Times New Roman" w:eastAsia="Times New Roman" w:hAnsi="Times New Roman" w:cs="Times New Roman"/>
          <w:color w:val="202122"/>
          <w:kern w:val="0"/>
          <w:sz w:val="36"/>
          <w:szCs w:val="36"/>
          <w14:ligatures w14:val="none"/>
        </w:rPr>
      </w:r>
      <w:r w:rsidR="00B33CC1" w:rsidRPr="00B33CC1">
        <w:rPr>
          <w:rFonts w:ascii="Times New Roman" w:eastAsia="Times New Roman" w:hAnsi="Times New Roman" w:cs="Times New Roman"/>
          <w:color w:val="202122"/>
          <w:kern w:val="0"/>
          <w:sz w:val="36"/>
          <w:szCs w:val="36"/>
          <w14:ligatures w14:val="none"/>
        </w:rPr>
        <w:fldChar w:fldCharType="separate"/>
      </w:r>
      <w:r w:rsidR="00B33CC1" w:rsidRPr="00B33CC1">
        <w:rPr>
          <w:rFonts w:ascii="Times New Roman" w:eastAsia="Times New Roman" w:hAnsi="Times New Roman" w:cs="Times New Roman"/>
          <w:color w:val="0645AD"/>
          <w:kern w:val="0"/>
          <w:sz w:val="36"/>
          <w:szCs w:val="36"/>
          <w:u w:val="single"/>
          <w14:ligatures w14:val="none"/>
        </w:rPr>
        <w:t>Taketori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monogatari</w:t>
      </w:r>
      <w:r w:rsidR="00B33CC1" w:rsidRPr="00B33CC1">
        <w:rPr>
          <w:rFonts w:ascii="Times New Roman" w:eastAsia="Times New Roman" w:hAnsi="Times New Roman" w:cs="Times New Roman"/>
          <w:color w:val="202122"/>
          <w:kern w:val="0"/>
          <w:sz w:val="36"/>
          <w:szCs w:val="36"/>
          <w14:ligatures w14:val="none"/>
        </w:rPr>
        <w:fldChar w:fldCharType="end"/>
      </w:r>
      <w:r w:rsidR="00B33CC1" w:rsidRPr="00B33CC1">
        <w:rPr>
          <w:rFonts w:ascii="Times New Roman" w:eastAsia="Times New Roman" w:hAnsi="Times New Roman" w:cs="Times New Roman"/>
          <w:color w:val="202122"/>
          <w:kern w:val="0"/>
          <w:sz w:val="36"/>
          <w:szCs w:val="36"/>
          <w14:ligatures w14:val="none"/>
        </w:rPr>
        <w:t xml:space="preserve"> (909) </w:t>
      </w:r>
      <w:r>
        <w:rPr>
          <w:rFonts w:ascii="Times New Roman" w:eastAsia="Times New Roman" w:hAnsi="Times New Roman" w:cs="Times New Roman"/>
          <w:color w:val="202122"/>
          <w:kern w:val="0"/>
          <w:sz w:val="36"/>
          <w:szCs w:val="36"/>
          <w14:ligatures w14:val="none"/>
        </w:rPr>
        <w:t>che come le nostre fiabe si apre con la formula</w:t>
      </w:r>
      <w:r w:rsidR="00B33CC1" w:rsidRPr="00B33CC1">
        <w:rPr>
          <w:rFonts w:ascii="Times New Roman" w:eastAsia="Times New Roman" w:hAnsi="Times New Roman" w:cs="Times New Roman"/>
          <w:color w:val="202122"/>
          <w:kern w:val="0"/>
          <w:sz w:val="36"/>
          <w:szCs w:val="36"/>
          <w14:ligatures w14:val="none"/>
        </w:rPr>
        <w:t xml:space="preserve"> Ima wa </w:t>
      </w:r>
      <w:proofErr w:type="spellStart"/>
      <w:r w:rsidR="00B33CC1" w:rsidRPr="00B33CC1">
        <w:rPr>
          <w:rFonts w:ascii="Times New Roman" w:eastAsia="Times New Roman" w:hAnsi="Times New Roman" w:cs="Times New Roman"/>
          <w:color w:val="202122"/>
          <w:kern w:val="0"/>
          <w:sz w:val="36"/>
          <w:szCs w:val="36"/>
          <w14:ligatures w14:val="none"/>
        </w:rPr>
        <w:t>mukashi</w:t>
      </w:r>
      <w:proofErr w:type="spellEnd"/>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MS Gothic" w:hAnsi="Times New Roman" w:cs="Times New Roman"/>
          <w:color w:val="202122"/>
          <w:kern w:val="0"/>
          <w:sz w:val="36"/>
          <w:szCs w:val="36"/>
          <w14:ligatures w14:val="none"/>
        </w:rPr>
        <w:t>今は昔</w:t>
      </w:r>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Times New Roman" w:hAnsi="Times New Roman" w:cs="Times New Roman"/>
          <w:i/>
          <w:iCs/>
          <w:color w:val="202122"/>
          <w:kern w:val="0"/>
          <w:sz w:val="36"/>
          <w:szCs w:val="36"/>
          <w14:ligatures w14:val="none"/>
        </w:rPr>
        <w:t>C'era una volta</w:t>
      </w:r>
      <w:r w:rsidR="00B33CC1" w:rsidRPr="00B33CC1">
        <w:rPr>
          <w:rFonts w:ascii="Times New Roman" w:eastAsia="Times New Roman" w:hAnsi="Times New Roman" w:cs="Times New Roman"/>
          <w:color w:val="202122"/>
          <w:kern w:val="0"/>
          <w:sz w:val="36"/>
          <w:szCs w:val="36"/>
          <w14:ligatures w14:val="none"/>
        </w:rPr>
        <w:t xml:space="preserve">) </w:t>
      </w:r>
      <w:r>
        <w:rPr>
          <w:rFonts w:ascii="Times New Roman" w:eastAsia="Times New Roman" w:hAnsi="Times New Roman" w:cs="Times New Roman"/>
          <w:color w:val="202122"/>
          <w:kern w:val="0"/>
          <w:sz w:val="36"/>
          <w:szCs w:val="36"/>
          <w14:ligatures w14:val="none"/>
        </w:rPr>
        <w:t xml:space="preserve">e non </w:t>
      </w:r>
      <w:r w:rsidR="00B33CC1" w:rsidRPr="00B33CC1">
        <w:rPr>
          <w:rFonts w:ascii="Times New Roman" w:eastAsia="Times New Roman" w:hAnsi="Times New Roman" w:cs="Times New Roman"/>
          <w:color w:val="202122"/>
          <w:kern w:val="0"/>
          <w:sz w:val="36"/>
          <w:szCs w:val="36"/>
          <w14:ligatures w14:val="none"/>
        </w:rPr>
        <w:t xml:space="preserve">si limita a raccontare una storia ma trasmette anche valori morali, </w:t>
      </w:r>
      <w:r>
        <w:rPr>
          <w:rFonts w:ascii="Times New Roman" w:eastAsia="Times New Roman" w:hAnsi="Times New Roman" w:cs="Times New Roman"/>
          <w:color w:val="202122"/>
          <w:kern w:val="0"/>
          <w:sz w:val="36"/>
          <w:szCs w:val="36"/>
          <w14:ligatures w14:val="none"/>
        </w:rPr>
        <w:t xml:space="preserve">oppure </w:t>
      </w:r>
      <w:r w:rsidR="00B33CC1" w:rsidRPr="00B33CC1">
        <w:rPr>
          <w:rFonts w:ascii="Times New Roman" w:eastAsia="Times New Roman" w:hAnsi="Times New Roman" w:cs="Times New Roman"/>
          <w:color w:val="202122"/>
          <w:kern w:val="0"/>
          <w:sz w:val="36"/>
          <w:szCs w:val="36"/>
          <w14:ligatures w14:val="none"/>
        </w:rPr>
        <w:t>storie di fanciulle vessate dalle matrigne, che grazie ad aiutanti o mezzi soprannaturali riescono a sfuggire ai soprusi e raggiungere la felicità.</w:t>
      </w:r>
    </w:p>
    <w:p w14:paraId="5BB2B64A" w14:textId="1A0F6C1F" w:rsidR="00B33CC1" w:rsidRPr="00B33CC1" w:rsidRDefault="000E4224"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Ma l</w:t>
      </w:r>
      <w:r w:rsidR="00B33CC1" w:rsidRPr="00B33CC1">
        <w:rPr>
          <w:rFonts w:ascii="Times New Roman" w:eastAsia="Times New Roman" w:hAnsi="Times New Roman" w:cs="Times New Roman"/>
          <w:color w:val="202122"/>
          <w:kern w:val="0"/>
          <w:sz w:val="36"/>
          <w:szCs w:val="36"/>
          <w14:ligatures w14:val="none"/>
        </w:rPr>
        <w:t xml:space="preserve">'opera più significativa del periodo è </w:t>
      </w:r>
      <w:r w:rsidR="00B33CC1" w:rsidRPr="00A50514">
        <w:rPr>
          <w:rFonts w:ascii="Times New Roman" w:eastAsia="Times New Roman" w:hAnsi="Times New Roman" w:cs="Times New Roman"/>
          <w:color w:val="202122"/>
          <w:kern w:val="0"/>
          <w:sz w:val="36"/>
          <w:szCs w:val="36"/>
          <w14:ligatures w14:val="none"/>
        </w:rPr>
        <w:t>il </w:t>
      </w:r>
      <w:hyperlink r:id="rId14" w:tooltip="Genji monogatari" w:history="1">
        <w:r w:rsidR="00B33CC1" w:rsidRPr="00A50514">
          <w:rPr>
            <w:rFonts w:ascii="Times New Roman" w:eastAsia="Times New Roman" w:hAnsi="Times New Roman" w:cs="Times New Roman"/>
            <w:color w:val="0645AD"/>
            <w:kern w:val="0"/>
            <w:sz w:val="36"/>
            <w:szCs w:val="36"/>
            <w:u w:val="single"/>
            <w14:ligatures w14:val="none"/>
          </w:rPr>
          <w:t>Genji Monogatari</w:t>
        </w:r>
      </w:hyperlink>
      <w:r w:rsidR="00B33CC1" w:rsidRPr="00B33CC1">
        <w:rPr>
          <w:rFonts w:ascii="Times New Roman" w:eastAsia="Times New Roman" w:hAnsi="Times New Roman" w:cs="Times New Roman"/>
          <w:color w:val="202122"/>
          <w:kern w:val="0"/>
          <w:sz w:val="36"/>
          <w:szCs w:val="36"/>
          <w14:ligatures w14:val="none"/>
        </w:rPr>
        <w:t xml:space="preserve">, </w:t>
      </w:r>
      <w:r w:rsidR="00BE6B58">
        <w:rPr>
          <w:rFonts w:ascii="Times New Roman" w:eastAsia="Times New Roman" w:hAnsi="Times New Roman" w:cs="Times New Roman"/>
          <w:color w:val="202122"/>
          <w:kern w:val="0"/>
          <w:sz w:val="36"/>
          <w:szCs w:val="36"/>
          <w14:ligatures w14:val="none"/>
        </w:rPr>
        <w:t>scritto intorno all’anno 1000</w:t>
      </w:r>
      <w:r w:rsidR="00B33CC1" w:rsidRPr="00B33CC1">
        <w:rPr>
          <w:rFonts w:ascii="Times New Roman" w:eastAsia="Times New Roman" w:hAnsi="Times New Roman" w:cs="Times New Roman"/>
          <w:color w:val="202122"/>
          <w:kern w:val="0"/>
          <w:sz w:val="36"/>
          <w:szCs w:val="36"/>
          <w14:ligatures w14:val="none"/>
        </w:rPr>
        <w:t xml:space="preserve"> dalla dama </w:t>
      </w:r>
      <w:hyperlink r:id="rId15" w:tooltip="Murasaki Shikibu" w:history="1">
        <w:r w:rsidR="00B33CC1" w:rsidRPr="00B33CC1">
          <w:rPr>
            <w:rFonts w:ascii="Times New Roman" w:eastAsia="Times New Roman" w:hAnsi="Times New Roman" w:cs="Times New Roman"/>
            <w:color w:val="0645AD"/>
            <w:kern w:val="0"/>
            <w:sz w:val="36"/>
            <w:szCs w:val="36"/>
            <w:u w:val="single"/>
            <w14:ligatures w14:val="none"/>
          </w:rPr>
          <w:t>Murasaki Shikibu</w:t>
        </w:r>
      </w:hyperlink>
      <w:r w:rsidR="00B33CC1" w:rsidRPr="00B33CC1">
        <w:rPr>
          <w:rFonts w:ascii="Times New Roman" w:eastAsia="Times New Roman" w:hAnsi="Times New Roman" w:cs="Times New Roman"/>
          <w:color w:val="202122"/>
          <w:kern w:val="0"/>
          <w:sz w:val="36"/>
          <w:szCs w:val="36"/>
          <w14:ligatures w14:val="none"/>
        </w:rPr>
        <w:t xml:space="preserve">, </w:t>
      </w:r>
      <w:r>
        <w:rPr>
          <w:rFonts w:ascii="Times New Roman" w:eastAsia="Times New Roman" w:hAnsi="Times New Roman" w:cs="Times New Roman"/>
          <w:color w:val="202122"/>
          <w:kern w:val="0"/>
          <w:sz w:val="36"/>
          <w:szCs w:val="36"/>
          <w14:ligatures w14:val="none"/>
        </w:rPr>
        <w:t>che racconta</w:t>
      </w:r>
      <w:r w:rsidR="00B33CC1" w:rsidRPr="00B33CC1">
        <w:rPr>
          <w:rFonts w:ascii="Times New Roman" w:eastAsia="Times New Roman" w:hAnsi="Times New Roman" w:cs="Times New Roman"/>
          <w:color w:val="202122"/>
          <w:kern w:val="0"/>
          <w:sz w:val="36"/>
          <w:szCs w:val="36"/>
          <w14:ligatures w14:val="none"/>
        </w:rPr>
        <w:t xml:space="preserve"> </w:t>
      </w:r>
      <w:r w:rsidR="00BE6B58">
        <w:rPr>
          <w:rFonts w:ascii="Times New Roman" w:eastAsia="Times New Roman" w:hAnsi="Times New Roman" w:cs="Times New Roman"/>
          <w:color w:val="202122"/>
          <w:kern w:val="0"/>
          <w:sz w:val="36"/>
          <w:szCs w:val="36"/>
          <w14:ligatures w14:val="none"/>
        </w:rPr>
        <w:t xml:space="preserve">la vita di Genji, la sua infanzia, </w:t>
      </w:r>
      <w:r w:rsidR="00B33CC1" w:rsidRPr="00B33CC1">
        <w:rPr>
          <w:rFonts w:ascii="Times New Roman" w:eastAsia="Times New Roman" w:hAnsi="Times New Roman" w:cs="Times New Roman"/>
          <w:color w:val="202122"/>
          <w:kern w:val="0"/>
          <w:sz w:val="36"/>
          <w:szCs w:val="36"/>
          <w14:ligatures w14:val="none"/>
        </w:rPr>
        <w:t>l'ascesa, gli amori, gli intrighi, la caduta e il riscatto del protagonista,</w:t>
      </w:r>
      <w:r w:rsidR="00BE6B58">
        <w:rPr>
          <w:rFonts w:ascii="Times New Roman" w:eastAsia="Times New Roman" w:hAnsi="Times New Roman" w:cs="Times New Roman"/>
          <w:color w:val="202122"/>
          <w:kern w:val="0"/>
          <w:sz w:val="36"/>
          <w:szCs w:val="36"/>
          <w14:ligatures w14:val="none"/>
        </w:rPr>
        <w:t xml:space="preserve"> che diventa</w:t>
      </w:r>
      <w:r w:rsidR="00B33CC1" w:rsidRPr="00B33CC1">
        <w:rPr>
          <w:rFonts w:ascii="Times New Roman" w:eastAsia="Times New Roman" w:hAnsi="Times New Roman" w:cs="Times New Roman"/>
          <w:color w:val="202122"/>
          <w:kern w:val="0"/>
          <w:sz w:val="36"/>
          <w:szCs w:val="36"/>
          <w14:ligatures w14:val="none"/>
        </w:rPr>
        <w:t xml:space="preserve"> il principe </w:t>
      </w:r>
      <w:proofErr w:type="spellStart"/>
      <w:r w:rsidR="00B33CC1" w:rsidRPr="00B33CC1">
        <w:rPr>
          <w:rFonts w:ascii="Times New Roman" w:eastAsia="Times New Roman" w:hAnsi="Times New Roman" w:cs="Times New Roman"/>
          <w:color w:val="202122"/>
          <w:kern w:val="0"/>
          <w:sz w:val="36"/>
          <w:szCs w:val="36"/>
          <w14:ligatures w14:val="none"/>
        </w:rPr>
        <w:t>Hikaru</w:t>
      </w:r>
      <w:proofErr w:type="spellEnd"/>
      <w:r w:rsidR="00B33CC1" w:rsidRPr="00B33CC1">
        <w:rPr>
          <w:rFonts w:ascii="Times New Roman" w:eastAsia="Times New Roman" w:hAnsi="Times New Roman" w:cs="Times New Roman"/>
          <w:color w:val="202122"/>
          <w:kern w:val="0"/>
          <w:sz w:val="36"/>
          <w:szCs w:val="36"/>
          <w14:ligatures w14:val="none"/>
        </w:rPr>
        <w:t xml:space="preserve"> Genji (</w:t>
      </w:r>
      <w:r w:rsidR="00B33CC1" w:rsidRPr="00B33CC1">
        <w:rPr>
          <w:rFonts w:ascii="Times New Roman" w:eastAsia="MS Gothic" w:hAnsi="Times New Roman" w:cs="Times New Roman"/>
          <w:color w:val="202122"/>
          <w:kern w:val="0"/>
          <w:sz w:val="36"/>
          <w:szCs w:val="36"/>
          <w14:ligatures w14:val="none"/>
        </w:rPr>
        <w:t>光源氏</w:t>
      </w:r>
      <w:r w:rsidR="00B33CC1" w:rsidRPr="00B33CC1">
        <w:rPr>
          <w:rFonts w:ascii="Times New Roman" w:eastAsia="Times New Roman" w:hAnsi="Times New Roman" w:cs="Times New Roman"/>
          <w:i/>
          <w:iCs/>
          <w:color w:val="202122"/>
          <w:kern w:val="0"/>
          <w:sz w:val="36"/>
          <w:szCs w:val="36"/>
          <w14:ligatures w14:val="none"/>
        </w:rPr>
        <w:t>Genji lo Splendente</w:t>
      </w:r>
      <w:r w:rsidR="00B33CC1" w:rsidRPr="00B33CC1">
        <w:rPr>
          <w:rFonts w:ascii="Times New Roman" w:eastAsia="Times New Roman" w:hAnsi="Times New Roman" w:cs="Times New Roman"/>
          <w:color w:val="202122"/>
          <w:kern w:val="0"/>
          <w:sz w:val="36"/>
          <w:szCs w:val="36"/>
          <w14:ligatures w14:val="none"/>
        </w:rPr>
        <w:t xml:space="preserve">); </w:t>
      </w:r>
      <w:r>
        <w:rPr>
          <w:rFonts w:ascii="Times New Roman" w:eastAsia="Times New Roman" w:hAnsi="Times New Roman" w:cs="Times New Roman"/>
          <w:color w:val="202122"/>
          <w:kern w:val="0"/>
          <w:sz w:val="36"/>
          <w:szCs w:val="36"/>
          <w14:ligatures w14:val="none"/>
        </w:rPr>
        <w:t>il suo</w:t>
      </w:r>
      <w:r w:rsidR="00B33CC1" w:rsidRPr="00B33CC1">
        <w:rPr>
          <w:rFonts w:ascii="Times New Roman" w:eastAsia="Times New Roman" w:hAnsi="Times New Roman" w:cs="Times New Roman"/>
          <w:color w:val="202122"/>
          <w:kern w:val="0"/>
          <w:sz w:val="36"/>
          <w:szCs w:val="36"/>
          <w14:ligatures w14:val="none"/>
        </w:rPr>
        <w:t xml:space="preserve"> successo, ormai all'apice del potere politico e sociale, </w:t>
      </w:r>
      <w:r>
        <w:rPr>
          <w:rFonts w:ascii="Times New Roman" w:eastAsia="Times New Roman" w:hAnsi="Times New Roman" w:cs="Times New Roman"/>
          <w:color w:val="202122"/>
          <w:kern w:val="0"/>
          <w:sz w:val="36"/>
          <w:szCs w:val="36"/>
          <w14:ligatures w14:val="none"/>
        </w:rPr>
        <w:t>il suo diventare</w:t>
      </w:r>
      <w:r w:rsidR="00B33CC1" w:rsidRPr="00B33CC1">
        <w:rPr>
          <w:rFonts w:ascii="Times New Roman" w:eastAsia="Times New Roman" w:hAnsi="Times New Roman" w:cs="Times New Roman"/>
          <w:color w:val="202122"/>
          <w:kern w:val="0"/>
          <w:sz w:val="36"/>
          <w:szCs w:val="36"/>
          <w14:ligatures w14:val="none"/>
        </w:rPr>
        <w:t xml:space="preserve"> gradualmente </w:t>
      </w:r>
      <w:r>
        <w:rPr>
          <w:rFonts w:ascii="Times New Roman" w:eastAsia="Times New Roman" w:hAnsi="Times New Roman" w:cs="Times New Roman"/>
          <w:color w:val="202122"/>
          <w:kern w:val="0"/>
          <w:sz w:val="36"/>
          <w:szCs w:val="36"/>
          <w14:ligatures w14:val="none"/>
        </w:rPr>
        <w:t>più</w:t>
      </w:r>
      <w:r w:rsidR="00B33CC1" w:rsidRPr="00B33CC1">
        <w:rPr>
          <w:rFonts w:ascii="Times New Roman" w:eastAsia="Times New Roman" w:hAnsi="Times New Roman" w:cs="Times New Roman"/>
          <w:color w:val="202122"/>
          <w:kern w:val="0"/>
          <w:sz w:val="36"/>
          <w:szCs w:val="36"/>
          <w14:ligatures w14:val="none"/>
        </w:rPr>
        <w:t xml:space="preserve"> contemplativo e introspettivo; dal 42 al 54 invece vengono narrate le vicende degli eredi di Genji, Kaoru e </w:t>
      </w:r>
      <w:proofErr w:type="spellStart"/>
      <w:r w:rsidR="00B33CC1" w:rsidRPr="00B33CC1">
        <w:rPr>
          <w:rFonts w:ascii="Times New Roman" w:eastAsia="Times New Roman" w:hAnsi="Times New Roman" w:cs="Times New Roman"/>
          <w:color w:val="202122"/>
          <w:kern w:val="0"/>
          <w:sz w:val="36"/>
          <w:szCs w:val="36"/>
          <w14:ligatures w14:val="none"/>
        </w:rPr>
        <w:t>Niou</w:t>
      </w:r>
      <w:proofErr w:type="spellEnd"/>
      <w:r w:rsidR="00B33CC1" w:rsidRPr="00B33CC1">
        <w:rPr>
          <w:rFonts w:ascii="Times New Roman" w:eastAsia="Times New Roman" w:hAnsi="Times New Roman" w:cs="Times New Roman"/>
          <w:color w:val="202122"/>
          <w:kern w:val="0"/>
          <w:sz w:val="36"/>
          <w:szCs w:val="36"/>
          <w14:ligatures w14:val="none"/>
        </w:rPr>
        <w:t> . Nel raccontare le vicende del Principe Splendente, l'autrice rappresenta nel dettaglio la vita e la cultura di Corte.</w:t>
      </w:r>
    </w:p>
    <w:p w14:paraId="72081CA8" w14:textId="33EFC7D0" w:rsid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Un altro testo molto importante è il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"https://it.wikipedia.org/wiki/Note_del_guanciale" \o "Note del guanciale"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Makura</w:t>
      </w:r>
      <w:proofErr w:type="spellEnd"/>
      <w:r w:rsidRPr="00B33CC1">
        <w:rPr>
          <w:rFonts w:ascii="Times New Roman" w:eastAsia="Times New Roman" w:hAnsi="Times New Roman" w:cs="Times New Roman"/>
          <w:color w:val="0645AD"/>
          <w:kern w:val="0"/>
          <w:sz w:val="36"/>
          <w:szCs w:val="36"/>
          <w:u w:val="single"/>
          <w14:ligatures w14:val="none"/>
        </w:rPr>
        <w:t xml:space="preserve"> no </w:t>
      </w:r>
      <w:proofErr w:type="spellStart"/>
      <w:r w:rsidRPr="00B33CC1">
        <w:rPr>
          <w:rFonts w:ascii="Times New Roman" w:eastAsia="Times New Roman" w:hAnsi="Times New Roman" w:cs="Times New Roman"/>
          <w:color w:val="0645AD"/>
          <w:kern w:val="0"/>
          <w:sz w:val="36"/>
          <w:szCs w:val="36"/>
          <w:u w:val="single"/>
          <w14:ligatures w14:val="none"/>
        </w:rPr>
        <w:t>Sōshi</w:t>
      </w:r>
      <w:proofErr w:type="spellEnd"/>
      <w:r w:rsidRPr="00B33CC1">
        <w:rPr>
          <w:rFonts w:ascii="Times New Roman" w:eastAsia="Times New Roman" w:hAnsi="Times New Roman" w:cs="Times New Roman"/>
          <w:color w:val="202122"/>
          <w:kern w:val="0"/>
          <w:sz w:val="36"/>
          <w:szCs w:val="36"/>
          <w14:ligatures w14:val="none"/>
        </w:rPr>
        <w:fldChar w:fldCharType="end"/>
      </w:r>
      <w:r w:rsidR="00462B38">
        <w:rPr>
          <w:rFonts w:ascii="Times New Roman" w:eastAsia="Times New Roman" w:hAnsi="Times New Roman" w:cs="Times New Roman"/>
          <w:color w:val="202122"/>
          <w:kern w:val="0"/>
          <w:sz w:val="36"/>
          <w:szCs w:val="36"/>
          <w14:ligatures w14:val="none"/>
        </w:rPr>
        <w:t xml:space="preserve"> </w:t>
      </w:r>
      <w:r w:rsidR="00BE6B58">
        <w:rPr>
          <w:rFonts w:ascii="Times New Roman" w:eastAsia="Times New Roman" w:hAnsi="Times New Roman" w:cs="Times New Roman"/>
          <w:color w:val="202122"/>
          <w:kern w:val="0"/>
          <w:sz w:val="36"/>
          <w:szCs w:val="36"/>
          <w14:ligatures w14:val="none"/>
        </w:rPr>
        <w:t>(Note sul guanciale)</w:t>
      </w:r>
      <w:r w:rsidR="00462B38">
        <w:rPr>
          <w:rFonts w:ascii="Times New Roman" w:eastAsia="Times New Roman" w:hAnsi="Times New Roman" w:cs="Times New Roman"/>
          <w:color w:val="202122"/>
          <w:kern w:val="0"/>
          <w:sz w:val="36"/>
          <w:szCs w:val="36"/>
          <w14:ligatures w14:val="none"/>
        </w:rPr>
        <w:t>,</w:t>
      </w:r>
      <w:r w:rsidRPr="00B33CC1">
        <w:rPr>
          <w:rFonts w:ascii="Times New Roman" w:eastAsia="Times New Roman" w:hAnsi="Times New Roman" w:cs="Times New Roman"/>
          <w:color w:val="202122"/>
          <w:kern w:val="0"/>
          <w:sz w:val="36"/>
          <w:szCs w:val="36"/>
          <w14:ligatures w14:val="none"/>
        </w:rPr>
        <w:t xml:space="preserve"> una raccolta di aneddo</w:t>
      </w:r>
      <w:r w:rsidR="00462B38">
        <w:rPr>
          <w:rFonts w:ascii="Times New Roman" w:eastAsia="Times New Roman" w:hAnsi="Times New Roman" w:cs="Times New Roman"/>
          <w:color w:val="202122"/>
          <w:kern w:val="0"/>
          <w:sz w:val="36"/>
          <w:szCs w:val="36"/>
          <w14:ligatures w14:val="none"/>
        </w:rPr>
        <w:t>ti</w:t>
      </w:r>
      <w:r w:rsidRPr="00B33CC1">
        <w:rPr>
          <w:rFonts w:ascii="Times New Roman" w:eastAsia="Times New Roman" w:hAnsi="Times New Roman" w:cs="Times New Roman"/>
          <w:color w:val="202122"/>
          <w:kern w:val="0"/>
          <w:sz w:val="36"/>
          <w:szCs w:val="36"/>
          <w14:ligatures w14:val="none"/>
        </w:rPr>
        <w:t xml:space="preserve"> e descrizioni del mondo della Corte imperiale</w:t>
      </w:r>
      <w:r w:rsidR="000E4224">
        <w:rPr>
          <w:rFonts w:ascii="Times New Roman" w:eastAsia="Times New Roman" w:hAnsi="Times New Roman" w:cs="Times New Roman"/>
          <w:color w:val="202122"/>
          <w:kern w:val="0"/>
          <w:sz w:val="36"/>
          <w:szCs w:val="36"/>
          <w14:ligatures w14:val="none"/>
        </w:rPr>
        <w:t xml:space="preserve">, </w:t>
      </w:r>
      <w:r w:rsidRPr="00B33CC1">
        <w:rPr>
          <w:rFonts w:ascii="Times New Roman" w:eastAsia="Times New Roman" w:hAnsi="Times New Roman" w:cs="Times New Roman"/>
          <w:color w:val="202122"/>
          <w:kern w:val="0"/>
          <w:sz w:val="36"/>
          <w:szCs w:val="36"/>
          <w14:ligatures w14:val="none"/>
        </w:rPr>
        <w:t>scritto da </w:t>
      </w:r>
      <w:hyperlink r:id="rId16" w:tooltip="Sei Shōnagon" w:history="1">
        <w:r w:rsidRPr="00B33CC1">
          <w:rPr>
            <w:rFonts w:ascii="Times New Roman" w:eastAsia="Times New Roman" w:hAnsi="Times New Roman" w:cs="Times New Roman"/>
            <w:color w:val="0645AD"/>
            <w:kern w:val="0"/>
            <w:sz w:val="36"/>
            <w:szCs w:val="36"/>
            <w:u w:val="single"/>
            <w14:ligatures w14:val="none"/>
          </w:rPr>
          <w:t xml:space="preserve">Sei </w:t>
        </w:r>
        <w:proofErr w:type="spellStart"/>
        <w:r w:rsidRPr="00B33CC1">
          <w:rPr>
            <w:rFonts w:ascii="Times New Roman" w:eastAsia="Times New Roman" w:hAnsi="Times New Roman" w:cs="Times New Roman"/>
            <w:color w:val="0645AD"/>
            <w:kern w:val="0"/>
            <w:sz w:val="36"/>
            <w:szCs w:val="36"/>
            <w:u w:val="single"/>
            <w14:ligatures w14:val="none"/>
          </w:rPr>
          <w:t>Shōnagon</w:t>
        </w:r>
        <w:proofErr w:type="spellEnd"/>
      </w:hyperlink>
      <w:r w:rsidRPr="00B33CC1">
        <w:rPr>
          <w:rFonts w:ascii="Times New Roman" w:eastAsia="Times New Roman" w:hAnsi="Times New Roman" w:cs="Times New Roman"/>
          <w:color w:val="202122"/>
          <w:kern w:val="0"/>
          <w:sz w:val="36"/>
          <w:szCs w:val="36"/>
          <w14:ligatures w14:val="none"/>
        </w:rPr>
        <w:t>, attorno all'anno 1000</w:t>
      </w:r>
      <w:hyperlink r:id="rId17" w:anchor="cite_note-13" w:history="1"/>
      <w:r w:rsidRPr="00B33CC1">
        <w:rPr>
          <w:rFonts w:ascii="Times New Roman" w:eastAsia="Times New Roman" w:hAnsi="Times New Roman" w:cs="Times New Roman"/>
          <w:color w:val="202122"/>
          <w:kern w:val="0"/>
          <w:sz w:val="36"/>
          <w:szCs w:val="36"/>
          <w14:ligatures w14:val="none"/>
        </w:rPr>
        <w:t>.</w:t>
      </w:r>
    </w:p>
    <w:p w14:paraId="10D13B46" w14:textId="77777777" w:rsidR="00F905DD" w:rsidRDefault="00F905DD"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p>
    <w:p w14:paraId="581EE2CD" w14:textId="77777777" w:rsidR="00F905DD" w:rsidRDefault="00462B38" w:rsidP="00B33CC1">
      <w:pPr>
        <w:shd w:val="clear" w:color="auto" w:fill="FFFFFF"/>
        <w:spacing w:before="120" w:after="120" w:line="240" w:lineRule="auto"/>
        <w:rPr>
          <w:rFonts w:ascii="Times New Roman" w:eastAsia="Times New Roman" w:hAnsi="Times New Roman" w:cs="Times New Roman"/>
          <w:color w:val="202122"/>
          <w:kern w:val="0"/>
          <w:sz w:val="48"/>
          <w:szCs w:val="48"/>
          <w:highlight w:val="yellow"/>
          <w14:ligatures w14:val="none"/>
        </w:rPr>
      </w:pPr>
      <w:r w:rsidRPr="00F905DD">
        <w:rPr>
          <w:rFonts w:ascii="Times New Roman" w:eastAsia="Times New Roman" w:hAnsi="Times New Roman" w:cs="Times New Roman"/>
          <w:color w:val="202122"/>
          <w:kern w:val="0"/>
          <w:sz w:val="48"/>
          <w:szCs w:val="48"/>
          <w:highlight w:val="yellow"/>
          <w14:ligatures w14:val="none"/>
        </w:rPr>
        <w:lastRenderedPageBreak/>
        <w:t xml:space="preserve">Furono quindi le donne, </w:t>
      </w:r>
      <w:r w:rsidR="001E3D55" w:rsidRPr="00F905DD">
        <w:rPr>
          <w:rFonts w:ascii="Times New Roman" w:eastAsia="Times New Roman" w:hAnsi="Times New Roman" w:cs="Times New Roman"/>
          <w:b/>
          <w:bCs/>
          <w:color w:val="202122"/>
          <w:kern w:val="0"/>
          <w:sz w:val="48"/>
          <w:szCs w:val="48"/>
          <w:highlight w:val="yellow"/>
          <w14:ligatures w14:val="none"/>
        </w:rPr>
        <w:t>Murasaki Shikibu</w:t>
      </w:r>
      <w:r w:rsidR="001E3D55" w:rsidRPr="00F905DD">
        <w:rPr>
          <w:rFonts w:ascii="Times New Roman" w:eastAsia="Times New Roman" w:hAnsi="Times New Roman" w:cs="Times New Roman"/>
          <w:color w:val="202122"/>
          <w:kern w:val="0"/>
          <w:sz w:val="48"/>
          <w:szCs w:val="48"/>
          <w:highlight w:val="yellow"/>
          <w14:ligatures w14:val="none"/>
        </w:rPr>
        <w:t xml:space="preserve"> e </w:t>
      </w:r>
    </w:p>
    <w:p w14:paraId="39CA0D41" w14:textId="0830EDC9" w:rsidR="00462B38" w:rsidRPr="00F905DD" w:rsidRDefault="001E3D55" w:rsidP="00B33CC1">
      <w:pPr>
        <w:shd w:val="clear" w:color="auto" w:fill="FFFFFF"/>
        <w:spacing w:before="120" w:after="120" w:line="240" w:lineRule="auto"/>
        <w:rPr>
          <w:rFonts w:ascii="Times New Roman" w:eastAsia="Times New Roman" w:hAnsi="Times New Roman" w:cs="Times New Roman"/>
          <w:color w:val="202122"/>
          <w:kern w:val="0"/>
          <w:sz w:val="48"/>
          <w:szCs w:val="48"/>
          <w14:ligatures w14:val="none"/>
        </w:rPr>
      </w:pPr>
      <w:r w:rsidRPr="00F905DD">
        <w:rPr>
          <w:rFonts w:ascii="Times New Roman" w:eastAsia="Times New Roman" w:hAnsi="Times New Roman" w:cs="Times New Roman"/>
          <w:b/>
          <w:bCs/>
          <w:color w:val="202122"/>
          <w:kern w:val="0"/>
          <w:sz w:val="48"/>
          <w:szCs w:val="48"/>
          <w:highlight w:val="yellow"/>
          <w14:ligatures w14:val="none"/>
        </w:rPr>
        <w:t xml:space="preserve">Sei </w:t>
      </w:r>
      <w:proofErr w:type="spellStart"/>
      <w:r w:rsidRPr="00F905DD">
        <w:rPr>
          <w:rFonts w:ascii="Times New Roman" w:eastAsia="Times New Roman" w:hAnsi="Times New Roman" w:cs="Times New Roman"/>
          <w:b/>
          <w:bCs/>
          <w:color w:val="202122"/>
          <w:kern w:val="0"/>
          <w:sz w:val="48"/>
          <w:szCs w:val="48"/>
          <w:highlight w:val="yellow"/>
          <w14:ligatures w14:val="none"/>
        </w:rPr>
        <w:t>Sh</w:t>
      </w:r>
      <w:r w:rsidRPr="00F905DD">
        <w:rPr>
          <w:rFonts w:ascii="Times New Roman" w:eastAsia="Times New Roman" w:hAnsi="Times New Roman" w:cs="Times New Roman"/>
          <w:b/>
          <w:bCs/>
          <w:color w:val="202122"/>
          <w:kern w:val="0"/>
          <w:sz w:val="48"/>
          <w:szCs w:val="48"/>
          <w:highlight w:val="yellow"/>
          <w14:ligatures w14:val="none"/>
        </w:rPr>
        <w:t>ō</w:t>
      </w:r>
      <w:r w:rsidRPr="00F905DD">
        <w:rPr>
          <w:rFonts w:ascii="Times New Roman" w:eastAsia="Times New Roman" w:hAnsi="Times New Roman" w:cs="Times New Roman"/>
          <w:b/>
          <w:bCs/>
          <w:color w:val="202122"/>
          <w:kern w:val="0"/>
          <w:sz w:val="48"/>
          <w:szCs w:val="48"/>
          <w:highlight w:val="yellow"/>
          <w14:ligatures w14:val="none"/>
        </w:rPr>
        <w:t>nagon</w:t>
      </w:r>
      <w:proofErr w:type="spellEnd"/>
      <w:r w:rsidRPr="00F905DD">
        <w:rPr>
          <w:rFonts w:ascii="Times New Roman" w:eastAsia="Times New Roman" w:hAnsi="Times New Roman" w:cs="Times New Roman"/>
          <w:color w:val="202122"/>
          <w:kern w:val="0"/>
          <w:sz w:val="48"/>
          <w:szCs w:val="48"/>
          <w:highlight w:val="yellow"/>
          <w14:ligatures w14:val="none"/>
        </w:rPr>
        <w:t xml:space="preserve"> a scrivere, prime al mondo, quelli che possiamo definire i primi romanzi, </w:t>
      </w:r>
      <w:r w:rsidRPr="00F905DD">
        <w:rPr>
          <w:rFonts w:ascii="Times New Roman" w:eastAsia="Times New Roman" w:hAnsi="Times New Roman" w:cs="Times New Roman"/>
          <w:color w:val="202122"/>
          <w:kern w:val="0"/>
          <w:sz w:val="48"/>
          <w:szCs w:val="48"/>
          <w:highlight w:val="yellow"/>
          <w14:ligatures w14:val="none"/>
        </w:rPr>
        <w:t xml:space="preserve">dei capolavori della letteratura </w:t>
      </w:r>
      <w:r w:rsidRPr="00F905DD">
        <w:rPr>
          <w:rFonts w:ascii="Times New Roman" w:eastAsia="Times New Roman" w:hAnsi="Times New Roman" w:cs="Times New Roman"/>
          <w:color w:val="202122"/>
          <w:kern w:val="0"/>
          <w:sz w:val="48"/>
          <w:szCs w:val="48"/>
          <w:highlight w:val="yellow"/>
          <w14:ligatures w14:val="none"/>
        </w:rPr>
        <w:t xml:space="preserve">non solo </w:t>
      </w:r>
      <w:r w:rsidRPr="00F905DD">
        <w:rPr>
          <w:rFonts w:ascii="Times New Roman" w:eastAsia="Times New Roman" w:hAnsi="Times New Roman" w:cs="Times New Roman"/>
          <w:color w:val="202122"/>
          <w:kern w:val="0"/>
          <w:sz w:val="48"/>
          <w:szCs w:val="48"/>
          <w:highlight w:val="yellow"/>
          <w14:ligatures w14:val="none"/>
        </w:rPr>
        <w:t>giapponese</w:t>
      </w:r>
      <w:r w:rsidRPr="00F905DD">
        <w:rPr>
          <w:rFonts w:ascii="Times New Roman" w:eastAsia="Times New Roman" w:hAnsi="Times New Roman" w:cs="Times New Roman"/>
          <w:color w:val="202122"/>
          <w:kern w:val="0"/>
          <w:sz w:val="48"/>
          <w:szCs w:val="48"/>
          <w:highlight w:val="yellow"/>
          <w14:ligatures w14:val="none"/>
        </w:rPr>
        <w:t>,</w:t>
      </w:r>
      <w:r w:rsidRPr="00F905DD">
        <w:rPr>
          <w:rFonts w:ascii="Times New Roman" w:eastAsia="Times New Roman" w:hAnsi="Times New Roman" w:cs="Times New Roman"/>
          <w:color w:val="202122"/>
          <w:kern w:val="0"/>
          <w:sz w:val="48"/>
          <w:szCs w:val="48"/>
          <w:highlight w:val="yellow"/>
          <w14:ligatures w14:val="none"/>
        </w:rPr>
        <w:t xml:space="preserve"> </w:t>
      </w:r>
      <w:r w:rsidRPr="00F905DD">
        <w:rPr>
          <w:rFonts w:ascii="Times New Roman" w:eastAsia="Times New Roman" w:hAnsi="Times New Roman" w:cs="Times New Roman"/>
          <w:color w:val="202122"/>
          <w:kern w:val="0"/>
          <w:sz w:val="48"/>
          <w:szCs w:val="48"/>
          <w:highlight w:val="yellow"/>
          <w14:ligatures w14:val="none"/>
        </w:rPr>
        <w:t>ma</w:t>
      </w:r>
      <w:r w:rsidRPr="00F905DD">
        <w:rPr>
          <w:rFonts w:ascii="Times New Roman" w:eastAsia="Times New Roman" w:hAnsi="Times New Roman" w:cs="Times New Roman"/>
          <w:color w:val="202122"/>
          <w:kern w:val="0"/>
          <w:sz w:val="48"/>
          <w:szCs w:val="48"/>
          <w:highlight w:val="yellow"/>
          <w14:ligatures w14:val="none"/>
        </w:rPr>
        <w:t xml:space="preserve"> di tutti i tempi.</w:t>
      </w:r>
      <w:r w:rsidRPr="00F905DD">
        <w:rPr>
          <w:rFonts w:ascii="Times New Roman" w:eastAsia="Times New Roman" w:hAnsi="Times New Roman" w:cs="Times New Roman"/>
          <w:color w:val="202122"/>
          <w:kern w:val="0"/>
          <w:sz w:val="48"/>
          <w:szCs w:val="48"/>
          <w14:ligatures w14:val="none"/>
        </w:rPr>
        <w:t xml:space="preserve"> </w:t>
      </w:r>
    </w:p>
    <w:p w14:paraId="1760081E" w14:textId="19C3FE23" w:rsidR="000E4224" w:rsidRDefault="000E4224"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p>
    <w:p w14:paraId="0EF95651" w14:textId="312D40E7" w:rsidR="00BE6B58" w:rsidRPr="00F905DD" w:rsidRDefault="001E3D55" w:rsidP="00DC2F29">
      <w:pPr>
        <w:shd w:val="clear" w:color="auto" w:fill="FFFFFF"/>
        <w:spacing w:before="120" w:after="120" w:line="240" w:lineRule="auto"/>
        <w:jc w:val="center"/>
        <w:rPr>
          <w:rFonts w:ascii="Times New Roman" w:eastAsia="Times New Roman" w:hAnsi="Times New Roman" w:cs="Times New Roman"/>
          <w:b/>
          <w:bCs/>
          <w:color w:val="202122"/>
          <w:kern w:val="0"/>
          <w:sz w:val="52"/>
          <w:szCs w:val="52"/>
          <w14:ligatures w14:val="none"/>
        </w:rPr>
      </w:pPr>
      <w:r w:rsidRPr="00F905DD">
        <w:rPr>
          <w:rFonts w:ascii="Times New Roman" w:eastAsia="Times New Roman" w:hAnsi="Times New Roman" w:cs="Times New Roman"/>
          <w:b/>
          <w:bCs/>
          <w:color w:val="202122"/>
          <w:kern w:val="0"/>
          <w:sz w:val="52"/>
          <w:szCs w:val="52"/>
          <w14:ligatures w14:val="none"/>
        </w:rPr>
        <w:t>Genji monogatari:</w:t>
      </w:r>
    </w:p>
    <w:p w14:paraId="72F84A25" w14:textId="77777777" w:rsidR="00DC2F29" w:rsidRPr="00F905DD" w:rsidRDefault="00E5666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All’epoca c’era la poligamia in Giappone. </w:t>
      </w:r>
    </w:p>
    <w:p w14:paraId="11B61DF1" w14:textId="79C59BF0" w:rsidR="001E3D55"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b/>
          <w:bCs/>
          <w:color w:val="FF0000"/>
          <w:kern w:val="0"/>
          <w:sz w:val="40"/>
          <w:szCs w:val="40"/>
          <w14:ligatures w14:val="none"/>
        </w:rPr>
        <w:t>Genji</w:t>
      </w:r>
      <w:r w:rsidRPr="00F905DD">
        <w:rPr>
          <w:rFonts w:ascii="Times New Roman" w:eastAsia="Times New Roman" w:hAnsi="Times New Roman" w:cs="Times New Roman"/>
          <w:b/>
          <w:bCs/>
          <w:color w:val="FF0000"/>
          <w:kern w:val="0"/>
          <w:sz w:val="40"/>
          <w:szCs w:val="40"/>
          <w14:ligatures w14:val="none"/>
        </w:rPr>
        <w:t xml:space="preserve"> era </w:t>
      </w:r>
      <w:r w:rsidRPr="00F905DD">
        <w:rPr>
          <w:rFonts w:ascii="Times New Roman" w:eastAsia="Times New Roman" w:hAnsi="Times New Roman" w:cs="Times New Roman"/>
          <w:b/>
          <w:bCs/>
          <w:color w:val="FF0000"/>
          <w:kern w:val="0"/>
          <w:sz w:val="40"/>
          <w:szCs w:val="40"/>
          <w14:ligatures w14:val="none"/>
        </w:rPr>
        <w:t xml:space="preserve">figlio dell'Imperatore del Giappone </w:t>
      </w:r>
      <w:r w:rsidRPr="00F905DD">
        <w:rPr>
          <w:rFonts w:ascii="Times New Roman" w:eastAsia="Times New Roman" w:hAnsi="Times New Roman" w:cs="Times New Roman"/>
          <w:b/>
          <w:bCs/>
          <w:color w:val="FF0000"/>
          <w:kern w:val="0"/>
          <w:sz w:val="40"/>
          <w:szCs w:val="40"/>
          <w14:ligatures w14:val="none"/>
        </w:rPr>
        <w:t>e</w:t>
      </w:r>
      <w:r w:rsidRPr="00F905DD">
        <w:rPr>
          <w:rFonts w:ascii="Times New Roman" w:eastAsia="Times New Roman" w:hAnsi="Times New Roman" w:cs="Times New Roman"/>
          <w:b/>
          <w:bCs/>
          <w:color w:val="FF0000"/>
          <w:kern w:val="0"/>
          <w:sz w:val="40"/>
          <w:szCs w:val="40"/>
          <w14:ligatures w14:val="none"/>
        </w:rPr>
        <w:t xml:space="preserve"> di una </w:t>
      </w:r>
      <w:r w:rsidRPr="00F905DD">
        <w:rPr>
          <w:rFonts w:ascii="Times New Roman" w:eastAsia="Times New Roman" w:hAnsi="Times New Roman" w:cs="Times New Roman"/>
          <w:b/>
          <w:bCs/>
          <w:color w:val="FF0000"/>
          <w:kern w:val="0"/>
          <w:sz w:val="40"/>
          <w:szCs w:val="40"/>
          <w14:ligatures w14:val="none"/>
        </w:rPr>
        <w:t>sua concubina</w:t>
      </w:r>
      <w:r w:rsidRPr="00F905DD">
        <w:rPr>
          <w:rFonts w:ascii="Times New Roman" w:eastAsia="Times New Roman" w:hAnsi="Times New Roman" w:cs="Times New Roman"/>
          <w:color w:val="FF0000"/>
          <w:kern w:val="0"/>
          <w:sz w:val="40"/>
          <w:szCs w:val="40"/>
          <w14:ligatures w14:val="none"/>
        </w:rPr>
        <w:t xml:space="preserve"> </w:t>
      </w:r>
      <w:r w:rsidRPr="00F905DD">
        <w:rPr>
          <w:rFonts w:ascii="Times New Roman" w:eastAsia="Times New Roman" w:hAnsi="Times New Roman" w:cs="Times New Roman"/>
          <w:color w:val="202122"/>
          <w:kern w:val="0"/>
          <w:sz w:val="40"/>
          <w:szCs w:val="40"/>
          <w14:ligatures w14:val="none"/>
        </w:rPr>
        <w:t>e quindi</w:t>
      </w:r>
      <w:r w:rsidRPr="00F905DD">
        <w:rPr>
          <w:rFonts w:ascii="Times New Roman" w:eastAsia="Times New Roman" w:hAnsi="Times New Roman" w:cs="Times New Roman"/>
          <w:color w:val="202122"/>
          <w:kern w:val="0"/>
          <w:sz w:val="40"/>
          <w:szCs w:val="40"/>
          <w14:ligatures w14:val="none"/>
        </w:rPr>
        <w:t xml:space="preserve"> non poteva appartenere ufficialmente al ramo principale della famiglia imperiale e dovette iniziare la sua carriera politica da semplice funzionario di corte.</w:t>
      </w:r>
    </w:p>
    <w:p w14:paraId="5032172C" w14:textId="54967C84" w:rsidR="001E3D55"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b/>
          <w:bCs/>
          <w:color w:val="FF0000"/>
          <w:kern w:val="0"/>
          <w:sz w:val="40"/>
          <w:szCs w:val="40"/>
          <w14:ligatures w14:val="none"/>
        </w:rPr>
        <w:t>Sua</w:t>
      </w:r>
      <w:r w:rsidRPr="00F905DD">
        <w:rPr>
          <w:rFonts w:ascii="Times New Roman" w:eastAsia="Times New Roman" w:hAnsi="Times New Roman" w:cs="Times New Roman"/>
          <w:b/>
          <w:bCs/>
          <w:color w:val="FF0000"/>
          <w:kern w:val="0"/>
          <w:sz w:val="40"/>
          <w:szCs w:val="40"/>
          <w14:ligatures w14:val="none"/>
        </w:rPr>
        <w:t xml:space="preserve"> madre</w:t>
      </w:r>
      <w:r w:rsidRPr="00F905DD">
        <w:rPr>
          <w:rFonts w:ascii="Times New Roman" w:eastAsia="Times New Roman" w:hAnsi="Times New Roman" w:cs="Times New Roman"/>
          <w:b/>
          <w:bCs/>
          <w:color w:val="FF0000"/>
          <w:kern w:val="0"/>
          <w:sz w:val="40"/>
          <w:szCs w:val="40"/>
          <w14:ligatures w14:val="none"/>
        </w:rPr>
        <w:t xml:space="preserve"> morì quand’egli era</w:t>
      </w:r>
      <w:r w:rsidRPr="00F905DD">
        <w:rPr>
          <w:rFonts w:ascii="Times New Roman" w:eastAsia="Times New Roman" w:hAnsi="Times New Roman" w:cs="Times New Roman"/>
          <w:b/>
          <w:bCs/>
          <w:color w:val="FF0000"/>
          <w:kern w:val="0"/>
          <w:sz w:val="40"/>
          <w:szCs w:val="40"/>
          <w14:ligatures w14:val="none"/>
        </w:rPr>
        <w:t xml:space="preserve"> ancora bambino</w:t>
      </w:r>
      <w:r w:rsidRPr="00F905DD">
        <w:rPr>
          <w:rFonts w:ascii="Times New Roman" w:eastAsia="Times New Roman" w:hAnsi="Times New Roman" w:cs="Times New Roman"/>
          <w:color w:val="202122"/>
          <w:kern w:val="0"/>
          <w:sz w:val="40"/>
          <w:szCs w:val="40"/>
          <w14:ligatures w14:val="none"/>
        </w:rPr>
        <w:t>,</w:t>
      </w:r>
      <w:r w:rsidRPr="00F905DD">
        <w:rPr>
          <w:rFonts w:ascii="Times New Roman" w:eastAsia="Times New Roman" w:hAnsi="Times New Roman" w:cs="Times New Roman"/>
          <w:color w:val="202122"/>
          <w:kern w:val="0"/>
          <w:sz w:val="40"/>
          <w:szCs w:val="40"/>
          <w14:ligatures w14:val="none"/>
        </w:rPr>
        <w:t xml:space="preserve"> e</w:t>
      </w:r>
      <w:r w:rsidRPr="00F905DD">
        <w:rPr>
          <w:rFonts w:ascii="Times New Roman" w:eastAsia="Times New Roman" w:hAnsi="Times New Roman" w:cs="Times New Roman"/>
          <w:color w:val="202122"/>
          <w:kern w:val="0"/>
          <w:sz w:val="40"/>
          <w:szCs w:val="40"/>
          <w14:ligatures w14:val="none"/>
        </w:rPr>
        <w:t xml:space="preserve"> questa mancanza di una figura materna lo porterà a cercare</w:t>
      </w:r>
      <w:r w:rsidRPr="00F905DD">
        <w:rPr>
          <w:rFonts w:ascii="Times New Roman" w:eastAsia="Times New Roman" w:hAnsi="Times New Roman" w:cs="Times New Roman"/>
          <w:color w:val="202122"/>
          <w:kern w:val="0"/>
          <w:sz w:val="40"/>
          <w:szCs w:val="40"/>
          <w14:ligatures w14:val="none"/>
        </w:rPr>
        <w:t xml:space="preserve"> per tutta la vita una donna ideale</w:t>
      </w:r>
      <w:r w:rsidR="006F11C4" w:rsidRPr="00F905DD">
        <w:rPr>
          <w:rFonts w:ascii="Times New Roman" w:eastAsia="Times New Roman" w:hAnsi="Times New Roman" w:cs="Times New Roman"/>
          <w:color w:val="202122"/>
          <w:kern w:val="0"/>
          <w:sz w:val="40"/>
          <w:szCs w:val="40"/>
          <w14:ligatures w14:val="none"/>
        </w:rPr>
        <w:t>, che ovviamente non esiste.</w:t>
      </w:r>
    </w:p>
    <w:p w14:paraId="3ACDBDDA" w14:textId="6EA9F86A" w:rsidR="001E3D55" w:rsidRPr="00F905DD" w:rsidRDefault="006F11C4"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b/>
          <w:bCs/>
          <w:color w:val="FF0000"/>
          <w:kern w:val="0"/>
          <w:sz w:val="40"/>
          <w:szCs w:val="40"/>
          <w14:ligatures w14:val="none"/>
        </w:rPr>
        <w:t>Avrà moltissime storie d’amore</w:t>
      </w:r>
      <w:r w:rsidRPr="00F905DD">
        <w:rPr>
          <w:rFonts w:ascii="Times New Roman" w:eastAsia="Times New Roman" w:hAnsi="Times New Roman" w:cs="Times New Roman"/>
          <w:color w:val="202122"/>
          <w:kern w:val="0"/>
          <w:sz w:val="40"/>
          <w:szCs w:val="40"/>
          <w14:ligatures w14:val="none"/>
        </w:rPr>
        <w:t>,</w:t>
      </w:r>
      <w:r w:rsidR="00F905DD">
        <w:rPr>
          <w:rFonts w:ascii="Times New Roman" w:eastAsia="Times New Roman" w:hAnsi="Times New Roman" w:cs="Times New Roman"/>
          <w:color w:val="202122"/>
          <w:kern w:val="0"/>
          <w:sz w:val="40"/>
          <w:szCs w:val="40"/>
          <w14:ligatures w14:val="none"/>
        </w:rPr>
        <w:t xml:space="preserve"> (ci sono oltre 430 personaggi, di cui più di cento protagonisti)</w:t>
      </w:r>
      <w:r w:rsidRPr="00F905DD">
        <w:rPr>
          <w:rFonts w:ascii="Times New Roman" w:eastAsia="Times New Roman" w:hAnsi="Times New Roman" w:cs="Times New Roman"/>
          <w:color w:val="202122"/>
          <w:kern w:val="0"/>
          <w:sz w:val="40"/>
          <w:szCs w:val="40"/>
          <w14:ligatures w14:val="none"/>
        </w:rPr>
        <w:t xml:space="preserve"> ma </w:t>
      </w:r>
      <w:r w:rsidR="001E3D55" w:rsidRPr="00F905DD">
        <w:rPr>
          <w:rFonts w:ascii="Times New Roman" w:eastAsia="Times New Roman" w:hAnsi="Times New Roman" w:cs="Times New Roman"/>
          <w:color w:val="202122"/>
          <w:kern w:val="0"/>
          <w:sz w:val="40"/>
          <w:szCs w:val="40"/>
          <w14:ligatures w14:val="none"/>
        </w:rPr>
        <w:t xml:space="preserve">mostra una particolare lealtà verso tutte le donne della sua vita, non abbandonando mai nessuna delle sue mogli o concubine - in un'epoca in cui la perdita di un protettore per molte dame di corte significava l'abbandono ed una vita ai margini della società (fu questa la sorte anche della principale rivale di Murasaki Shikibu, Sei </w:t>
      </w:r>
      <w:proofErr w:type="spellStart"/>
      <w:r w:rsidR="001E3D55" w:rsidRPr="00F905DD">
        <w:rPr>
          <w:rFonts w:ascii="Times New Roman" w:eastAsia="Times New Roman" w:hAnsi="Times New Roman" w:cs="Times New Roman"/>
          <w:color w:val="202122"/>
          <w:kern w:val="0"/>
          <w:sz w:val="40"/>
          <w:szCs w:val="40"/>
          <w14:ligatures w14:val="none"/>
        </w:rPr>
        <w:t>Shōnagon</w:t>
      </w:r>
      <w:proofErr w:type="spellEnd"/>
      <w:r w:rsidR="001E3D55" w:rsidRPr="00F905DD">
        <w:rPr>
          <w:rFonts w:ascii="Times New Roman" w:eastAsia="Times New Roman" w:hAnsi="Times New Roman" w:cs="Times New Roman"/>
          <w:color w:val="202122"/>
          <w:kern w:val="0"/>
          <w:sz w:val="40"/>
          <w:szCs w:val="40"/>
          <w14:ligatures w14:val="none"/>
        </w:rPr>
        <w:t>).</w:t>
      </w:r>
    </w:p>
    <w:p w14:paraId="49C515D0" w14:textId="54E3DFB6" w:rsidR="001E3D55" w:rsidRPr="00F905DD" w:rsidRDefault="006F11C4"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Prima si innamora della</w:t>
      </w:r>
      <w:r w:rsidR="001E3D55" w:rsidRPr="00F905DD">
        <w:rPr>
          <w:rFonts w:ascii="Times New Roman" w:eastAsia="Times New Roman" w:hAnsi="Times New Roman" w:cs="Times New Roman"/>
          <w:color w:val="202122"/>
          <w:kern w:val="0"/>
          <w:sz w:val="40"/>
          <w:szCs w:val="40"/>
          <w14:ligatures w14:val="none"/>
        </w:rPr>
        <w:t xml:space="preserve"> </w:t>
      </w:r>
      <w:r w:rsidR="001E3D55" w:rsidRPr="00F905DD">
        <w:rPr>
          <w:rFonts w:ascii="Times New Roman" w:eastAsia="Times New Roman" w:hAnsi="Times New Roman" w:cs="Times New Roman"/>
          <w:b/>
          <w:bCs/>
          <w:color w:val="FF0000"/>
          <w:kern w:val="0"/>
          <w:sz w:val="40"/>
          <w:szCs w:val="40"/>
          <w:highlight w:val="yellow"/>
          <w14:ligatures w14:val="none"/>
        </w:rPr>
        <w:t xml:space="preserve">Dama </w:t>
      </w:r>
      <w:proofErr w:type="spellStart"/>
      <w:r w:rsidR="001E3D55" w:rsidRPr="00F905DD">
        <w:rPr>
          <w:rFonts w:ascii="Times New Roman" w:eastAsia="Times New Roman" w:hAnsi="Times New Roman" w:cs="Times New Roman"/>
          <w:b/>
          <w:bCs/>
          <w:color w:val="FF0000"/>
          <w:kern w:val="0"/>
          <w:sz w:val="40"/>
          <w:szCs w:val="40"/>
          <w:highlight w:val="yellow"/>
          <w14:ligatures w14:val="none"/>
        </w:rPr>
        <w:t>Fujitsubo</w:t>
      </w:r>
      <w:proofErr w:type="spellEnd"/>
      <w:r w:rsidR="001E3D55" w:rsidRPr="00F905DD">
        <w:rPr>
          <w:rFonts w:ascii="Times New Roman" w:eastAsia="Times New Roman" w:hAnsi="Times New Roman" w:cs="Times New Roman"/>
          <w:color w:val="202122"/>
          <w:kern w:val="0"/>
          <w:sz w:val="40"/>
          <w:szCs w:val="40"/>
          <w14:ligatures w14:val="none"/>
        </w:rPr>
        <w:t xml:space="preserve">, una nuova concubina dell'Imperatore suo padre, giovane e leggiadra, molto somigliante alla madre scomparsa, ma in quanto </w:t>
      </w:r>
      <w:r w:rsidR="001E3D55" w:rsidRPr="00F905DD">
        <w:rPr>
          <w:rFonts w:ascii="Times New Roman" w:eastAsia="Times New Roman" w:hAnsi="Times New Roman" w:cs="Times New Roman"/>
          <w:color w:val="202122"/>
          <w:kern w:val="0"/>
          <w:sz w:val="40"/>
          <w:szCs w:val="40"/>
          <w:highlight w:val="yellow"/>
          <w14:ligatures w14:val="none"/>
        </w:rPr>
        <w:t>sua matrigna</w:t>
      </w:r>
      <w:r w:rsidR="001E3D55" w:rsidRPr="00F905DD">
        <w:rPr>
          <w:rFonts w:ascii="Times New Roman" w:eastAsia="Times New Roman" w:hAnsi="Times New Roman" w:cs="Times New Roman"/>
          <w:color w:val="202122"/>
          <w:kern w:val="0"/>
          <w:sz w:val="40"/>
          <w:szCs w:val="40"/>
          <w14:ligatures w14:val="none"/>
        </w:rPr>
        <w:t xml:space="preserve"> una donna assolutamente proibita. Nella prima parte del romanzo i due, che si scoprono innamorati, cercheranno di reprimere i loro sentimenti, Genji</w:t>
      </w:r>
      <w:r w:rsidRPr="00F905DD">
        <w:rPr>
          <w:rFonts w:ascii="Times New Roman" w:eastAsia="Times New Roman" w:hAnsi="Times New Roman" w:cs="Times New Roman"/>
          <w:color w:val="202122"/>
          <w:kern w:val="0"/>
          <w:sz w:val="40"/>
          <w:szCs w:val="40"/>
          <w14:ligatures w14:val="none"/>
        </w:rPr>
        <w:t xml:space="preserve"> era anche da poco</w:t>
      </w:r>
      <w:r w:rsidR="001E3D55" w:rsidRPr="00F905DD">
        <w:rPr>
          <w:rFonts w:ascii="Times New Roman" w:eastAsia="Times New Roman" w:hAnsi="Times New Roman" w:cs="Times New Roman"/>
          <w:color w:val="202122"/>
          <w:kern w:val="0"/>
          <w:sz w:val="40"/>
          <w:szCs w:val="40"/>
          <w14:ligatures w14:val="none"/>
        </w:rPr>
        <w:t xml:space="preserve"> sposato con la </w:t>
      </w:r>
      <w:r w:rsidR="001E3D55" w:rsidRPr="00F905DD">
        <w:rPr>
          <w:rFonts w:ascii="Times New Roman" w:eastAsia="Times New Roman" w:hAnsi="Times New Roman" w:cs="Times New Roman"/>
          <w:color w:val="FF0000"/>
          <w:kern w:val="0"/>
          <w:sz w:val="40"/>
          <w:szCs w:val="40"/>
          <w14:ligatures w14:val="none"/>
        </w:rPr>
        <w:t xml:space="preserve">principessa </w:t>
      </w:r>
      <w:proofErr w:type="spellStart"/>
      <w:r w:rsidR="001E3D55" w:rsidRPr="00F905DD">
        <w:rPr>
          <w:rFonts w:ascii="Times New Roman" w:eastAsia="Times New Roman" w:hAnsi="Times New Roman" w:cs="Times New Roman"/>
          <w:color w:val="FF0000"/>
          <w:kern w:val="0"/>
          <w:sz w:val="40"/>
          <w:szCs w:val="40"/>
          <w14:ligatures w14:val="none"/>
        </w:rPr>
        <w:t>Aoi</w:t>
      </w:r>
      <w:proofErr w:type="spellEnd"/>
      <w:r w:rsidR="001E3D55" w:rsidRPr="00F905DD">
        <w:rPr>
          <w:rFonts w:ascii="Times New Roman" w:eastAsia="Times New Roman" w:hAnsi="Times New Roman" w:cs="Times New Roman"/>
          <w:color w:val="202122"/>
          <w:kern w:val="0"/>
          <w:sz w:val="40"/>
          <w:szCs w:val="40"/>
          <w14:ligatures w14:val="none"/>
        </w:rPr>
        <w:t xml:space="preserve">, sorella del suo miglior amico </w:t>
      </w:r>
      <w:r w:rsidRPr="00F905DD">
        <w:rPr>
          <w:rFonts w:ascii="Times New Roman" w:eastAsia="Times New Roman" w:hAnsi="Times New Roman" w:cs="Times New Roman"/>
          <w:color w:val="202122"/>
          <w:kern w:val="0"/>
          <w:sz w:val="40"/>
          <w:szCs w:val="40"/>
          <w14:ligatures w14:val="none"/>
        </w:rPr>
        <w:t>e avrà</w:t>
      </w:r>
      <w:r w:rsidR="001E3D55" w:rsidRPr="00F905DD">
        <w:rPr>
          <w:rFonts w:ascii="Times New Roman" w:eastAsia="Times New Roman" w:hAnsi="Times New Roman" w:cs="Times New Roman"/>
          <w:color w:val="202122"/>
          <w:kern w:val="0"/>
          <w:sz w:val="40"/>
          <w:szCs w:val="40"/>
          <w14:ligatures w14:val="none"/>
        </w:rPr>
        <w:t xml:space="preserve"> continue </w:t>
      </w:r>
      <w:r w:rsidR="001E3D55" w:rsidRPr="00F905DD">
        <w:rPr>
          <w:rFonts w:ascii="Times New Roman" w:eastAsia="Times New Roman" w:hAnsi="Times New Roman" w:cs="Times New Roman"/>
          <w:color w:val="202122"/>
          <w:kern w:val="0"/>
          <w:sz w:val="40"/>
          <w:szCs w:val="40"/>
          <w14:ligatures w14:val="none"/>
        </w:rPr>
        <w:lastRenderedPageBreak/>
        <w:t>avventure</w:t>
      </w:r>
      <w:r w:rsidRPr="00F905DD">
        <w:rPr>
          <w:rFonts w:ascii="Times New Roman" w:eastAsia="Times New Roman" w:hAnsi="Times New Roman" w:cs="Times New Roman"/>
          <w:color w:val="202122"/>
          <w:kern w:val="0"/>
          <w:sz w:val="40"/>
          <w:szCs w:val="40"/>
          <w14:ligatures w14:val="none"/>
        </w:rPr>
        <w:t xml:space="preserve">, nel tentativo di togliersi dalla testa </w:t>
      </w:r>
      <w:proofErr w:type="spellStart"/>
      <w:r w:rsidRPr="00F905DD">
        <w:rPr>
          <w:rFonts w:ascii="Times New Roman" w:eastAsia="Times New Roman" w:hAnsi="Times New Roman" w:cs="Times New Roman"/>
          <w:color w:val="202122"/>
          <w:kern w:val="0"/>
          <w:sz w:val="40"/>
          <w:szCs w:val="40"/>
          <w14:ligatures w14:val="none"/>
        </w:rPr>
        <w:t>Fujitsubo</w:t>
      </w:r>
      <w:proofErr w:type="spellEnd"/>
      <w:r w:rsidRPr="00F905DD">
        <w:rPr>
          <w:rFonts w:ascii="Times New Roman" w:eastAsia="Times New Roman" w:hAnsi="Times New Roman" w:cs="Times New Roman"/>
          <w:color w:val="202122"/>
          <w:kern w:val="0"/>
          <w:sz w:val="40"/>
          <w:szCs w:val="40"/>
          <w14:ligatures w14:val="none"/>
        </w:rPr>
        <w:t>, ma senza mai riuscirci.</w:t>
      </w:r>
      <w:r w:rsidR="001E3D55" w:rsidRPr="00F905DD">
        <w:rPr>
          <w:rFonts w:ascii="Times New Roman" w:eastAsia="Times New Roman" w:hAnsi="Times New Roman" w:cs="Times New Roman"/>
          <w:color w:val="202122"/>
          <w:kern w:val="0"/>
          <w:sz w:val="40"/>
          <w:szCs w:val="40"/>
          <w14:ligatures w14:val="none"/>
        </w:rPr>
        <w:t xml:space="preserve"> </w:t>
      </w:r>
    </w:p>
    <w:p w14:paraId="6595627E" w14:textId="27FD2C9F" w:rsidR="0038242E"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Per curarsi da una malattia, Genji </w:t>
      </w:r>
      <w:r w:rsidR="006F11C4" w:rsidRPr="00F905DD">
        <w:rPr>
          <w:rFonts w:ascii="Times New Roman" w:eastAsia="Times New Roman" w:hAnsi="Times New Roman" w:cs="Times New Roman"/>
          <w:color w:val="202122"/>
          <w:kern w:val="0"/>
          <w:sz w:val="40"/>
          <w:szCs w:val="40"/>
          <w14:ligatures w14:val="none"/>
        </w:rPr>
        <w:t>va nel</w:t>
      </w:r>
      <w:r w:rsidRPr="00F905DD">
        <w:rPr>
          <w:rFonts w:ascii="Times New Roman" w:eastAsia="Times New Roman" w:hAnsi="Times New Roman" w:cs="Times New Roman"/>
          <w:color w:val="202122"/>
          <w:kern w:val="0"/>
          <w:sz w:val="40"/>
          <w:szCs w:val="40"/>
          <w14:ligatures w14:val="none"/>
        </w:rPr>
        <w:t>la regione delle colline a nord Kyoto</w:t>
      </w:r>
      <w:r w:rsidR="006F11C4" w:rsidRPr="00F905DD">
        <w:rPr>
          <w:rFonts w:ascii="Times New Roman" w:eastAsia="Times New Roman" w:hAnsi="Times New Roman" w:cs="Times New Roman"/>
          <w:color w:val="202122"/>
          <w:kern w:val="0"/>
          <w:sz w:val="40"/>
          <w:szCs w:val="40"/>
          <w14:ligatures w14:val="none"/>
        </w:rPr>
        <w:t xml:space="preserve"> e</w:t>
      </w:r>
      <w:r w:rsidRPr="00F905DD">
        <w:rPr>
          <w:rFonts w:ascii="Times New Roman" w:eastAsia="Times New Roman" w:hAnsi="Times New Roman" w:cs="Times New Roman"/>
          <w:color w:val="202122"/>
          <w:kern w:val="0"/>
          <w:sz w:val="40"/>
          <w:szCs w:val="40"/>
          <w14:ligatures w14:val="none"/>
        </w:rPr>
        <w:t xml:space="preserve"> qui incontra una </w:t>
      </w:r>
      <w:r w:rsidR="00F905DD">
        <w:rPr>
          <w:rFonts w:ascii="Times New Roman" w:eastAsia="Times New Roman" w:hAnsi="Times New Roman" w:cs="Times New Roman"/>
          <w:color w:val="202122"/>
          <w:kern w:val="0"/>
          <w:sz w:val="40"/>
          <w:szCs w:val="40"/>
          <w14:ligatures w14:val="none"/>
        </w:rPr>
        <w:t>ragazzina</w:t>
      </w:r>
      <w:r w:rsidRPr="00F905DD">
        <w:rPr>
          <w:rFonts w:ascii="Times New Roman" w:eastAsia="Times New Roman" w:hAnsi="Times New Roman" w:cs="Times New Roman"/>
          <w:color w:val="202122"/>
          <w:kern w:val="0"/>
          <w:sz w:val="40"/>
          <w:szCs w:val="40"/>
          <w14:ligatures w14:val="none"/>
        </w:rPr>
        <w:t xml:space="preserve">, </w:t>
      </w:r>
      <w:r w:rsidRPr="00F905DD">
        <w:rPr>
          <w:rFonts w:ascii="Times New Roman" w:eastAsia="Times New Roman" w:hAnsi="Times New Roman" w:cs="Times New Roman"/>
          <w:b/>
          <w:bCs/>
          <w:color w:val="FF0000"/>
          <w:kern w:val="0"/>
          <w:sz w:val="40"/>
          <w:szCs w:val="40"/>
          <w:highlight w:val="yellow"/>
          <w14:ligatures w14:val="none"/>
        </w:rPr>
        <w:t>Murasaki</w:t>
      </w:r>
      <w:r w:rsidRPr="00F905DD">
        <w:rPr>
          <w:rFonts w:ascii="Times New Roman" w:eastAsia="Times New Roman" w:hAnsi="Times New Roman" w:cs="Times New Roman"/>
          <w:color w:val="202122"/>
          <w:kern w:val="0"/>
          <w:sz w:val="40"/>
          <w:szCs w:val="40"/>
          <w14:ligatures w14:val="none"/>
        </w:rPr>
        <w:t xml:space="preserve">, che lo incuriosisce e </w:t>
      </w:r>
      <w:r w:rsidR="00E56665" w:rsidRPr="00F905DD">
        <w:rPr>
          <w:rFonts w:ascii="Times New Roman" w:eastAsia="Times New Roman" w:hAnsi="Times New Roman" w:cs="Times New Roman"/>
          <w:color w:val="202122"/>
          <w:kern w:val="0"/>
          <w:sz w:val="40"/>
          <w:szCs w:val="40"/>
          <w14:ligatures w14:val="none"/>
        </w:rPr>
        <w:t>che lui</w:t>
      </w:r>
      <w:r w:rsidRPr="00F905DD">
        <w:rPr>
          <w:rFonts w:ascii="Times New Roman" w:eastAsia="Times New Roman" w:hAnsi="Times New Roman" w:cs="Times New Roman"/>
          <w:color w:val="202122"/>
          <w:kern w:val="0"/>
          <w:sz w:val="40"/>
          <w:szCs w:val="40"/>
          <w14:ligatures w14:val="none"/>
        </w:rPr>
        <w:t xml:space="preserve"> porta a vivere con sé, curandone l'educazione per trasformarla nella sua dama ideale. </w:t>
      </w:r>
    </w:p>
    <w:p w14:paraId="28E2A534" w14:textId="3D335E93" w:rsidR="001E3D55"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Nel frattempo</w:t>
      </w:r>
      <w:r w:rsidR="006F11C4" w:rsidRPr="00F905DD">
        <w:rPr>
          <w:rFonts w:ascii="Times New Roman" w:eastAsia="Times New Roman" w:hAnsi="Times New Roman" w:cs="Times New Roman"/>
          <w:color w:val="202122"/>
          <w:kern w:val="0"/>
          <w:sz w:val="40"/>
          <w:szCs w:val="40"/>
          <w14:ligatures w14:val="none"/>
        </w:rPr>
        <w:t>,</w:t>
      </w:r>
      <w:r w:rsidRPr="00F905DD">
        <w:rPr>
          <w:rFonts w:ascii="Times New Roman" w:eastAsia="Times New Roman" w:hAnsi="Times New Roman" w:cs="Times New Roman"/>
          <w:color w:val="202122"/>
          <w:kern w:val="0"/>
          <w:sz w:val="40"/>
          <w:szCs w:val="40"/>
          <w14:ligatures w14:val="none"/>
        </w:rPr>
        <w:t xml:space="preserve"> </w:t>
      </w:r>
      <w:r w:rsidRPr="00F905DD">
        <w:rPr>
          <w:rFonts w:ascii="Times New Roman" w:eastAsia="Times New Roman" w:hAnsi="Times New Roman" w:cs="Times New Roman"/>
          <w:color w:val="202122"/>
          <w:kern w:val="0"/>
          <w:sz w:val="40"/>
          <w:szCs w:val="40"/>
          <w:u w:val="single"/>
          <w14:ligatures w14:val="none"/>
        </w:rPr>
        <w:t xml:space="preserve">riesce ad incontrare Dama </w:t>
      </w:r>
      <w:proofErr w:type="spellStart"/>
      <w:r w:rsidRPr="00F905DD">
        <w:rPr>
          <w:rFonts w:ascii="Times New Roman" w:eastAsia="Times New Roman" w:hAnsi="Times New Roman" w:cs="Times New Roman"/>
          <w:color w:val="202122"/>
          <w:kern w:val="0"/>
          <w:sz w:val="40"/>
          <w:szCs w:val="40"/>
          <w:u w:val="single"/>
          <w14:ligatures w14:val="none"/>
        </w:rPr>
        <w:t>Fujitsubo</w:t>
      </w:r>
      <w:proofErr w:type="spellEnd"/>
      <w:r w:rsidRPr="00F905DD">
        <w:rPr>
          <w:rFonts w:ascii="Times New Roman" w:eastAsia="Times New Roman" w:hAnsi="Times New Roman" w:cs="Times New Roman"/>
          <w:color w:val="202122"/>
          <w:kern w:val="0"/>
          <w:sz w:val="40"/>
          <w:szCs w:val="40"/>
          <w:u w:val="single"/>
          <w14:ligatures w14:val="none"/>
        </w:rPr>
        <w:t xml:space="preserve"> ed i due finiscono per avere un figlio</w:t>
      </w:r>
      <w:r w:rsidR="006F11C4" w:rsidRPr="00F905DD">
        <w:rPr>
          <w:rFonts w:ascii="Times New Roman" w:eastAsia="Times New Roman" w:hAnsi="Times New Roman" w:cs="Times New Roman"/>
          <w:color w:val="202122"/>
          <w:kern w:val="0"/>
          <w:sz w:val="40"/>
          <w:szCs w:val="40"/>
          <w:u w:val="single"/>
          <w14:ligatures w14:val="none"/>
        </w:rPr>
        <w:t>. L’imperatore crede sia figlio suo e quindi lo riconosce facendolo diventare</w:t>
      </w:r>
      <w:r w:rsidRPr="00F905DD">
        <w:rPr>
          <w:rFonts w:ascii="Times New Roman" w:eastAsia="Times New Roman" w:hAnsi="Times New Roman" w:cs="Times New Roman"/>
          <w:color w:val="202122"/>
          <w:kern w:val="0"/>
          <w:sz w:val="40"/>
          <w:szCs w:val="40"/>
          <w:u w:val="single"/>
          <w14:ligatures w14:val="none"/>
        </w:rPr>
        <w:t xml:space="preserve"> Principe ereditario</w:t>
      </w:r>
      <w:r w:rsidR="006F11C4" w:rsidRPr="00F905DD">
        <w:rPr>
          <w:rFonts w:ascii="Times New Roman" w:eastAsia="Times New Roman" w:hAnsi="Times New Roman" w:cs="Times New Roman"/>
          <w:color w:val="202122"/>
          <w:kern w:val="0"/>
          <w:sz w:val="40"/>
          <w:szCs w:val="40"/>
          <w:u w:val="single"/>
          <w14:ligatures w14:val="none"/>
        </w:rPr>
        <w:t xml:space="preserve"> e </w:t>
      </w:r>
      <w:r w:rsidRPr="00F905DD">
        <w:rPr>
          <w:rFonts w:ascii="Times New Roman" w:eastAsia="Times New Roman" w:hAnsi="Times New Roman" w:cs="Times New Roman"/>
          <w:color w:val="202122"/>
          <w:kern w:val="0"/>
          <w:sz w:val="40"/>
          <w:szCs w:val="40"/>
          <w:u w:val="single"/>
          <w14:ligatures w14:val="none"/>
        </w:rPr>
        <w:t xml:space="preserve">rendendo </w:t>
      </w:r>
      <w:proofErr w:type="spellStart"/>
      <w:r w:rsidRPr="00F905DD">
        <w:rPr>
          <w:rFonts w:ascii="Times New Roman" w:eastAsia="Times New Roman" w:hAnsi="Times New Roman" w:cs="Times New Roman"/>
          <w:color w:val="202122"/>
          <w:kern w:val="0"/>
          <w:sz w:val="40"/>
          <w:szCs w:val="40"/>
          <w:u w:val="single"/>
          <w14:ligatures w14:val="none"/>
        </w:rPr>
        <w:t>Fujitsubo</w:t>
      </w:r>
      <w:proofErr w:type="spellEnd"/>
      <w:r w:rsidRPr="00F905DD">
        <w:rPr>
          <w:rFonts w:ascii="Times New Roman" w:eastAsia="Times New Roman" w:hAnsi="Times New Roman" w:cs="Times New Roman"/>
          <w:color w:val="202122"/>
          <w:kern w:val="0"/>
          <w:sz w:val="40"/>
          <w:szCs w:val="40"/>
          <w:u w:val="single"/>
          <w14:ligatures w14:val="none"/>
        </w:rPr>
        <w:t xml:space="preserve"> imperatrice</w:t>
      </w:r>
      <w:r w:rsidRPr="00F905DD">
        <w:rPr>
          <w:rFonts w:ascii="Times New Roman" w:eastAsia="Times New Roman" w:hAnsi="Times New Roman" w:cs="Times New Roman"/>
          <w:color w:val="202122"/>
          <w:kern w:val="0"/>
          <w:sz w:val="40"/>
          <w:szCs w:val="40"/>
          <w14:ligatures w14:val="none"/>
        </w:rPr>
        <w:t>. I due amanti giurano di non rivelare mai il loro segreto.</w:t>
      </w:r>
      <w:r w:rsidR="00F905DD">
        <w:rPr>
          <w:rFonts w:ascii="Times New Roman" w:eastAsia="Times New Roman" w:hAnsi="Times New Roman" w:cs="Times New Roman"/>
          <w:color w:val="202122"/>
          <w:kern w:val="0"/>
          <w:sz w:val="40"/>
          <w:szCs w:val="40"/>
          <w14:ligatures w14:val="none"/>
        </w:rPr>
        <w:t xml:space="preserve"> Dopo un po’, </w:t>
      </w:r>
      <w:proofErr w:type="spellStart"/>
      <w:r w:rsidR="00F905DD">
        <w:rPr>
          <w:rFonts w:ascii="Times New Roman" w:eastAsia="Times New Roman" w:hAnsi="Times New Roman" w:cs="Times New Roman"/>
          <w:color w:val="202122"/>
          <w:kern w:val="0"/>
          <w:sz w:val="40"/>
          <w:szCs w:val="40"/>
          <w14:ligatures w14:val="none"/>
        </w:rPr>
        <w:t>Fujitsubo</w:t>
      </w:r>
      <w:proofErr w:type="spellEnd"/>
      <w:r w:rsidR="00F905DD">
        <w:rPr>
          <w:rFonts w:ascii="Times New Roman" w:eastAsia="Times New Roman" w:hAnsi="Times New Roman" w:cs="Times New Roman"/>
          <w:color w:val="202122"/>
          <w:kern w:val="0"/>
          <w:sz w:val="40"/>
          <w:szCs w:val="40"/>
          <w14:ligatures w14:val="none"/>
        </w:rPr>
        <w:t xml:space="preserve"> muore.</w:t>
      </w:r>
    </w:p>
    <w:p w14:paraId="5A0375AB" w14:textId="77777777" w:rsidR="006F11C4"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Genji e la principessa </w:t>
      </w:r>
      <w:proofErr w:type="spellStart"/>
      <w:r w:rsidRPr="00F905DD">
        <w:rPr>
          <w:rFonts w:ascii="Times New Roman" w:eastAsia="Times New Roman" w:hAnsi="Times New Roman" w:cs="Times New Roman"/>
          <w:b/>
          <w:bCs/>
          <w:color w:val="FF0000"/>
          <w:kern w:val="0"/>
          <w:sz w:val="40"/>
          <w:szCs w:val="40"/>
          <w14:ligatures w14:val="none"/>
        </w:rPr>
        <w:t>Aoi</w:t>
      </w:r>
      <w:proofErr w:type="spellEnd"/>
      <w:r w:rsidRPr="00F905DD">
        <w:rPr>
          <w:rFonts w:ascii="Times New Roman" w:eastAsia="Times New Roman" w:hAnsi="Times New Roman" w:cs="Times New Roman"/>
          <w:color w:val="202122"/>
          <w:kern w:val="0"/>
          <w:sz w:val="40"/>
          <w:szCs w:val="40"/>
          <w14:ligatures w14:val="none"/>
        </w:rPr>
        <w:t xml:space="preserve"> si riconciliano ed ella dà alla luce un figlio, ma </w:t>
      </w:r>
      <w:r w:rsidRPr="00F905DD">
        <w:rPr>
          <w:rFonts w:ascii="Times New Roman" w:eastAsia="Times New Roman" w:hAnsi="Times New Roman" w:cs="Times New Roman"/>
          <w:b/>
          <w:bCs/>
          <w:color w:val="FF0000"/>
          <w:kern w:val="0"/>
          <w:sz w:val="40"/>
          <w:szCs w:val="40"/>
          <w14:ligatures w14:val="none"/>
        </w:rPr>
        <w:t>muore poco dopo il parto</w:t>
      </w:r>
      <w:r w:rsidRPr="00F905DD">
        <w:rPr>
          <w:rFonts w:ascii="Times New Roman" w:eastAsia="Times New Roman" w:hAnsi="Times New Roman" w:cs="Times New Roman"/>
          <w:color w:val="202122"/>
          <w:kern w:val="0"/>
          <w:sz w:val="40"/>
          <w:szCs w:val="40"/>
          <w14:ligatures w14:val="none"/>
        </w:rPr>
        <w:t xml:space="preserve">. </w:t>
      </w:r>
    </w:p>
    <w:p w14:paraId="504557A2" w14:textId="77777777" w:rsidR="006F11C4" w:rsidRPr="00F905DD" w:rsidRDefault="001E3D55" w:rsidP="006F11C4">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b/>
          <w:bCs/>
          <w:color w:val="FF0000"/>
          <w:kern w:val="0"/>
          <w:sz w:val="40"/>
          <w:szCs w:val="40"/>
          <w14:ligatures w14:val="none"/>
        </w:rPr>
        <w:t xml:space="preserve">Genji trova consolazione in Dama Murasaki, ormai cresciuta, che </w:t>
      </w:r>
      <w:r w:rsidR="006F11C4" w:rsidRPr="00F905DD">
        <w:rPr>
          <w:rFonts w:ascii="Times New Roman" w:eastAsia="Times New Roman" w:hAnsi="Times New Roman" w:cs="Times New Roman"/>
          <w:b/>
          <w:bCs/>
          <w:color w:val="FF0000"/>
          <w:kern w:val="0"/>
          <w:sz w:val="40"/>
          <w:szCs w:val="40"/>
          <w14:ligatures w14:val="none"/>
        </w:rPr>
        <w:t xml:space="preserve">lui </w:t>
      </w:r>
      <w:r w:rsidRPr="00F905DD">
        <w:rPr>
          <w:rFonts w:ascii="Times New Roman" w:eastAsia="Times New Roman" w:hAnsi="Times New Roman" w:cs="Times New Roman"/>
          <w:b/>
          <w:bCs/>
          <w:color w:val="FF0000"/>
          <w:kern w:val="0"/>
          <w:sz w:val="40"/>
          <w:szCs w:val="40"/>
          <w14:ligatures w14:val="none"/>
        </w:rPr>
        <w:t>sposa</w:t>
      </w:r>
      <w:r w:rsidR="006F11C4" w:rsidRPr="00F905DD">
        <w:rPr>
          <w:rFonts w:ascii="Times New Roman" w:eastAsia="Times New Roman" w:hAnsi="Times New Roman" w:cs="Times New Roman"/>
          <w:color w:val="202122"/>
          <w:kern w:val="0"/>
          <w:sz w:val="40"/>
          <w:szCs w:val="40"/>
          <w14:ligatures w14:val="none"/>
        </w:rPr>
        <w:t>.</w:t>
      </w:r>
      <w:r w:rsidRPr="00F905DD">
        <w:rPr>
          <w:rFonts w:ascii="Times New Roman" w:eastAsia="Times New Roman" w:hAnsi="Times New Roman" w:cs="Times New Roman"/>
          <w:color w:val="202122"/>
          <w:kern w:val="0"/>
          <w:sz w:val="40"/>
          <w:szCs w:val="40"/>
          <w14:ligatures w14:val="none"/>
        </w:rPr>
        <w:t xml:space="preserve"> </w:t>
      </w:r>
    </w:p>
    <w:p w14:paraId="0A15A07F" w14:textId="6441ED9C" w:rsidR="006F11C4" w:rsidRPr="00F905DD" w:rsidRDefault="001E3D55" w:rsidP="006F11C4">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Alla morte dell'Imperatore</w:t>
      </w:r>
      <w:r w:rsidR="006F11C4" w:rsidRPr="00F905DD">
        <w:rPr>
          <w:rFonts w:ascii="Times New Roman" w:eastAsia="Times New Roman" w:hAnsi="Times New Roman" w:cs="Times New Roman"/>
          <w:color w:val="202122"/>
          <w:kern w:val="0"/>
          <w:sz w:val="40"/>
          <w:szCs w:val="40"/>
          <w14:ligatures w14:val="none"/>
        </w:rPr>
        <w:t xml:space="preserve"> va al potere una</w:t>
      </w:r>
      <w:r w:rsidRPr="00F905DD">
        <w:rPr>
          <w:rFonts w:ascii="Times New Roman" w:eastAsia="Times New Roman" w:hAnsi="Times New Roman" w:cs="Times New Roman"/>
          <w:color w:val="202122"/>
          <w:kern w:val="0"/>
          <w:sz w:val="40"/>
          <w:szCs w:val="40"/>
          <w14:ligatures w14:val="none"/>
        </w:rPr>
        <w:t xml:space="preserve"> fazione ostile a Genji, </w:t>
      </w:r>
      <w:r w:rsidR="006F11C4" w:rsidRPr="00F905DD">
        <w:rPr>
          <w:rFonts w:ascii="Times New Roman" w:eastAsia="Times New Roman" w:hAnsi="Times New Roman" w:cs="Times New Roman"/>
          <w:color w:val="202122"/>
          <w:kern w:val="0"/>
          <w:sz w:val="40"/>
          <w:szCs w:val="40"/>
          <w14:ligatures w14:val="none"/>
        </w:rPr>
        <w:t>e lui deve scappare</w:t>
      </w:r>
      <w:r w:rsidRPr="00F905DD">
        <w:rPr>
          <w:rFonts w:ascii="Times New Roman" w:eastAsia="Times New Roman" w:hAnsi="Times New Roman" w:cs="Times New Roman"/>
          <w:color w:val="202122"/>
          <w:kern w:val="0"/>
          <w:sz w:val="40"/>
          <w:szCs w:val="40"/>
          <w14:ligatures w14:val="none"/>
        </w:rPr>
        <w:t xml:space="preserve"> lontano dalla capitale. </w:t>
      </w:r>
      <w:r w:rsidR="006F11C4" w:rsidRPr="00F905DD">
        <w:rPr>
          <w:rFonts w:ascii="Times New Roman" w:eastAsia="Times New Roman" w:hAnsi="Times New Roman" w:cs="Times New Roman"/>
          <w:color w:val="202122"/>
          <w:kern w:val="0"/>
          <w:sz w:val="40"/>
          <w:szCs w:val="40"/>
          <w14:ligatures w14:val="none"/>
        </w:rPr>
        <w:t>Viene ospitato da</w:t>
      </w:r>
      <w:r w:rsidRPr="00F905DD">
        <w:rPr>
          <w:rFonts w:ascii="Times New Roman" w:eastAsia="Times New Roman" w:hAnsi="Times New Roman" w:cs="Times New Roman"/>
          <w:color w:val="202122"/>
          <w:kern w:val="0"/>
          <w:sz w:val="40"/>
          <w:szCs w:val="40"/>
          <w14:ligatures w14:val="none"/>
        </w:rPr>
        <w:t xml:space="preserve"> un ricco possidente, </w:t>
      </w:r>
      <w:r w:rsidR="006F11C4" w:rsidRPr="00F905DD">
        <w:rPr>
          <w:rFonts w:ascii="Times New Roman" w:eastAsia="Times New Roman" w:hAnsi="Times New Roman" w:cs="Times New Roman"/>
          <w:color w:val="202122"/>
          <w:kern w:val="0"/>
          <w:sz w:val="40"/>
          <w:szCs w:val="40"/>
          <w14:ligatures w14:val="none"/>
        </w:rPr>
        <w:t>che</w:t>
      </w:r>
      <w:r w:rsidRPr="00F905DD">
        <w:rPr>
          <w:rFonts w:ascii="Times New Roman" w:eastAsia="Times New Roman" w:hAnsi="Times New Roman" w:cs="Times New Roman"/>
          <w:color w:val="202122"/>
          <w:kern w:val="0"/>
          <w:sz w:val="40"/>
          <w:szCs w:val="40"/>
          <w14:ligatures w14:val="none"/>
        </w:rPr>
        <w:t xml:space="preserve"> lo incoraggia ad intrecciare una relazione con la figlia, Dama Akashi, che gli darà una figlia</w:t>
      </w:r>
      <w:r w:rsidR="006F11C4" w:rsidRPr="00F905DD">
        <w:rPr>
          <w:rFonts w:ascii="Times New Roman" w:eastAsia="Times New Roman" w:hAnsi="Times New Roman" w:cs="Times New Roman"/>
          <w:color w:val="202122"/>
          <w:kern w:val="0"/>
          <w:sz w:val="40"/>
          <w:szCs w:val="40"/>
          <w14:ligatures w14:val="none"/>
        </w:rPr>
        <w:t>.</w:t>
      </w:r>
      <w:r w:rsidRPr="00F905DD">
        <w:rPr>
          <w:rFonts w:ascii="Times New Roman" w:eastAsia="Times New Roman" w:hAnsi="Times New Roman" w:cs="Times New Roman"/>
          <w:color w:val="202122"/>
          <w:kern w:val="0"/>
          <w:sz w:val="40"/>
          <w:szCs w:val="40"/>
          <w14:ligatures w14:val="none"/>
        </w:rPr>
        <w:t xml:space="preserve"> </w:t>
      </w:r>
    </w:p>
    <w:p w14:paraId="640177EE" w14:textId="4862D1A0" w:rsidR="001E3D55" w:rsidRPr="00F905DD" w:rsidRDefault="006F11C4"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Il successore dell’imperatore, però, (il figlio suo e di </w:t>
      </w:r>
      <w:proofErr w:type="spellStart"/>
      <w:r w:rsidRPr="00F905DD">
        <w:rPr>
          <w:rFonts w:ascii="Times New Roman" w:eastAsia="Times New Roman" w:hAnsi="Times New Roman" w:cs="Times New Roman"/>
          <w:color w:val="202122"/>
          <w:kern w:val="0"/>
          <w:sz w:val="40"/>
          <w:szCs w:val="40"/>
          <w14:ligatures w14:val="none"/>
        </w:rPr>
        <w:t>Fujitsubo</w:t>
      </w:r>
      <w:proofErr w:type="spellEnd"/>
      <w:r w:rsidRPr="00F905DD">
        <w:rPr>
          <w:rFonts w:ascii="Times New Roman" w:eastAsia="Times New Roman" w:hAnsi="Times New Roman" w:cs="Times New Roman"/>
          <w:color w:val="202122"/>
          <w:kern w:val="0"/>
          <w:sz w:val="40"/>
          <w:szCs w:val="40"/>
          <w14:ligatures w14:val="none"/>
        </w:rPr>
        <w:t xml:space="preserve"> – che nel frattempo era morta-) lo fa tornare </w:t>
      </w:r>
      <w:r w:rsidR="001E3D55" w:rsidRPr="00F905DD">
        <w:rPr>
          <w:rFonts w:ascii="Times New Roman" w:eastAsia="Times New Roman" w:hAnsi="Times New Roman" w:cs="Times New Roman"/>
          <w:color w:val="202122"/>
          <w:kern w:val="0"/>
          <w:sz w:val="40"/>
          <w:szCs w:val="40"/>
          <w14:ligatures w14:val="none"/>
        </w:rPr>
        <w:t xml:space="preserve">a </w:t>
      </w:r>
      <w:proofErr w:type="spellStart"/>
      <w:r w:rsidR="001E3D55" w:rsidRPr="00F905DD">
        <w:rPr>
          <w:rFonts w:ascii="Times New Roman" w:eastAsia="Times New Roman" w:hAnsi="Times New Roman" w:cs="Times New Roman"/>
          <w:color w:val="202122"/>
          <w:kern w:val="0"/>
          <w:sz w:val="40"/>
          <w:szCs w:val="40"/>
          <w14:ligatures w14:val="none"/>
        </w:rPr>
        <w:t>Kyōto</w:t>
      </w:r>
      <w:proofErr w:type="spellEnd"/>
      <w:r w:rsidR="00E56665" w:rsidRPr="00F905DD">
        <w:rPr>
          <w:rFonts w:ascii="Times New Roman" w:eastAsia="Times New Roman" w:hAnsi="Times New Roman" w:cs="Times New Roman"/>
          <w:color w:val="202122"/>
          <w:kern w:val="0"/>
          <w:sz w:val="40"/>
          <w:szCs w:val="40"/>
          <w14:ligatures w14:val="none"/>
        </w:rPr>
        <w:t xml:space="preserve"> e lo eleva ai più grandi onori. Lui porta con </w:t>
      </w:r>
      <w:proofErr w:type="spellStart"/>
      <w:r w:rsidR="00E56665" w:rsidRPr="00F905DD">
        <w:rPr>
          <w:rFonts w:ascii="Times New Roman" w:eastAsia="Times New Roman" w:hAnsi="Times New Roman" w:cs="Times New Roman"/>
          <w:color w:val="202122"/>
          <w:kern w:val="0"/>
          <w:sz w:val="40"/>
          <w:szCs w:val="40"/>
          <w14:ligatures w14:val="none"/>
        </w:rPr>
        <w:t>sè</w:t>
      </w:r>
      <w:proofErr w:type="spellEnd"/>
      <w:r w:rsidR="001E3D55" w:rsidRPr="00F905DD">
        <w:rPr>
          <w:rFonts w:ascii="Times New Roman" w:eastAsia="Times New Roman" w:hAnsi="Times New Roman" w:cs="Times New Roman"/>
          <w:color w:val="202122"/>
          <w:kern w:val="0"/>
          <w:sz w:val="40"/>
          <w:szCs w:val="40"/>
          <w14:ligatures w14:val="none"/>
        </w:rPr>
        <w:t xml:space="preserve"> anche </w:t>
      </w:r>
      <w:r w:rsidR="00E56665" w:rsidRPr="00F905DD">
        <w:rPr>
          <w:rFonts w:ascii="Times New Roman" w:eastAsia="Times New Roman" w:hAnsi="Times New Roman" w:cs="Times New Roman"/>
          <w:color w:val="202122"/>
          <w:kern w:val="0"/>
          <w:sz w:val="40"/>
          <w:szCs w:val="40"/>
          <w14:ligatures w14:val="none"/>
        </w:rPr>
        <w:t xml:space="preserve">sua moglie, la </w:t>
      </w:r>
      <w:r w:rsidR="001E3D55" w:rsidRPr="00F905DD">
        <w:rPr>
          <w:rFonts w:ascii="Times New Roman" w:eastAsia="Times New Roman" w:hAnsi="Times New Roman" w:cs="Times New Roman"/>
          <w:color w:val="202122"/>
          <w:kern w:val="0"/>
          <w:sz w:val="40"/>
          <w:szCs w:val="40"/>
          <w14:ligatures w14:val="none"/>
        </w:rPr>
        <w:t>Dama Akashi</w:t>
      </w:r>
      <w:r w:rsidR="00E56665" w:rsidRPr="00F905DD">
        <w:rPr>
          <w:rFonts w:ascii="Times New Roman" w:eastAsia="Times New Roman" w:hAnsi="Times New Roman" w:cs="Times New Roman"/>
          <w:color w:val="202122"/>
          <w:kern w:val="0"/>
          <w:sz w:val="40"/>
          <w:szCs w:val="40"/>
          <w14:ligatures w14:val="none"/>
        </w:rPr>
        <w:t>.</w:t>
      </w:r>
    </w:p>
    <w:p w14:paraId="2762D5C8" w14:textId="1CD34E4C" w:rsidR="001E3D55"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Tuttavia, giunto </w:t>
      </w:r>
      <w:r w:rsidR="00F905DD">
        <w:rPr>
          <w:rFonts w:ascii="Times New Roman" w:eastAsia="Times New Roman" w:hAnsi="Times New Roman" w:cs="Times New Roman"/>
          <w:color w:val="202122"/>
          <w:kern w:val="0"/>
          <w:sz w:val="40"/>
          <w:szCs w:val="40"/>
          <w14:ligatures w14:val="none"/>
        </w:rPr>
        <w:t>su</w:t>
      </w:r>
      <w:r w:rsidRPr="00F905DD">
        <w:rPr>
          <w:rFonts w:ascii="Times New Roman" w:eastAsia="Times New Roman" w:hAnsi="Times New Roman" w:cs="Times New Roman"/>
          <w:color w:val="202122"/>
          <w:kern w:val="0"/>
          <w:sz w:val="40"/>
          <w:szCs w:val="40"/>
          <w14:ligatures w14:val="none"/>
        </w:rPr>
        <w:t xml:space="preserve">lla quarantina, Genji </w:t>
      </w:r>
      <w:r w:rsidR="00E56665" w:rsidRPr="00F905DD">
        <w:rPr>
          <w:rFonts w:ascii="Times New Roman" w:eastAsia="Times New Roman" w:hAnsi="Times New Roman" w:cs="Times New Roman"/>
          <w:color w:val="202122"/>
          <w:kern w:val="0"/>
          <w:sz w:val="40"/>
          <w:szCs w:val="40"/>
          <w14:ligatures w14:val="none"/>
        </w:rPr>
        <w:t>non si sente più felice: l</w:t>
      </w:r>
      <w:r w:rsidRPr="00F905DD">
        <w:rPr>
          <w:rFonts w:ascii="Times New Roman" w:eastAsia="Times New Roman" w:hAnsi="Times New Roman" w:cs="Times New Roman"/>
          <w:color w:val="202122"/>
          <w:kern w:val="0"/>
          <w:sz w:val="40"/>
          <w:szCs w:val="40"/>
          <w14:ligatures w14:val="none"/>
        </w:rPr>
        <w:t xml:space="preserve">a sua posizione a corte è ormai consolidata, ma è la sua vita affettiva </w:t>
      </w:r>
      <w:r w:rsidR="00E56665" w:rsidRPr="00F905DD">
        <w:rPr>
          <w:rFonts w:ascii="Times New Roman" w:eastAsia="Times New Roman" w:hAnsi="Times New Roman" w:cs="Times New Roman"/>
          <w:color w:val="202122"/>
          <w:kern w:val="0"/>
          <w:sz w:val="40"/>
          <w:szCs w:val="40"/>
          <w14:ligatures w14:val="none"/>
        </w:rPr>
        <w:t>che non va</w:t>
      </w:r>
      <w:r w:rsidRPr="00F905DD">
        <w:rPr>
          <w:rFonts w:ascii="Times New Roman" w:eastAsia="Times New Roman" w:hAnsi="Times New Roman" w:cs="Times New Roman"/>
          <w:color w:val="202122"/>
          <w:kern w:val="0"/>
          <w:sz w:val="40"/>
          <w:szCs w:val="40"/>
          <w14:ligatures w14:val="none"/>
        </w:rPr>
        <w:t>. Seppur un po' controvoglia, Genji sposa una giovane dama dell'alta nobiltà, che però lo tradisce costringendolo a riconoscere un figlio non suo, Kaoru</w:t>
      </w:r>
      <w:r w:rsidR="00E56665" w:rsidRPr="00F905DD">
        <w:rPr>
          <w:rFonts w:ascii="Times New Roman" w:eastAsia="Times New Roman" w:hAnsi="Times New Roman" w:cs="Times New Roman"/>
          <w:color w:val="202122"/>
          <w:kern w:val="0"/>
          <w:sz w:val="40"/>
          <w:szCs w:val="40"/>
          <w14:ligatures w14:val="none"/>
        </w:rPr>
        <w:t>. Lui non è felice con questa nuova moglie, ma non rescinderà mai il matrimonio con lei.</w:t>
      </w:r>
    </w:p>
    <w:p w14:paraId="1F8FB088" w14:textId="09B65AD2" w:rsidR="001E3D55"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lastRenderedPageBreak/>
        <w:t>Dopo non molto tempo</w:t>
      </w:r>
      <w:r w:rsidR="00F905DD">
        <w:rPr>
          <w:rFonts w:ascii="Times New Roman" w:eastAsia="Times New Roman" w:hAnsi="Times New Roman" w:cs="Times New Roman"/>
          <w:color w:val="202122"/>
          <w:kern w:val="0"/>
          <w:sz w:val="40"/>
          <w:szCs w:val="40"/>
          <w14:ligatures w14:val="none"/>
        </w:rPr>
        <w:t>, anche</w:t>
      </w:r>
      <w:r w:rsidRPr="00F905DD">
        <w:rPr>
          <w:rFonts w:ascii="Times New Roman" w:eastAsia="Times New Roman" w:hAnsi="Times New Roman" w:cs="Times New Roman"/>
          <w:color w:val="202122"/>
          <w:kern w:val="0"/>
          <w:sz w:val="40"/>
          <w:szCs w:val="40"/>
          <w14:ligatures w14:val="none"/>
        </w:rPr>
        <w:t xml:space="preserve"> </w:t>
      </w:r>
      <w:r w:rsidRPr="00F905DD">
        <w:rPr>
          <w:rFonts w:ascii="Times New Roman" w:eastAsia="Times New Roman" w:hAnsi="Times New Roman" w:cs="Times New Roman"/>
          <w:color w:val="202122"/>
          <w:kern w:val="0"/>
          <w:sz w:val="40"/>
          <w:szCs w:val="40"/>
          <w:highlight w:val="yellow"/>
          <w14:ligatures w14:val="none"/>
        </w:rPr>
        <w:t>Dama Murasaki muore</w:t>
      </w:r>
      <w:r w:rsidRPr="00F905DD">
        <w:rPr>
          <w:rFonts w:ascii="Times New Roman" w:eastAsia="Times New Roman" w:hAnsi="Times New Roman" w:cs="Times New Roman"/>
          <w:color w:val="202122"/>
          <w:kern w:val="0"/>
          <w:sz w:val="40"/>
          <w:szCs w:val="40"/>
          <w14:ligatures w14:val="none"/>
        </w:rPr>
        <w:t xml:space="preserve">, lasciando a Genji una profonda melanconia ed un senso di solitudine. </w:t>
      </w:r>
      <w:r w:rsidRPr="00F905DD">
        <w:rPr>
          <w:rFonts w:ascii="Times New Roman" w:eastAsia="Times New Roman" w:hAnsi="Times New Roman" w:cs="Times New Roman"/>
          <w:color w:val="202122"/>
          <w:kern w:val="0"/>
          <w:sz w:val="40"/>
          <w:szCs w:val="40"/>
          <w:highlight w:val="yellow"/>
          <w14:ligatures w14:val="none"/>
        </w:rPr>
        <w:t xml:space="preserve">Genji riflette sulla transitorietà della vita, sulla coscienza di vivere in un mondo galleggiante, esprimendo il senso di </w:t>
      </w:r>
      <w:r w:rsidRPr="00F905DD">
        <w:rPr>
          <w:rFonts w:ascii="Times New Roman" w:eastAsia="Times New Roman" w:hAnsi="Times New Roman" w:cs="Times New Roman"/>
          <w:b/>
          <w:bCs/>
          <w:color w:val="202122"/>
          <w:kern w:val="0"/>
          <w:sz w:val="40"/>
          <w:szCs w:val="40"/>
          <w:highlight w:val="yellow"/>
          <w14:ligatures w14:val="none"/>
        </w:rPr>
        <w:t xml:space="preserve">mono no </w:t>
      </w:r>
      <w:proofErr w:type="spellStart"/>
      <w:r w:rsidRPr="00F905DD">
        <w:rPr>
          <w:rFonts w:ascii="Times New Roman" w:eastAsia="Times New Roman" w:hAnsi="Times New Roman" w:cs="Times New Roman"/>
          <w:b/>
          <w:bCs/>
          <w:color w:val="202122"/>
          <w:kern w:val="0"/>
          <w:sz w:val="40"/>
          <w:szCs w:val="40"/>
          <w:highlight w:val="yellow"/>
          <w14:ligatures w14:val="none"/>
        </w:rPr>
        <w:t>aware</w:t>
      </w:r>
      <w:proofErr w:type="spellEnd"/>
      <w:r w:rsidRPr="00F905DD">
        <w:rPr>
          <w:rFonts w:ascii="Times New Roman" w:eastAsia="Times New Roman" w:hAnsi="Times New Roman" w:cs="Times New Roman"/>
          <w:color w:val="202122"/>
          <w:kern w:val="0"/>
          <w:sz w:val="40"/>
          <w:szCs w:val="40"/>
          <w:highlight w:val="yellow"/>
          <w14:ligatures w14:val="none"/>
        </w:rPr>
        <w:t>, caducità e perciò stesso bellezza fugace di tutte le cose</w:t>
      </w:r>
      <w:r w:rsidRPr="00F905DD">
        <w:rPr>
          <w:rFonts w:ascii="Times New Roman" w:eastAsia="Times New Roman" w:hAnsi="Times New Roman" w:cs="Times New Roman"/>
          <w:color w:val="202122"/>
          <w:kern w:val="0"/>
          <w:sz w:val="40"/>
          <w:szCs w:val="40"/>
          <w14:ligatures w14:val="none"/>
        </w:rPr>
        <w:t>.</w:t>
      </w:r>
      <w:r w:rsidR="00E56665" w:rsidRPr="00F905DD">
        <w:rPr>
          <w:rFonts w:ascii="Times New Roman" w:eastAsia="Times New Roman" w:hAnsi="Times New Roman" w:cs="Times New Roman"/>
          <w:color w:val="202122"/>
          <w:kern w:val="0"/>
          <w:sz w:val="40"/>
          <w:szCs w:val="40"/>
          <w14:ligatures w14:val="none"/>
        </w:rPr>
        <w:t xml:space="preserve"> E infine muore.</w:t>
      </w:r>
    </w:p>
    <w:p w14:paraId="78FF11B5" w14:textId="5BAD5454" w:rsidR="00DC2F29"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Il resto dell'opera ha per protagonisti Kaoru ed il suo miglior amico </w:t>
      </w:r>
      <w:r w:rsidR="00DC2F29" w:rsidRPr="00F905DD">
        <w:rPr>
          <w:rFonts w:ascii="Times New Roman" w:eastAsia="Times New Roman" w:hAnsi="Times New Roman" w:cs="Times New Roman"/>
          <w:color w:val="202122"/>
          <w:kern w:val="0"/>
          <w:sz w:val="40"/>
          <w:szCs w:val="40"/>
          <w14:ligatures w14:val="none"/>
        </w:rPr>
        <w:t>nelle</w:t>
      </w:r>
      <w:r w:rsidRPr="00F905DD">
        <w:rPr>
          <w:rFonts w:ascii="Times New Roman" w:eastAsia="Times New Roman" w:hAnsi="Times New Roman" w:cs="Times New Roman"/>
          <w:color w:val="202122"/>
          <w:kern w:val="0"/>
          <w:sz w:val="40"/>
          <w:szCs w:val="40"/>
          <w14:ligatures w14:val="none"/>
        </w:rPr>
        <w:t xml:space="preserve"> loro avventure e la loro rivalità nel tentativo di sedurre alcune </w:t>
      </w:r>
      <w:r w:rsidR="0038242E" w:rsidRPr="00F905DD">
        <w:rPr>
          <w:rFonts w:ascii="Times New Roman" w:eastAsia="Times New Roman" w:hAnsi="Times New Roman" w:cs="Times New Roman"/>
          <w:color w:val="202122"/>
          <w:kern w:val="0"/>
          <w:sz w:val="40"/>
          <w:szCs w:val="40"/>
          <w14:ligatures w14:val="none"/>
        </w:rPr>
        <w:t xml:space="preserve">dame e finisce anche un po’ bruscamente </w:t>
      </w:r>
      <w:r w:rsidRPr="00F905DD">
        <w:rPr>
          <w:rFonts w:ascii="Times New Roman" w:eastAsia="Times New Roman" w:hAnsi="Times New Roman" w:cs="Times New Roman"/>
          <w:color w:val="202122"/>
          <w:kern w:val="0"/>
          <w:sz w:val="40"/>
          <w:szCs w:val="40"/>
          <w14:ligatures w14:val="none"/>
        </w:rPr>
        <w:t>con Kaoru che si chiede se la dama di cui è innamorato s</w:t>
      </w:r>
      <w:r w:rsidR="00DC2F29" w:rsidRPr="00F905DD">
        <w:rPr>
          <w:rFonts w:ascii="Times New Roman" w:eastAsia="Times New Roman" w:hAnsi="Times New Roman" w:cs="Times New Roman"/>
          <w:color w:val="202122"/>
          <w:kern w:val="0"/>
          <w:sz w:val="40"/>
          <w:szCs w:val="40"/>
          <w14:ligatures w14:val="none"/>
        </w:rPr>
        <w:t>t</w:t>
      </w:r>
      <w:r w:rsidRPr="00F905DD">
        <w:rPr>
          <w:rFonts w:ascii="Times New Roman" w:eastAsia="Times New Roman" w:hAnsi="Times New Roman" w:cs="Times New Roman"/>
          <w:color w:val="202122"/>
          <w:kern w:val="0"/>
          <w:sz w:val="40"/>
          <w:szCs w:val="40"/>
          <w14:ligatures w14:val="none"/>
        </w:rPr>
        <w:t xml:space="preserve">ia invece insieme a </w:t>
      </w:r>
      <w:proofErr w:type="spellStart"/>
      <w:r w:rsidRPr="00F905DD">
        <w:rPr>
          <w:rFonts w:ascii="Times New Roman" w:eastAsia="Times New Roman" w:hAnsi="Times New Roman" w:cs="Times New Roman"/>
          <w:color w:val="202122"/>
          <w:kern w:val="0"/>
          <w:sz w:val="40"/>
          <w:szCs w:val="40"/>
          <w14:ligatures w14:val="none"/>
        </w:rPr>
        <w:t>Niou</w:t>
      </w:r>
      <w:proofErr w:type="spellEnd"/>
      <w:r w:rsidRPr="00F905DD">
        <w:rPr>
          <w:rFonts w:ascii="Times New Roman" w:eastAsia="Times New Roman" w:hAnsi="Times New Roman" w:cs="Times New Roman"/>
          <w:color w:val="202122"/>
          <w:kern w:val="0"/>
          <w:sz w:val="40"/>
          <w:szCs w:val="40"/>
          <w14:ligatures w14:val="none"/>
        </w:rPr>
        <w:t xml:space="preserve">. </w:t>
      </w:r>
    </w:p>
    <w:p w14:paraId="301FB9A2" w14:textId="7D9284D6" w:rsidR="001E3D55" w:rsidRPr="00F905DD" w:rsidRDefault="001E3D55" w:rsidP="001E3D55">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Kaoru è stato talvolta definito il primo antieroe della letteratura giapponese.</w:t>
      </w:r>
    </w:p>
    <w:p w14:paraId="221F2065" w14:textId="1F2A8E12" w:rsidR="00BE6B58" w:rsidRPr="00F905DD" w:rsidRDefault="00BE6B58" w:rsidP="00B33CC1">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3B23CDF1" w14:textId="0F05EA6D" w:rsidR="00DC2F29" w:rsidRPr="00F905DD" w:rsidRDefault="0038242E" w:rsidP="00DC2F29">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Il Genji monogatari è</w:t>
      </w:r>
      <w:r w:rsidR="00DC2F29" w:rsidRPr="00F905DD">
        <w:rPr>
          <w:rFonts w:ascii="Times New Roman" w:eastAsia="Times New Roman" w:hAnsi="Times New Roman" w:cs="Times New Roman"/>
          <w:color w:val="202122"/>
          <w:kern w:val="0"/>
          <w:sz w:val="40"/>
          <w:szCs w:val="40"/>
          <w14:ligatures w14:val="none"/>
        </w:rPr>
        <w:t xml:space="preserve"> molto difficile da leggere in originale, per vari motivi:</w:t>
      </w:r>
    </w:p>
    <w:p w14:paraId="22D90B3E" w14:textId="77777777" w:rsidR="00DC2F29" w:rsidRPr="00F905DD" w:rsidRDefault="00DC2F29" w:rsidP="00DC2F29">
      <w:pPr>
        <w:pStyle w:val="Paragrafoelenco"/>
        <w:numPr>
          <w:ilvl w:val="1"/>
          <w:numId w:val="4"/>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il giapponese parlato a corte nel periodo Heian </w:t>
      </w:r>
      <w:r w:rsidRPr="00F905DD">
        <w:rPr>
          <w:rFonts w:ascii="Times New Roman" w:eastAsia="Times New Roman" w:hAnsi="Times New Roman" w:cs="Times New Roman"/>
          <w:color w:val="202122"/>
          <w:kern w:val="0"/>
          <w:sz w:val="40"/>
          <w:szCs w:val="40"/>
          <w14:ligatures w14:val="none"/>
        </w:rPr>
        <w:t>era molto diverso da quello di oggi</w:t>
      </w:r>
    </w:p>
    <w:p w14:paraId="18BFD2F8" w14:textId="2025818F" w:rsidR="00DC2F29" w:rsidRPr="00F905DD" w:rsidRDefault="00DC2F29" w:rsidP="00DC2F29">
      <w:pPr>
        <w:pStyle w:val="Paragrafoelenco"/>
        <w:numPr>
          <w:ilvl w:val="1"/>
          <w:numId w:val="4"/>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C</w:t>
      </w:r>
      <w:r w:rsidRPr="00F905DD">
        <w:rPr>
          <w:rFonts w:ascii="Times New Roman" w:eastAsia="Times New Roman" w:hAnsi="Times New Roman" w:cs="Times New Roman"/>
          <w:color w:val="202122"/>
          <w:kern w:val="0"/>
          <w:sz w:val="40"/>
          <w:szCs w:val="40"/>
          <w14:ligatures w14:val="none"/>
        </w:rPr>
        <w:t xml:space="preserve">hiamare qualcuno per nome era considerato volgare nella società del </w:t>
      </w:r>
      <w:r w:rsidR="00F905DD" w:rsidRPr="00F905DD">
        <w:rPr>
          <w:rFonts w:ascii="Times New Roman" w:eastAsia="Times New Roman" w:hAnsi="Times New Roman" w:cs="Times New Roman"/>
          <w:color w:val="202122"/>
          <w:kern w:val="0"/>
          <w:sz w:val="40"/>
          <w:szCs w:val="40"/>
          <w14:ligatures w14:val="none"/>
        </w:rPr>
        <w:t>tempo; perciò,</w:t>
      </w:r>
      <w:r w:rsidRPr="00F905DD">
        <w:rPr>
          <w:rFonts w:ascii="Times New Roman" w:eastAsia="Times New Roman" w:hAnsi="Times New Roman" w:cs="Times New Roman"/>
          <w:color w:val="202122"/>
          <w:kern w:val="0"/>
          <w:sz w:val="40"/>
          <w:szCs w:val="40"/>
          <w14:ligatures w14:val="none"/>
        </w:rPr>
        <w:t xml:space="preserve"> nessuno dei personaggi viene chiamato col proprio nome; ci si rivolge agli uomini facendo riferimento al loro rango od alla loro posizione a corte, ed alle donne facendo riferimento al colore dei loro abiti, alla loro residenza, alle parole usate in un incontro od al rango o posizione ricoperta da un loro parente uomo. Di conseguenza, a seconda del capitolo si possono trovare per i medesimi personaggi appellativi diversi.</w:t>
      </w:r>
    </w:p>
    <w:p w14:paraId="209AC500" w14:textId="77777777" w:rsidR="00DC2F29" w:rsidRPr="00F905DD" w:rsidRDefault="00DC2F29" w:rsidP="00DC2F29">
      <w:pPr>
        <w:pStyle w:val="Paragrafoelenco"/>
        <w:numPr>
          <w:ilvl w:val="1"/>
          <w:numId w:val="4"/>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l'importanza della poesia nella conversazione. </w:t>
      </w:r>
      <w:r w:rsidRPr="00F905DD">
        <w:rPr>
          <w:rFonts w:ascii="Times New Roman" w:eastAsia="Times New Roman" w:hAnsi="Times New Roman" w:cs="Times New Roman"/>
          <w:color w:val="202122"/>
          <w:kern w:val="0"/>
          <w:sz w:val="40"/>
          <w:szCs w:val="40"/>
          <w14:ligatures w14:val="none"/>
        </w:rPr>
        <w:t xml:space="preserve">Spesso si parlava citando waka, le poesie del tempo, che erano </w:t>
      </w:r>
      <w:r w:rsidRPr="00F905DD">
        <w:rPr>
          <w:rFonts w:ascii="Times New Roman" w:eastAsia="Times New Roman" w:hAnsi="Times New Roman" w:cs="Times New Roman"/>
          <w:color w:val="202122"/>
          <w:kern w:val="0"/>
          <w:sz w:val="40"/>
          <w:szCs w:val="40"/>
          <w14:ligatures w14:val="none"/>
        </w:rPr>
        <w:t>ben conosciuta da</w:t>
      </w:r>
      <w:r w:rsidRPr="00F905DD">
        <w:rPr>
          <w:rFonts w:ascii="Times New Roman" w:eastAsia="Times New Roman" w:hAnsi="Times New Roman" w:cs="Times New Roman"/>
          <w:color w:val="202122"/>
          <w:kern w:val="0"/>
          <w:sz w:val="40"/>
          <w:szCs w:val="40"/>
          <w14:ligatures w14:val="none"/>
        </w:rPr>
        <w:t>i</w:t>
      </w:r>
      <w:r w:rsidRPr="00F905DD">
        <w:rPr>
          <w:rFonts w:ascii="Times New Roman" w:eastAsia="Times New Roman" w:hAnsi="Times New Roman" w:cs="Times New Roman"/>
          <w:color w:val="202122"/>
          <w:kern w:val="0"/>
          <w:sz w:val="40"/>
          <w:szCs w:val="40"/>
          <w14:ligatures w14:val="none"/>
        </w:rPr>
        <w:t xml:space="preserve"> lettor</w:t>
      </w:r>
      <w:r w:rsidRPr="00F905DD">
        <w:rPr>
          <w:rFonts w:ascii="Times New Roman" w:eastAsia="Times New Roman" w:hAnsi="Times New Roman" w:cs="Times New Roman"/>
          <w:color w:val="202122"/>
          <w:kern w:val="0"/>
          <w:sz w:val="40"/>
          <w:szCs w:val="40"/>
          <w14:ligatures w14:val="none"/>
        </w:rPr>
        <w:t>i</w:t>
      </w:r>
      <w:r w:rsidRPr="00F905DD">
        <w:rPr>
          <w:rFonts w:ascii="Times New Roman" w:eastAsia="Times New Roman" w:hAnsi="Times New Roman" w:cs="Times New Roman"/>
          <w:color w:val="202122"/>
          <w:kern w:val="0"/>
          <w:sz w:val="40"/>
          <w:szCs w:val="40"/>
          <w14:ligatures w14:val="none"/>
        </w:rPr>
        <w:t xml:space="preserve">, perciò ne vengono citati solamente i primi versi, </w:t>
      </w:r>
      <w:r w:rsidRPr="00F905DD">
        <w:rPr>
          <w:rFonts w:ascii="Times New Roman" w:eastAsia="Times New Roman" w:hAnsi="Times New Roman" w:cs="Times New Roman"/>
          <w:color w:val="202122"/>
          <w:kern w:val="0"/>
          <w:sz w:val="40"/>
          <w:szCs w:val="40"/>
          <w14:ligatures w14:val="none"/>
        </w:rPr>
        <w:t xml:space="preserve">lasciando sottinteso il resto </w:t>
      </w:r>
      <w:r w:rsidRPr="00F905DD">
        <w:rPr>
          <w:rFonts w:ascii="Times New Roman" w:eastAsia="Times New Roman" w:hAnsi="Times New Roman" w:cs="Times New Roman"/>
          <w:color w:val="202122"/>
          <w:kern w:val="0"/>
          <w:sz w:val="40"/>
          <w:szCs w:val="40"/>
          <w14:ligatures w14:val="none"/>
        </w:rPr>
        <w:lastRenderedPageBreak/>
        <w:t>(come se noi ora dicessimo</w:t>
      </w:r>
      <w:r w:rsidRPr="00F905DD">
        <w:rPr>
          <w:rFonts w:ascii="Times New Roman" w:eastAsia="Times New Roman" w:hAnsi="Times New Roman" w:cs="Times New Roman"/>
          <w:color w:val="202122"/>
          <w:kern w:val="0"/>
          <w:sz w:val="40"/>
          <w:szCs w:val="40"/>
          <w14:ligatures w14:val="none"/>
        </w:rPr>
        <w:t xml:space="preserve"> "tanto va la gatta al lardo...</w:t>
      </w:r>
      <w:proofErr w:type="gramStart"/>
      <w:r w:rsidRPr="00F905DD">
        <w:rPr>
          <w:rFonts w:ascii="Times New Roman" w:eastAsia="Times New Roman" w:hAnsi="Times New Roman" w:cs="Times New Roman"/>
          <w:color w:val="202122"/>
          <w:kern w:val="0"/>
          <w:sz w:val="40"/>
          <w:szCs w:val="40"/>
          <w14:ligatures w14:val="none"/>
        </w:rPr>
        <w:t>" )</w:t>
      </w:r>
      <w:proofErr w:type="gramEnd"/>
      <w:r w:rsidRPr="00F905DD">
        <w:rPr>
          <w:rFonts w:ascii="Times New Roman" w:eastAsia="Times New Roman" w:hAnsi="Times New Roman" w:cs="Times New Roman"/>
          <w:color w:val="202122"/>
          <w:kern w:val="0"/>
          <w:sz w:val="40"/>
          <w:szCs w:val="40"/>
          <w14:ligatures w14:val="none"/>
        </w:rPr>
        <w:t>.</w:t>
      </w:r>
    </w:p>
    <w:p w14:paraId="3E99180A" w14:textId="69A0C545" w:rsidR="00BE6B58" w:rsidRPr="00F905DD" w:rsidRDefault="00DC2F29" w:rsidP="009958DE">
      <w:pPr>
        <w:pStyle w:val="Paragrafoelenco"/>
        <w:numPr>
          <w:ilvl w:val="1"/>
          <w:numId w:val="4"/>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Era scritto</w:t>
      </w:r>
      <w:r w:rsidRPr="00F905DD">
        <w:rPr>
          <w:rFonts w:ascii="Times New Roman" w:eastAsia="Times New Roman" w:hAnsi="Times New Roman" w:cs="Times New Roman"/>
          <w:color w:val="202122"/>
          <w:kern w:val="0"/>
          <w:sz w:val="40"/>
          <w:szCs w:val="40"/>
          <w14:ligatures w14:val="none"/>
        </w:rPr>
        <w:t xml:space="preserve"> in </w:t>
      </w:r>
      <w:proofErr w:type="spellStart"/>
      <w:r w:rsidRPr="00F905DD">
        <w:rPr>
          <w:rFonts w:ascii="Times New Roman" w:eastAsia="Times New Roman" w:hAnsi="Times New Roman" w:cs="Times New Roman"/>
          <w:color w:val="202122"/>
          <w:kern w:val="0"/>
          <w:sz w:val="40"/>
          <w:szCs w:val="40"/>
          <w14:ligatures w14:val="none"/>
        </w:rPr>
        <w:t>kana</w:t>
      </w:r>
      <w:proofErr w:type="spellEnd"/>
      <w:r w:rsidRPr="00F905DD">
        <w:rPr>
          <w:rFonts w:ascii="Times New Roman" w:eastAsia="Times New Roman" w:hAnsi="Times New Roman" w:cs="Times New Roman"/>
          <w:color w:val="202122"/>
          <w:kern w:val="0"/>
          <w:sz w:val="40"/>
          <w:szCs w:val="40"/>
          <w14:ligatures w14:val="none"/>
        </w:rPr>
        <w:t xml:space="preserve"> e non in kanji</w:t>
      </w:r>
      <w:r w:rsidRPr="00F905DD">
        <w:rPr>
          <w:rFonts w:ascii="Times New Roman" w:eastAsia="Times New Roman" w:hAnsi="Times New Roman" w:cs="Times New Roman"/>
          <w:color w:val="202122"/>
          <w:kern w:val="0"/>
          <w:sz w:val="40"/>
          <w:szCs w:val="40"/>
          <w14:ligatures w14:val="none"/>
        </w:rPr>
        <w:t xml:space="preserve">, </w:t>
      </w:r>
      <w:r w:rsidRPr="00F905DD">
        <w:rPr>
          <w:rFonts w:ascii="Times New Roman" w:eastAsia="Times New Roman" w:hAnsi="Times New Roman" w:cs="Times New Roman"/>
          <w:color w:val="202122"/>
          <w:kern w:val="0"/>
          <w:sz w:val="40"/>
          <w:szCs w:val="40"/>
          <w14:ligatures w14:val="none"/>
        </w:rPr>
        <w:t>poiché era rivolto ad un pubblico prevalentemente femminile</w:t>
      </w:r>
      <w:r w:rsidRPr="00F905DD">
        <w:rPr>
          <w:rFonts w:ascii="Times New Roman" w:eastAsia="Times New Roman" w:hAnsi="Times New Roman" w:cs="Times New Roman"/>
          <w:color w:val="202122"/>
          <w:kern w:val="0"/>
          <w:sz w:val="40"/>
          <w:szCs w:val="40"/>
          <w14:ligatures w14:val="none"/>
        </w:rPr>
        <w:t xml:space="preserve"> e </w:t>
      </w:r>
      <w:r w:rsidRPr="00F905DD">
        <w:rPr>
          <w:rFonts w:ascii="Times New Roman" w:eastAsia="Times New Roman" w:hAnsi="Times New Roman" w:cs="Times New Roman"/>
          <w:color w:val="202122"/>
          <w:kern w:val="0"/>
          <w:sz w:val="40"/>
          <w:szCs w:val="40"/>
          <w14:ligatures w14:val="none"/>
        </w:rPr>
        <w:t xml:space="preserve">contiene poche parole prese in prestito dal cinese. </w:t>
      </w:r>
      <w:proofErr w:type="gramStart"/>
      <w:r w:rsidRPr="00F905DD">
        <w:rPr>
          <w:rFonts w:ascii="Times New Roman" w:eastAsia="Times New Roman" w:hAnsi="Times New Roman" w:cs="Times New Roman"/>
          <w:color w:val="202122"/>
          <w:kern w:val="0"/>
          <w:sz w:val="40"/>
          <w:szCs w:val="40"/>
          <w14:ligatures w14:val="none"/>
        </w:rPr>
        <w:t>E’</w:t>
      </w:r>
      <w:proofErr w:type="gramEnd"/>
      <w:r w:rsidRPr="00F905DD">
        <w:rPr>
          <w:rFonts w:ascii="Times New Roman" w:eastAsia="Times New Roman" w:hAnsi="Times New Roman" w:cs="Times New Roman"/>
          <w:color w:val="202122"/>
          <w:kern w:val="0"/>
          <w:sz w:val="40"/>
          <w:szCs w:val="40"/>
          <w14:ligatures w14:val="none"/>
        </w:rPr>
        <w:t xml:space="preserve"> più facile da leggere, ma</w:t>
      </w:r>
      <w:r w:rsidRPr="00F905DD">
        <w:rPr>
          <w:rFonts w:ascii="Times New Roman" w:eastAsia="Times New Roman" w:hAnsi="Times New Roman" w:cs="Times New Roman"/>
          <w:color w:val="202122"/>
          <w:kern w:val="0"/>
          <w:sz w:val="40"/>
          <w:szCs w:val="40"/>
          <w14:ligatures w14:val="none"/>
        </w:rPr>
        <w:t xml:space="preserve"> crea anche dei problemi di interpretazione, poiché in giapponese sono numerosissime le parole omofone </w:t>
      </w:r>
      <w:r w:rsidRPr="00F905DD">
        <w:rPr>
          <w:rFonts w:ascii="Times New Roman" w:eastAsia="Times New Roman" w:hAnsi="Times New Roman" w:cs="Times New Roman"/>
          <w:color w:val="202122"/>
          <w:kern w:val="0"/>
          <w:sz w:val="40"/>
          <w:szCs w:val="40"/>
          <w14:ligatures w14:val="none"/>
        </w:rPr>
        <w:t>che si distinguono solo per come sono scritte in kanji.</w:t>
      </w:r>
    </w:p>
    <w:p w14:paraId="23DC1320" w14:textId="4CD67383" w:rsidR="00BE6B58" w:rsidRPr="00F905DD" w:rsidRDefault="00BE6B58" w:rsidP="00B33CC1">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3C7149D9" w14:textId="31504ED0" w:rsidR="0038242E" w:rsidRPr="00F905DD" w:rsidRDefault="0038242E" w:rsidP="0038242E">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roofErr w:type="gramStart"/>
      <w:r w:rsidRPr="00F905DD">
        <w:rPr>
          <w:rFonts w:ascii="Times New Roman" w:eastAsia="Times New Roman" w:hAnsi="Times New Roman" w:cs="Times New Roman"/>
          <w:color w:val="202122"/>
          <w:kern w:val="0"/>
          <w:sz w:val="40"/>
          <w:szCs w:val="40"/>
          <w14:ligatures w14:val="none"/>
        </w:rPr>
        <w:t>E’</w:t>
      </w:r>
      <w:proofErr w:type="gramEnd"/>
      <w:r w:rsidRPr="00F905DD">
        <w:rPr>
          <w:rFonts w:ascii="Times New Roman" w:eastAsia="Times New Roman" w:hAnsi="Times New Roman" w:cs="Times New Roman"/>
          <w:color w:val="202122"/>
          <w:kern w:val="0"/>
          <w:sz w:val="40"/>
          <w:szCs w:val="40"/>
          <w14:ligatures w14:val="none"/>
        </w:rPr>
        <w:t xml:space="preserve"> un libro unico per vari motivi:</w:t>
      </w:r>
    </w:p>
    <w:p w14:paraId="4AECC4A8" w14:textId="31534651" w:rsidR="0038242E" w:rsidRPr="00F905DD" w:rsidRDefault="0038242E" w:rsidP="008E7773">
      <w:pPr>
        <w:pStyle w:val="Paragrafoelenco"/>
        <w:numPr>
          <w:ilvl w:val="0"/>
          <w:numId w:val="18"/>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si apre sulla giovinezza spensierata di Genji, splendente </w:t>
      </w:r>
      <w:r w:rsidRPr="00F905DD">
        <w:rPr>
          <w:rFonts w:ascii="Times New Roman" w:eastAsia="Times New Roman" w:hAnsi="Times New Roman" w:cs="Times New Roman"/>
          <w:color w:val="202122"/>
          <w:kern w:val="0"/>
          <w:sz w:val="40"/>
          <w:szCs w:val="40"/>
          <w14:ligatures w14:val="none"/>
        </w:rPr>
        <w:t>(</w:t>
      </w:r>
      <w:proofErr w:type="spellStart"/>
      <w:r w:rsidRPr="00F905DD">
        <w:rPr>
          <w:rFonts w:ascii="Times New Roman" w:eastAsia="Times New Roman" w:hAnsi="Times New Roman" w:cs="Times New Roman"/>
          <w:color w:val="202122"/>
          <w:kern w:val="0"/>
          <w:sz w:val="40"/>
          <w:szCs w:val="40"/>
          <w14:ligatures w14:val="none"/>
        </w:rPr>
        <w:t>Hikaru</w:t>
      </w:r>
      <w:proofErr w:type="spellEnd"/>
      <w:r w:rsidRPr="00F905DD">
        <w:rPr>
          <w:rFonts w:ascii="Times New Roman" w:eastAsia="Times New Roman" w:hAnsi="Times New Roman" w:cs="Times New Roman"/>
          <w:color w:val="202122"/>
          <w:kern w:val="0"/>
          <w:sz w:val="40"/>
          <w:szCs w:val="40"/>
          <w14:ligatures w14:val="none"/>
        </w:rPr>
        <w:t xml:space="preserve">) </w:t>
      </w:r>
      <w:r w:rsidRPr="00F905DD">
        <w:rPr>
          <w:rFonts w:ascii="Times New Roman" w:eastAsia="Times New Roman" w:hAnsi="Times New Roman" w:cs="Times New Roman"/>
          <w:color w:val="202122"/>
          <w:kern w:val="0"/>
          <w:sz w:val="40"/>
          <w:szCs w:val="40"/>
          <w14:ligatures w14:val="none"/>
        </w:rPr>
        <w:t>come un gioiello e impeccabile in ogni circostanza, e si chiude sul tentativo disperato delle nuove generazioni, corrotte, imperfette e irrequiete, di restare a galla in una vita piena di dolore.</w:t>
      </w:r>
    </w:p>
    <w:p w14:paraId="7841425C" w14:textId="77777777" w:rsidR="0038242E" w:rsidRPr="00F905DD" w:rsidRDefault="0038242E" w:rsidP="0038242E">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157004A2" w14:textId="77777777" w:rsidR="008E7773" w:rsidRPr="00F905DD" w:rsidRDefault="0038242E" w:rsidP="0038242E">
      <w:pPr>
        <w:pStyle w:val="Paragrafoelenco"/>
        <w:numPr>
          <w:ilvl w:val="0"/>
          <w:numId w:val="18"/>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 la narrazione in prosa si intreccia con i versi delle poesie </w:t>
      </w:r>
      <w:proofErr w:type="spellStart"/>
      <w:r w:rsidRPr="00F905DD">
        <w:rPr>
          <w:rFonts w:ascii="Times New Roman" w:eastAsia="Times New Roman" w:hAnsi="Times New Roman" w:cs="Times New Roman"/>
          <w:color w:val="202122"/>
          <w:kern w:val="0"/>
          <w:sz w:val="40"/>
          <w:szCs w:val="40"/>
          <w14:ligatures w14:val="none"/>
        </w:rPr>
        <w:t>tanka</w:t>
      </w:r>
      <w:proofErr w:type="spellEnd"/>
      <w:r w:rsidRPr="00F905DD">
        <w:rPr>
          <w:rFonts w:ascii="Times New Roman" w:eastAsia="Times New Roman" w:hAnsi="Times New Roman" w:cs="Times New Roman"/>
          <w:color w:val="202122"/>
          <w:kern w:val="0"/>
          <w:sz w:val="40"/>
          <w:szCs w:val="40"/>
          <w14:ligatures w14:val="none"/>
        </w:rPr>
        <w:t xml:space="preserve"> – più di 800 – generando un’atmosfera unica, introvabile in qualsiasi grande romanzo occidentale.</w:t>
      </w:r>
    </w:p>
    <w:p w14:paraId="056E7D2B" w14:textId="77777777" w:rsidR="008E7773" w:rsidRPr="00F905DD" w:rsidRDefault="008E7773" w:rsidP="008E7773">
      <w:pPr>
        <w:pStyle w:val="Paragrafoelenco"/>
        <w:rPr>
          <w:rFonts w:ascii="Times New Roman" w:eastAsia="Times New Roman" w:hAnsi="Times New Roman" w:cs="Times New Roman"/>
          <w:color w:val="202122"/>
          <w:kern w:val="0"/>
          <w:sz w:val="40"/>
          <w:szCs w:val="40"/>
          <w14:ligatures w14:val="none"/>
        </w:rPr>
      </w:pPr>
    </w:p>
    <w:p w14:paraId="6044450E" w14:textId="77777777" w:rsidR="008E7773" w:rsidRPr="00F905DD" w:rsidRDefault="0038242E" w:rsidP="002A66BA">
      <w:pPr>
        <w:pStyle w:val="Paragrafoelenco"/>
        <w:numPr>
          <w:ilvl w:val="0"/>
          <w:numId w:val="18"/>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conta oltre 430 personaggi, di cui circa 100 rivestono un ruolo principale nella narrazione. Si tratta di un numero impressionante, soprattutto se si considera che il romanzo risale all’XI secolo. Ciò che sorprende ancor di più del numero, tuttavia, è la </w:t>
      </w:r>
      <w:r w:rsidRPr="00F905DD">
        <w:rPr>
          <w:rFonts w:ascii="Times New Roman" w:eastAsia="Times New Roman" w:hAnsi="Times New Roman" w:cs="Times New Roman"/>
          <w:b/>
          <w:bCs/>
          <w:color w:val="202122"/>
          <w:kern w:val="0"/>
          <w:sz w:val="40"/>
          <w:szCs w:val="40"/>
          <w14:ligatures w14:val="none"/>
        </w:rPr>
        <w:t>splendida caratterizzazione di ogni personaggio</w:t>
      </w:r>
      <w:r w:rsidRPr="00F905DD">
        <w:rPr>
          <w:rFonts w:ascii="Times New Roman" w:eastAsia="Times New Roman" w:hAnsi="Times New Roman" w:cs="Times New Roman"/>
          <w:color w:val="202122"/>
          <w:kern w:val="0"/>
          <w:sz w:val="40"/>
          <w:szCs w:val="40"/>
          <w14:ligatures w14:val="none"/>
        </w:rPr>
        <w:t xml:space="preserve">. </w:t>
      </w:r>
      <w:r w:rsidRPr="00F905DD">
        <w:rPr>
          <w:rFonts w:ascii="Times New Roman" w:eastAsia="Times New Roman" w:hAnsi="Times New Roman" w:cs="Times New Roman"/>
          <w:color w:val="202122"/>
          <w:kern w:val="0"/>
          <w:sz w:val="40"/>
          <w:szCs w:val="40"/>
          <w:u w:val="single"/>
          <w14:ligatures w14:val="none"/>
        </w:rPr>
        <w:t>Dalle figure di rilievo per la trama, sino alle semplici comparse, ogni gesto o dialogo esprimono alla perfezione le personalità e le emozioni di chi li compie</w:t>
      </w:r>
      <w:r w:rsidRPr="00F905DD">
        <w:rPr>
          <w:rFonts w:ascii="Times New Roman" w:eastAsia="Times New Roman" w:hAnsi="Times New Roman" w:cs="Times New Roman"/>
          <w:color w:val="202122"/>
          <w:kern w:val="0"/>
          <w:sz w:val="40"/>
          <w:szCs w:val="40"/>
          <w14:ligatures w14:val="none"/>
        </w:rPr>
        <w:t xml:space="preserve">, generando nel lettore l’impressione di non trovarsi affatto dentro a un’opera d’invenzione. Non ci sono il classico protagonista buono e antagonista cattivo: tutti hanno </w:t>
      </w:r>
      <w:r w:rsidRPr="00F905DD">
        <w:rPr>
          <w:rFonts w:ascii="Times New Roman" w:eastAsia="Times New Roman" w:hAnsi="Times New Roman" w:cs="Times New Roman"/>
          <w:color w:val="202122"/>
          <w:kern w:val="0"/>
          <w:sz w:val="40"/>
          <w:szCs w:val="40"/>
          <w14:ligatures w14:val="none"/>
        </w:rPr>
        <w:lastRenderedPageBreak/>
        <w:t>caratteristiche positive e negative, il che li rende inevitabilmente umani e verosimili.</w:t>
      </w:r>
      <w:r w:rsidR="008E7773" w:rsidRPr="00F905DD">
        <w:rPr>
          <w:rFonts w:ascii="Times New Roman" w:eastAsia="Times New Roman" w:hAnsi="Times New Roman" w:cs="Times New Roman"/>
          <w:color w:val="202122"/>
          <w:kern w:val="0"/>
          <w:sz w:val="40"/>
          <w:szCs w:val="40"/>
          <w14:ligatures w14:val="none"/>
        </w:rPr>
        <w:t xml:space="preserve"> </w:t>
      </w:r>
      <w:r w:rsidRPr="00F905DD">
        <w:rPr>
          <w:rFonts w:ascii="Times New Roman" w:eastAsia="Times New Roman" w:hAnsi="Times New Roman" w:cs="Times New Roman"/>
          <w:color w:val="202122"/>
          <w:kern w:val="0"/>
          <w:sz w:val="40"/>
          <w:szCs w:val="40"/>
          <w14:ligatures w14:val="none"/>
        </w:rPr>
        <w:t>Anche Genji stesso, descritto come bellissimo, brillante e dotato di talento in ogni campo, non è affatto un eroe perfetto e senza macchia: Murasaki Shikibu gli attribuisce difetti e debolezze che lo rendono a tratti quasi detestabile, dando vita a un personaggio estremamente complesso e credibile.</w:t>
      </w:r>
    </w:p>
    <w:p w14:paraId="361A1828" w14:textId="77777777" w:rsidR="008E7773" w:rsidRPr="00F905DD" w:rsidRDefault="008E7773" w:rsidP="008E7773">
      <w:pPr>
        <w:pStyle w:val="Paragrafoelenco"/>
        <w:rPr>
          <w:rFonts w:ascii="Times New Roman" w:eastAsia="Times New Roman" w:hAnsi="Times New Roman" w:cs="Times New Roman"/>
          <w:color w:val="202122"/>
          <w:kern w:val="0"/>
          <w:sz w:val="40"/>
          <w:szCs w:val="40"/>
          <w14:ligatures w14:val="none"/>
        </w:rPr>
      </w:pPr>
    </w:p>
    <w:p w14:paraId="78F0AF49" w14:textId="59E7FBBA" w:rsidR="0038242E" w:rsidRPr="00F905DD" w:rsidRDefault="0038242E" w:rsidP="002A66BA">
      <w:pPr>
        <w:pStyle w:val="Paragrafoelenco"/>
        <w:numPr>
          <w:ilvl w:val="0"/>
          <w:numId w:val="18"/>
        </w:num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r w:rsidRPr="00F905DD">
        <w:rPr>
          <w:rFonts w:ascii="Times New Roman" w:eastAsia="Times New Roman" w:hAnsi="Times New Roman" w:cs="Times New Roman"/>
          <w:color w:val="202122"/>
          <w:kern w:val="0"/>
          <w:sz w:val="40"/>
          <w:szCs w:val="40"/>
          <w14:ligatures w14:val="none"/>
        </w:rPr>
        <w:t xml:space="preserve">A discapito di ciò che può lasciare intuire il titolo, il romanzo non si concentra solo su Genji ma </w:t>
      </w:r>
      <w:r w:rsidRPr="00F905DD">
        <w:rPr>
          <w:rFonts w:ascii="Times New Roman" w:eastAsia="Times New Roman" w:hAnsi="Times New Roman" w:cs="Times New Roman"/>
          <w:b/>
          <w:bCs/>
          <w:color w:val="202122"/>
          <w:kern w:val="0"/>
          <w:sz w:val="40"/>
          <w:szCs w:val="40"/>
          <w14:ligatures w14:val="none"/>
        </w:rPr>
        <w:t>lascia grande spazio anche alle protagoniste femminili</w:t>
      </w:r>
      <w:r w:rsidRPr="00F905DD">
        <w:rPr>
          <w:rFonts w:ascii="Times New Roman" w:eastAsia="Times New Roman" w:hAnsi="Times New Roman" w:cs="Times New Roman"/>
          <w:color w:val="202122"/>
          <w:kern w:val="0"/>
          <w:sz w:val="40"/>
          <w:szCs w:val="40"/>
          <w14:ligatures w14:val="none"/>
        </w:rPr>
        <w:t xml:space="preserve">. Le donne che si avvicendano nella vita del protagonista sono tutte diverse, tutte squisitamente caratterizzate e dotate di una psicologia complessa che il pennello di Murasaki non ha mancato di descrivere nei minimi dettagli. Si tratta forse </w:t>
      </w:r>
      <w:r w:rsidRPr="00F905DD">
        <w:rPr>
          <w:rFonts w:ascii="Times New Roman" w:eastAsia="Times New Roman" w:hAnsi="Times New Roman" w:cs="Times New Roman"/>
          <w:b/>
          <w:bCs/>
          <w:color w:val="202122"/>
          <w:kern w:val="0"/>
          <w:sz w:val="40"/>
          <w:szCs w:val="40"/>
          <w14:ligatures w14:val="none"/>
        </w:rPr>
        <w:t>dell’universo femminile più complesso e variegato mai messo in scena in un romanzo, dove Genji non è che un pretesto per raggruppare in una sola opera le personalità, i sentimenti, i dubbi, le paure e i dolori di quante più donne possibili.</w:t>
      </w:r>
    </w:p>
    <w:bookmarkEnd w:id="0"/>
    <w:p w14:paraId="263DE565" w14:textId="77777777" w:rsidR="00F905DD" w:rsidRPr="00F905DD" w:rsidRDefault="00F905DD" w:rsidP="00F905DD">
      <w:pPr>
        <w:pStyle w:val="Paragrafoelenco"/>
        <w:rPr>
          <w:rFonts w:ascii="Times New Roman" w:eastAsia="Times New Roman" w:hAnsi="Times New Roman" w:cs="Times New Roman"/>
          <w:color w:val="202122"/>
          <w:kern w:val="0"/>
          <w:sz w:val="40"/>
          <w:szCs w:val="40"/>
          <w14:ligatures w14:val="none"/>
        </w:rPr>
      </w:pPr>
    </w:p>
    <w:p w14:paraId="33B0F1ED" w14:textId="6CF57DF2" w:rsidR="00F905DD" w:rsidRDefault="00F905DD" w:rsidP="00F905DD">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20EDA4BA" w14:textId="57D53821" w:rsidR="00F905DD" w:rsidRDefault="00F905DD" w:rsidP="00F905DD">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29D72B8C" w14:textId="3EAE605E" w:rsidR="00F905DD" w:rsidRDefault="00F905DD" w:rsidP="00F905DD">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42B3CD11" w14:textId="06CED3A1" w:rsidR="00F905DD" w:rsidRDefault="00F905DD" w:rsidP="00F905DD">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479981C8" w14:textId="77777777" w:rsidR="00F905DD" w:rsidRPr="00F905DD" w:rsidRDefault="00F905DD" w:rsidP="00F905DD">
      <w:pPr>
        <w:shd w:val="clear" w:color="auto" w:fill="FFFFFF"/>
        <w:spacing w:before="120" w:after="120" w:line="240" w:lineRule="auto"/>
        <w:rPr>
          <w:rFonts w:ascii="Times New Roman" w:eastAsia="Times New Roman" w:hAnsi="Times New Roman" w:cs="Times New Roman"/>
          <w:color w:val="202122"/>
          <w:kern w:val="0"/>
          <w:sz w:val="40"/>
          <w:szCs w:val="40"/>
          <w14:ligatures w14:val="none"/>
        </w:rPr>
      </w:pPr>
    </w:p>
    <w:p w14:paraId="03EB9E68" w14:textId="77777777" w:rsidR="00BE6B58" w:rsidRDefault="00BE6B58"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p>
    <w:p w14:paraId="377A8672" w14:textId="77777777" w:rsidR="000E4224" w:rsidRPr="00B33CC1" w:rsidRDefault="000E4224"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p>
    <w:p w14:paraId="7508E301"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Periodo Kamakura-Muromachi (1185–1603)</w:t>
      </w:r>
      <w:r w:rsidRPr="00B33CC1">
        <w:rPr>
          <w:rFonts w:ascii="Times New Roman" w:eastAsia="Times New Roman" w:hAnsi="Times New Roman" w:cs="Times New Roman"/>
          <w:color w:val="54595D"/>
          <w:kern w:val="0"/>
          <w:sz w:val="36"/>
          <w:szCs w:val="36"/>
          <w14:ligatures w14:val="none"/>
        </w:rPr>
        <w:t>[</w:t>
      </w:r>
      <w:hyperlink r:id="rId18" w:tooltip="Modifica la sezione Periodo Kamakura-Muromachi (1185–1603)"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9" w:tooltip="Modifica la sezione Periodo Kamakura-Muromachi (1185–1603)"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70F98AD5"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lastRenderedPageBreak/>
        <w:drawing>
          <wp:inline distT="0" distB="0" distL="0" distR="0" wp14:anchorId="73FCFAB3" wp14:editId="4B2A9246">
            <wp:extent cx="2095500" cy="1676400"/>
            <wp:effectExtent l="0" t="0" r="0" b="0"/>
            <wp:docPr id="10" name="Immagine 10" descr="Immagine che contiene disegnoatratteggio&#10;&#10;Descrizione generata automaticamen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disegnoatratteggio&#10;&#10;Descrizione generata automaticament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r w:rsidRPr="00B33CC1">
        <w:rPr>
          <w:rFonts w:ascii="Times New Roman" w:eastAsia="Times New Roman" w:hAnsi="Times New Roman" w:cs="Times New Roman"/>
          <w:kern w:val="0"/>
          <w:sz w:val="36"/>
          <w:szCs w:val="36"/>
          <w14:ligatures w14:val="none"/>
        </w:rPr>
        <w:t>Ritratto raffigurante </w:t>
      </w:r>
      <w:hyperlink r:id="rId22" w:tooltip="Kamo no Chōmei" w:history="1">
        <w:r w:rsidRPr="00B33CC1">
          <w:rPr>
            <w:rFonts w:ascii="Times New Roman" w:eastAsia="Times New Roman" w:hAnsi="Times New Roman" w:cs="Times New Roman"/>
            <w:color w:val="0645AD"/>
            <w:kern w:val="0"/>
            <w:sz w:val="36"/>
            <w:szCs w:val="36"/>
            <w:u w:val="single"/>
            <w14:ligatures w14:val="none"/>
          </w:rPr>
          <w:t xml:space="preserve">Kamo no </w:t>
        </w:r>
        <w:proofErr w:type="spellStart"/>
        <w:r w:rsidRPr="00B33CC1">
          <w:rPr>
            <w:rFonts w:ascii="Times New Roman" w:eastAsia="Times New Roman" w:hAnsi="Times New Roman" w:cs="Times New Roman"/>
            <w:color w:val="0645AD"/>
            <w:kern w:val="0"/>
            <w:sz w:val="36"/>
            <w:szCs w:val="36"/>
            <w:u w:val="single"/>
            <w14:ligatures w14:val="none"/>
          </w:rPr>
          <w:t>Chōmei</w:t>
        </w:r>
        <w:proofErr w:type="spellEnd"/>
      </w:hyperlink>
      <w:r w:rsidRPr="00B33CC1">
        <w:rPr>
          <w:rFonts w:ascii="Times New Roman" w:eastAsia="Times New Roman" w:hAnsi="Times New Roman" w:cs="Times New Roman"/>
          <w:kern w:val="0"/>
          <w:sz w:val="36"/>
          <w:szCs w:val="36"/>
          <w14:ligatures w14:val="none"/>
        </w:rPr>
        <w:t>, autore dello </w:t>
      </w:r>
      <w:proofErr w:type="spellStart"/>
      <w:r w:rsidRPr="00B33CC1">
        <w:rPr>
          <w:rFonts w:ascii="Times New Roman" w:eastAsia="Times New Roman" w:hAnsi="Times New Roman" w:cs="Times New Roman"/>
          <w:i/>
          <w:iCs/>
          <w:kern w:val="0"/>
          <w:sz w:val="36"/>
          <w:szCs w:val="36"/>
          <w14:ligatures w14:val="none"/>
        </w:rPr>
        <w:fldChar w:fldCharType="begin"/>
      </w:r>
      <w:r w:rsidRPr="00B33CC1">
        <w:rPr>
          <w:rFonts w:ascii="Times New Roman" w:eastAsia="Times New Roman" w:hAnsi="Times New Roman" w:cs="Times New Roman"/>
          <w:i/>
          <w:iCs/>
          <w:kern w:val="0"/>
          <w:sz w:val="36"/>
          <w:szCs w:val="36"/>
          <w14:ligatures w14:val="none"/>
        </w:rPr>
        <w:instrText xml:space="preserve"> HYPERLINK "https://it.wikipedia.org/wiki/H%C5%8Dj%C5%8Dki" \o "Hōjōki" </w:instrText>
      </w:r>
      <w:r w:rsidRPr="00B33CC1">
        <w:rPr>
          <w:rFonts w:ascii="Times New Roman" w:eastAsia="Times New Roman" w:hAnsi="Times New Roman" w:cs="Times New Roman"/>
          <w:i/>
          <w:iCs/>
          <w:kern w:val="0"/>
          <w:sz w:val="36"/>
          <w:szCs w:val="36"/>
          <w14:ligatures w14:val="none"/>
        </w:rPr>
      </w:r>
      <w:r w:rsidRPr="00B33CC1">
        <w:rPr>
          <w:rFonts w:ascii="Times New Roman" w:eastAsia="Times New Roman" w:hAnsi="Times New Roman" w:cs="Times New Roman"/>
          <w:i/>
          <w:iCs/>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Hōjōki</w:t>
      </w:r>
      <w:proofErr w:type="spellEnd"/>
      <w:r w:rsidRPr="00B33CC1">
        <w:rPr>
          <w:rFonts w:ascii="Times New Roman" w:eastAsia="Times New Roman" w:hAnsi="Times New Roman" w:cs="Times New Roman"/>
          <w:i/>
          <w:iCs/>
          <w:kern w:val="0"/>
          <w:sz w:val="36"/>
          <w:szCs w:val="36"/>
          <w14:ligatures w14:val="none"/>
        </w:rPr>
        <w:fldChar w:fldCharType="end"/>
      </w:r>
      <w:r w:rsidRPr="00B33CC1">
        <w:rPr>
          <w:rFonts w:ascii="Times New Roman" w:eastAsia="Times New Roman" w:hAnsi="Times New Roman" w:cs="Times New Roman"/>
          <w:i/>
          <w:iCs/>
          <w:kern w:val="0"/>
          <w:sz w:val="36"/>
          <w:szCs w:val="36"/>
          <w14:ligatures w14:val="none"/>
        </w:rPr>
        <w:t>.</w:t>
      </w:r>
    </w:p>
    <w:p w14:paraId="304FF5C1"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Sul finire del periodo Heian l'influenza della potente casata </w:t>
      </w:r>
      <w:hyperlink r:id="rId23" w:tooltip="Clan Fujiwara" w:history="1">
        <w:r w:rsidRPr="00B33CC1">
          <w:rPr>
            <w:rFonts w:ascii="Times New Roman" w:eastAsia="Times New Roman" w:hAnsi="Times New Roman" w:cs="Times New Roman"/>
            <w:color w:val="0645AD"/>
            <w:kern w:val="0"/>
            <w:sz w:val="36"/>
            <w:szCs w:val="36"/>
            <w:u w:val="single"/>
            <w14:ligatures w14:val="none"/>
          </w:rPr>
          <w:t>Fujiwara</w:t>
        </w:r>
      </w:hyperlink>
      <w:r w:rsidRPr="00B33CC1">
        <w:rPr>
          <w:rFonts w:ascii="Times New Roman" w:eastAsia="Times New Roman" w:hAnsi="Times New Roman" w:cs="Times New Roman"/>
          <w:color w:val="202122"/>
          <w:kern w:val="0"/>
          <w:sz w:val="36"/>
          <w:szCs w:val="36"/>
          <w14:ligatures w14:val="none"/>
        </w:rPr>
        <w:t> all'interno della Corte declinò, e vide l'ascesa della classe guerriera. Ebbe inizio un periodo di sanguinose ribellioni che culminarono nella </w:t>
      </w:r>
      <w:hyperlink r:id="rId24" w:tooltip="Guerra Genpei" w:history="1">
        <w:r w:rsidRPr="00B33CC1">
          <w:rPr>
            <w:rFonts w:ascii="Times New Roman" w:eastAsia="Times New Roman" w:hAnsi="Times New Roman" w:cs="Times New Roman"/>
            <w:color w:val="0645AD"/>
            <w:kern w:val="0"/>
            <w:sz w:val="36"/>
            <w:szCs w:val="36"/>
            <w:u w:val="single"/>
            <w14:ligatures w14:val="none"/>
          </w:rPr>
          <w:t xml:space="preserve">Guerra </w:t>
        </w:r>
        <w:proofErr w:type="spellStart"/>
        <w:r w:rsidRPr="00B33CC1">
          <w:rPr>
            <w:rFonts w:ascii="Times New Roman" w:eastAsia="Times New Roman" w:hAnsi="Times New Roman" w:cs="Times New Roman"/>
            <w:color w:val="0645AD"/>
            <w:kern w:val="0"/>
            <w:sz w:val="36"/>
            <w:szCs w:val="36"/>
            <w:u w:val="single"/>
            <w14:ligatures w14:val="none"/>
          </w:rPr>
          <w:t>Genpei</w:t>
        </w:r>
        <w:proofErr w:type="spellEnd"/>
      </w:hyperlink>
      <w:r w:rsidRPr="00B33CC1">
        <w:rPr>
          <w:rFonts w:ascii="Times New Roman" w:eastAsia="Times New Roman" w:hAnsi="Times New Roman" w:cs="Times New Roman"/>
          <w:color w:val="202122"/>
          <w:kern w:val="0"/>
          <w:sz w:val="36"/>
          <w:szCs w:val="36"/>
          <w14:ligatures w14:val="none"/>
        </w:rPr>
        <w:t>, dove si contrapposero i clan </w:t>
      </w:r>
      <w:hyperlink r:id="rId25" w:tooltip="Clan Taira" w:history="1">
        <w:r w:rsidRPr="00B33CC1">
          <w:rPr>
            <w:rFonts w:ascii="Times New Roman" w:eastAsia="Times New Roman" w:hAnsi="Times New Roman" w:cs="Times New Roman"/>
            <w:color w:val="0645AD"/>
            <w:kern w:val="0"/>
            <w:sz w:val="36"/>
            <w:szCs w:val="36"/>
            <w:u w:val="single"/>
            <w14:ligatures w14:val="none"/>
          </w:rPr>
          <w:t>Taira</w:t>
        </w:r>
      </w:hyperlink>
      <w:r w:rsidRPr="00B33CC1">
        <w:rPr>
          <w:rFonts w:ascii="Times New Roman" w:eastAsia="Times New Roman" w:hAnsi="Times New Roman" w:cs="Times New Roman"/>
          <w:color w:val="202122"/>
          <w:kern w:val="0"/>
          <w:sz w:val="36"/>
          <w:szCs w:val="36"/>
          <w14:ligatures w14:val="none"/>
        </w:rPr>
        <w:t> (Heike) e </w:t>
      </w:r>
      <w:hyperlink r:id="rId26" w:tooltip="Clan Minamoto" w:history="1">
        <w:r w:rsidRPr="00B33CC1">
          <w:rPr>
            <w:rFonts w:ascii="Times New Roman" w:eastAsia="Times New Roman" w:hAnsi="Times New Roman" w:cs="Times New Roman"/>
            <w:color w:val="0645AD"/>
            <w:kern w:val="0"/>
            <w:sz w:val="36"/>
            <w:szCs w:val="36"/>
            <w:u w:val="single"/>
            <w14:ligatures w14:val="none"/>
          </w:rPr>
          <w:t>Minamoto</w:t>
        </w:r>
      </w:hyperlink>
      <w:r w:rsidRPr="00B33CC1">
        <w:rPr>
          <w:rFonts w:ascii="Times New Roman" w:eastAsia="Times New Roman" w:hAnsi="Times New Roman" w:cs="Times New Roman"/>
          <w:color w:val="202122"/>
          <w:kern w:val="0"/>
          <w:sz w:val="36"/>
          <w:szCs w:val="36"/>
          <w14:ligatures w14:val="none"/>
        </w:rPr>
        <w:t> (Genji). Alla fine del conflitto, nel 1185, ad avere la meglio furono i Minamoto, che instaurarono un governo militare, detto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"https://it.wikipedia.org/wiki/Bakufu" \o "Bakufu"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bakufu</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nella città di Kamakura. A raccontare gli eventi del conflitto è lo </w:t>
      </w:r>
      <w:hyperlink r:id="rId27" w:tooltip="Heike monogatari" w:history="1">
        <w:r w:rsidRPr="00B33CC1">
          <w:rPr>
            <w:rFonts w:ascii="Times New Roman" w:eastAsia="Times New Roman" w:hAnsi="Times New Roman" w:cs="Times New Roman"/>
            <w:i/>
            <w:iCs/>
            <w:color w:val="0645AD"/>
            <w:kern w:val="0"/>
            <w:sz w:val="36"/>
            <w:szCs w:val="36"/>
            <w:u w:val="single"/>
            <w14:ligatures w14:val="none"/>
          </w:rPr>
          <w:t>Heike Monogatari</w:t>
        </w:r>
      </w:hyperlink>
      <w:r w:rsidRPr="00B33CC1">
        <w:rPr>
          <w:rFonts w:ascii="Times New Roman" w:eastAsia="Times New Roman" w:hAnsi="Times New Roman" w:cs="Times New Roman"/>
          <w:color w:val="202122"/>
          <w:kern w:val="0"/>
          <w:sz w:val="36"/>
          <w:szCs w:val="36"/>
          <w14:ligatures w14:val="none"/>
        </w:rPr>
        <w:t> (1371), l'epopea della famiglia Taira di cui illustra l'ascesa e la caduta. È considerato un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"https://it.wikipedia.org/wiki/Gunki_monogatari" \o "Gunki monogatari"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gunki</w:t>
      </w:r>
      <w:proofErr w:type="spellEnd"/>
      <w:r w:rsidRPr="00B33CC1">
        <w:rPr>
          <w:rFonts w:ascii="Times New Roman" w:eastAsia="Times New Roman" w:hAnsi="Times New Roman" w:cs="Times New Roman"/>
          <w:color w:val="0645AD"/>
          <w:kern w:val="0"/>
          <w:sz w:val="36"/>
          <w:szCs w:val="36"/>
          <w:u w:val="single"/>
          <w14:ligatures w14:val="none"/>
        </w:rPr>
        <w:t xml:space="preserve"> monogatari</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xml:space="preserve">, un racconto di guerra, e di notevole importanza sono soprattutto i suoi passaggi poetici, recitati da monaci ciechi che si accompagnavano suonando il biwa, i biwa </w:t>
      </w:r>
      <w:proofErr w:type="spellStart"/>
      <w:r w:rsidRPr="00B33CC1">
        <w:rPr>
          <w:rFonts w:ascii="Times New Roman" w:eastAsia="Times New Roman" w:hAnsi="Times New Roman" w:cs="Times New Roman"/>
          <w:color w:val="202122"/>
          <w:kern w:val="0"/>
          <w:sz w:val="36"/>
          <w:szCs w:val="36"/>
          <w14:ligatures w14:val="none"/>
        </w:rPr>
        <w:t>hōshi</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琵琶法師</w:t>
      </w:r>
      <w:r w:rsidRPr="00B33CC1">
        <w:rPr>
          <w:rFonts w:ascii="Times New Roman" w:eastAsia="Times New Roman" w:hAnsi="Times New Roman" w:cs="Times New Roman"/>
          <w:b/>
          <w:bCs/>
          <w:color w:val="202122"/>
          <w:kern w:val="0"/>
          <w:sz w:val="36"/>
          <w:szCs w:val="36"/>
          <w:vertAlign w:val="superscript"/>
          <w14:ligatures w14:val="none"/>
        </w:rPr>
        <w:fldChar w:fldCharType="begin"/>
      </w:r>
      <w:r w:rsidRPr="00B33CC1">
        <w:rPr>
          <w:rFonts w:ascii="Times New Roman" w:eastAsia="Times New Roman" w:hAnsi="Times New Roman" w:cs="Times New Roman"/>
          <w:b/>
          <w:bCs/>
          <w:color w:val="202122"/>
          <w:kern w:val="0"/>
          <w:sz w:val="36"/>
          <w:szCs w:val="36"/>
          <w:vertAlign w:val="superscript"/>
          <w14:ligatures w14:val="none"/>
        </w:rPr>
        <w:instrText xml:space="preserve"> HYPERLINK "https://it.wikipedia.org/wiki/Aiuto:Giapponese" \o "Aiuto:Giapponese" </w:instrText>
      </w:r>
      <w:r w:rsidRPr="00B33CC1">
        <w:rPr>
          <w:rFonts w:ascii="Times New Roman" w:eastAsia="Times New Roman" w:hAnsi="Times New Roman" w:cs="Times New Roman"/>
          <w:b/>
          <w:bCs/>
          <w:color w:val="202122"/>
          <w:kern w:val="0"/>
          <w:sz w:val="36"/>
          <w:szCs w:val="36"/>
          <w:vertAlign w:val="superscript"/>
          <w14:ligatures w14:val="none"/>
        </w:rPr>
      </w:r>
      <w:r w:rsidRPr="00B33CC1">
        <w:rPr>
          <w:rFonts w:ascii="Times New Roman" w:eastAsia="Times New Roman" w:hAnsi="Times New Roman" w:cs="Times New Roman"/>
          <w:b/>
          <w:bCs/>
          <w:color w:val="202122"/>
          <w:kern w:val="0"/>
          <w:sz w:val="36"/>
          <w:szCs w:val="36"/>
          <w:vertAlign w:val="superscript"/>
          <w14:ligatures w14:val="none"/>
        </w:rPr>
        <w:fldChar w:fldCharType="separate"/>
      </w:r>
      <w:r w:rsidRPr="00B33CC1">
        <w:rPr>
          <w:rFonts w:ascii="Times New Roman" w:eastAsia="Times New Roman" w:hAnsi="Times New Roman" w:cs="Times New Roman"/>
          <w:b/>
          <w:bCs/>
          <w:color w:val="0645AD"/>
          <w:kern w:val="0"/>
          <w:sz w:val="36"/>
          <w:szCs w:val="36"/>
          <w:u w:val="single"/>
          <w:vertAlign w:val="superscript"/>
          <w14:ligatures w14:val="none"/>
        </w:rPr>
        <w:t>?</w:t>
      </w:r>
      <w:r w:rsidRPr="00B33CC1">
        <w:rPr>
          <w:rFonts w:ascii="Times New Roman" w:eastAsia="Times New Roman" w:hAnsi="Times New Roman" w:cs="Times New Roman"/>
          <w:b/>
          <w:bCs/>
          <w:color w:val="202122"/>
          <w:kern w:val="0"/>
          <w:sz w:val="36"/>
          <w:szCs w:val="36"/>
          <w:vertAlign w:val="superscript"/>
          <w14:ligatures w14:val="none"/>
        </w:rPr>
        <w:fldChar w:fldCharType="end"/>
      </w:r>
      <w:r w:rsidRPr="00B33CC1">
        <w:rPr>
          <w:rFonts w:ascii="Times New Roman" w:eastAsia="Times New Roman" w:hAnsi="Times New Roman" w:cs="Times New Roman"/>
          <w:color w:val="202122"/>
          <w:kern w:val="0"/>
          <w:sz w:val="36"/>
          <w:szCs w:val="36"/>
          <w14:ligatures w14:val="none"/>
        </w:rPr>
        <w:t>). Allo stesso genere appartiene anche lo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"https://it.wikipedia.org/wiki/H%C5%8Dgen_monogatari" \o "Hōgen monogatari"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Hōgen</w:t>
      </w:r>
      <w:proofErr w:type="spellEnd"/>
      <w:r w:rsidRPr="00B33CC1">
        <w:rPr>
          <w:rFonts w:ascii="Times New Roman" w:eastAsia="Times New Roman" w:hAnsi="Times New Roman" w:cs="Times New Roman"/>
          <w:color w:val="0645AD"/>
          <w:kern w:val="0"/>
          <w:sz w:val="36"/>
          <w:szCs w:val="36"/>
          <w:u w:val="single"/>
          <w14:ligatures w14:val="none"/>
        </w:rPr>
        <w:t xml:space="preserve"> monogatari</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(1320), che racconta invece i fatti accaduti durante la </w:t>
      </w:r>
      <w:hyperlink r:id="rId28" w:tooltip="Ribellione di Hōgen" w:history="1">
        <w:r w:rsidRPr="00B33CC1">
          <w:rPr>
            <w:rFonts w:ascii="Times New Roman" w:eastAsia="Times New Roman" w:hAnsi="Times New Roman" w:cs="Times New Roman"/>
            <w:color w:val="0645AD"/>
            <w:kern w:val="0"/>
            <w:sz w:val="36"/>
            <w:szCs w:val="36"/>
            <w:u w:val="single"/>
            <w14:ligatures w14:val="none"/>
          </w:rPr>
          <w:t xml:space="preserve">Ribellione </w:t>
        </w:r>
        <w:proofErr w:type="spellStart"/>
        <w:r w:rsidRPr="00B33CC1">
          <w:rPr>
            <w:rFonts w:ascii="Times New Roman" w:eastAsia="Times New Roman" w:hAnsi="Times New Roman" w:cs="Times New Roman"/>
            <w:color w:val="0645AD"/>
            <w:kern w:val="0"/>
            <w:sz w:val="36"/>
            <w:szCs w:val="36"/>
            <w:u w:val="single"/>
            <w14:ligatures w14:val="none"/>
          </w:rPr>
          <w:t>Hōgen</w:t>
        </w:r>
        <w:proofErr w:type="spellEnd"/>
      </w:hyperlink>
      <w:r w:rsidRPr="00B33CC1">
        <w:rPr>
          <w:rFonts w:ascii="Times New Roman" w:eastAsia="Times New Roman" w:hAnsi="Times New Roman" w:cs="Times New Roman"/>
          <w:color w:val="202122"/>
          <w:kern w:val="0"/>
          <w:sz w:val="36"/>
          <w:szCs w:val="36"/>
          <w14:ligatures w14:val="none"/>
        </w:rPr>
        <w:t>.</w:t>
      </w:r>
    </w:p>
    <w:p w14:paraId="0693C801"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Fra gli altri testi più rilevanti del periodo sono inclusi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"https://it.wikipedia.org/wiki/H%C5%8Dj%C5%8Dki" \o "Hōjōki"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Hōjōki</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(1212) di </w:t>
      </w:r>
      <w:hyperlink r:id="rId29" w:tooltip="Kamo no Chōmei" w:history="1">
        <w:r w:rsidRPr="00B33CC1">
          <w:rPr>
            <w:rFonts w:ascii="Times New Roman" w:eastAsia="Times New Roman" w:hAnsi="Times New Roman" w:cs="Times New Roman"/>
            <w:color w:val="0645AD"/>
            <w:kern w:val="0"/>
            <w:sz w:val="36"/>
            <w:szCs w:val="36"/>
            <w:u w:val="single"/>
            <w14:ligatures w14:val="none"/>
          </w:rPr>
          <w:t xml:space="preserve">Kamo no </w:t>
        </w:r>
        <w:proofErr w:type="spellStart"/>
        <w:r w:rsidRPr="00B33CC1">
          <w:rPr>
            <w:rFonts w:ascii="Times New Roman" w:eastAsia="Times New Roman" w:hAnsi="Times New Roman" w:cs="Times New Roman"/>
            <w:color w:val="0645AD"/>
            <w:kern w:val="0"/>
            <w:sz w:val="36"/>
            <w:szCs w:val="36"/>
            <w:u w:val="single"/>
            <w14:ligatures w14:val="none"/>
          </w:rPr>
          <w:t>Chōmei</w:t>
        </w:r>
        <w:proofErr w:type="spellEnd"/>
      </w:hyperlink>
      <w:r w:rsidRPr="00B33CC1">
        <w:rPr>
          <w:rFonts w:ascii="Times New Roman" w:eastAsia="Times New Roman" w:hAnsi="Times New Roman" w:cs="Times New Roman"/>
          <w:color w:val="202122"/>
          <w:kern w:val="0"/>
          <w:sz w:val="36"/>
          <w:szCs w:val="36"/>
          <w14:ligatures w14:val="none"/>
        </w:rPr>
        <w:t> e lo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"https://it.wikipedia.org/wiki/Tsurezuregusa" \o "Tsurezuregusa"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Tsurezuregusa</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(1331) di </w:t>
      </w:r>
      <w:hyperlink r:id="rId30" w:tooltip="Yoshida Kenkō" w:history="1">
        <w:r w:rsidRPr="00B33CC1">
          <w:rPr>
            <w:rFonts w:ascii="Times New Roman" w:eastAsia="Times New Roman" w:hAnsi="Times New Roman" w:cs="Times New Roman"/>
            <w:color w:val="0645AD"/>
            <w:kern w:val="0"/>
            <w:sz w:val="36"/>
            <w:szCs w:val="36"/>
            <w:u w:val="single"/>
            <w14:ligatures w14:val="none"/>
          </w:rPr>
          <w:t xml:space="preserve">Yoshida </w:t>
        </w:r>
        <w:proofErr w:type="spellStart"/>
        <w:r w:rsidRPr="00B33CC1">
          <w:rPr>
            <w:rFonts w:ascii="Times New Roman" w:eastAsia="Times New Roman" w:hAnsi="Times New Roman" w:cs="Times New Roman"/>
            <w:color w:val="0645AD"/>
            <w:kern w:val="0"/>
            <w:sz w:val="36"/>
            <w:szCs w:val="36"/>
            <w:u w:val="single"/>
            <w14:ligatures w14:val="none"/>
          </w:rPr>
          <w:t>Kenkō</w:t>
        </w:r>
        <w:proofErr w:type="spellEnd"/>
      </w:hyperlink>
      <w:r w:rsidRPr="00B33CC1">
        <w:rPr>
          <w:rFonts w:ascii="Times New Roman" w:eastAsia="Times New Roman" w:hAnsi="Times New Roman" w:cs="Times New Roman"/>
          <w:color w:val="202122"/>
          <w:kern w:val="0"/>
          <w:sz w:val="36"/>
          <w:szCs w:val="36"/>
          <w14:ligatures w14:val="none"/>
        </w:rPr>
        <w:t>.</w:t>
      </w:r>
    </w:p>
    <w:p w14:paraId="6E6C8E80"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In un clima di rinnovata vitalità per la poesia e nostalgia del periodo Heian</w:t>
      </w:r>
      <w:hyperlink r:id="rId31" w:anchor="cite_note-Rethinking_Japan_Vol_1.:_Literature,_Visual_Arts_&amp;_Linguistics-14" w:history="1">
        <w:r w:rsidRPr="00B33CC1">
          <w:rPr>
            <w:rFonts w:ascii="Times New Roman" w:eastAsia="Times New Roman" w:hAnsi="Times New Roman" w:cs="Times New Roman"/>
            <w:color w:val="0645AD"/>
            <w:kern w:val="0"/>
            <w:sz w:val="36"/>
            <w:szCs w:val="36"/>
            <w:u w:val="single"/>
            <w:vertAlign w:val="superscript"/>
            <w14:ligatures w14:val="none"/>
          </w:rPr>
          <w:t>[14]</w:t>
        </w:r>
      </w:hyperlink>
      <w:r w:rsidRPr="00B33CC1">
        <w:rPr>
          <w:rFonts w:ascii="Times New Roman" w:eastAsia="Times New Roman" w:hAnsi="Times New Roman" w:cs="Times New Roman"/>
          <w:color w:val="202122"/>
          <w:kern w:val="0"/>
          <w:sz w:val="36"/>
          <w:szCs w:val="36"/>
          <w14:ligatures w14:val="none"/>
        </w:rPr>
        <w:t xml:space="preserve">, continuarono a venir compilate antologie imperiali, come il </w:t>
      </w:r>
      <w:proofErr w:type="spellStart"/>
      <w:r w:rsidRPr="00B33CC1">
        <w:rPr>
          <w:rFonts w:ascii="Times New Roman" w:eastAsia="Times New Roman" w:hAnsi="Times New Roman" w:cs="Times New Roman"/>
          <w:color w:val="202122"/>
          <w:kern w:val="0"/>
          <w:sz w:val="36"/>
          <w:szCs w:val="36"/>
          <w14:ligatures w14:val="none"/>
        </w:rPr>
        <w:t>Senzai</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Wakashū</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千載和歌集</w:t>
      </w:r>
      <w:r w:rsidRPr="00B33CC1">
        <w:rPr>
          <w:rFonts w:ascii="Times New Roman" w:eastAsia="Times New Roman" w:hAnsi="Times New Roman" w:cs="Times New Roman"/>
          <w:b/>
          <w:bCs/>
          <w:color w:val="202122"/>
          <w:kern w:val="0"/>
          <w:sz w:val="36"/>
          <w:szCs w:val="36"/>
          <w:vertAlign w:val="superscript"/>
          <w14:ligatures w14:val="none"/>
        </w:rPr>
        <w:fldChar w:fldCharType="begin"/>
      </w:r>
      <w:r w:rsidRPr="00B33CC1">
        <w:rPr>
          <w:rFonts w:ascii="Times New Roman" w:eastAsia="Times New Roman" w:hAnsi="Times New Roman" w:cs="Times New Roman"/>
          <w:b/>
          <w:bCs/>
          <w:color w:val="202122"/>
          <w:kern w:val="0"/>
          <w:sz w:val="36"/>
          <w:szCs w:val="36"/>
          <w:vertAlign w:val="superscript"/>
          <w14:ligatures w14:val="none"/>
        </w:rPr>
        <w:instrText xml:space="preserve"> HYPERLINK "https://it.wikipedia.org/wiki/Aiuto:Giapponese" \o "Aiuto:Giapponese" </w:instrText>
      </w:r>
      <w:r w:rsidRPr="00B33CC1">
        <w:rPr>
          <w:rFonts w:ascii="Times New Roman" w:eastAsia="Times New Roman" w:hAnsi="Times New Roman" w:cs="Times New Roman"/>
          <w:b/>
          <w:bCs/>
          <w:color w:val="202122"/>
          <w:kern w:val="0"/>
          <w:sz w:val="36"/>
          <w:szCs w:val="36"/>
          <w:vertAlign w:val="superscript"/>
          <w14:ligatures w14:val="none"/>
        </w:rPr>
      </w:r>
      <w:r w:rsidRPr="00B33CC1">
        <w:rPr>
          <w:rFonts w:ascii="Times New Roman" w:eastAsia="Times New Roman" w:hAnsi="Times New Roman" w:cs="Times New Roman"/>
          <w:b/>
          <w:bCs/>
          <w:color w:val="202122"/>
          <w:kern w:val="0"/>
          <w:sz w:val="36"/>
          <w:szCs w:val="36"/>
          <w:vertAlign w:val="superscript"/>
          <w14:ligatures w14:val="none"/>
        </w:rPr>
        <w:fldChar w:fldCharType="separate"/>
      </w:r>
      <w:r w:rsidRPr="00B33CC1">
        <w:rPr>
          <w:rFonts w:ascii="Times New Roman" w:eastAsia="Times New Roman" w:hAnsi="Times New Roman" w:cs="Times New Roman"/>
          <w:b/>
          <w:bCs/>
          <w:color w:val="0645AD"/>
          <w:kern w:val="0"/>
          <w:sz w:val="36"/>
          <w:szCs w:val="36"/>
          <w:u w:val="single"/>
          <w:vertAlign w:val="superscript"/>
          <w14:ligatures w14:val="none"/>
        </w:rPr>
        <w:t>?</w:t>
      </w:r>
      <w:r w:rsidRPr="00B33CC1">
        <w:rPr>
          <w:rFonts w:ascii="Times New Roman" w:eastAsia="Times New Roman" w:hAnsi="Times New Roman" w:cs="Times New Roman"/>
          <w:b/>
          <w:bCs/>
          <w:color w:val="202122"/>
          <w:kern w:val="0"/>
          <w:sz w:val="36"/>
          <w:szCs w:val="36"/>
          <w:vertAlign w:val="superscript"/>
          <w14:ligatures w14:val="none"/>
        </w:rPr>
        <w:fldChar w:fldCharType="end"/>
      </w:r>
      <w:r w:rsidRPr="00B33CC1">
        <w:rPr>
          <w:rFonts w:ascii="Times New Roman" w:eastAsia="Times New Roman" w:hAnsi="Times New Roman" w:cs="Times New Roman"/>
          <w:color w:val="202122"/>
          <w:kern w:val="0"/>
          <w:sz w:val="36"/>
          <w:szCs w:val="36"/>
          <w14:ligatures w14:val="none"/>
        </w:rPr>
        <w:t xml:space="preserve">) nel 1187 e lo Shin </w:t>
      </w:r>
      <w:proofErr w:type="spellStart"/>
      <w:r w:rsidRPr="00B33CC1">
        <w:rPr>
          <w:rFonts w:ascii="Times New Roman" w:eastAsia="Times New Roman" w:hAnsi="Times New Roman" w:cs="Times New Roman"/>
          <w:color w:val="202122"/>
          <w:kern w:val="0"/>
          <w:sz w:val="36"/>
          <w:szCs w:val="36"/>
          <w14:ligatures w14:val="none"/>
        </w:rPr>
        <w:t>Kokin</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Wakashū</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新古今和歌集</w:t>
      </w:r>
      <w:r w:rsidRPr="00B33CC1">
        <w:rPr>
          <w:rFonts w:ascii="Times New Roman" w:eastAsia="Times New Roman" w:hAnsi="Times New Roman" w:cs="Times New Roman"/>
          <w:b/>
          <w:bCs/>
          <w:color w:val="202122"/>
          <w:kern w:val="0"/>
          <w:sz w:val="36"/>
          <w:szCs w:val="36"/>
          <w:vertAlign w:val="superscript"/>
          <w14:ligatures w14:val="none"/>
        </w:rPr>
        <w:fldChar w:fldCharType="begin"/>
      </w:r>
      <w:r w:rsidRPr="00B33CC1">
        <w:rPr>
          <w:rFonts w:ascii="Times New Roman" w:eastAsia="Times New Roman" w:hAnsi="Times New Roman" w:cs="Times New Roman"/>
          <w:b/>
          <w:bCs/>
          <w:color w:val="202122"/>
          <w:kern w:val="0"/>
          <w:sz w:val="36"/>
          <w:szCs w:val="36"/>
          <w:vertAlign w:val="superscript"/>
          <w14:ligatures w14:val="none"/>
        </w:rPr>
        <w:instrText xml:space="preserve"> HYPERLINK "https://it.wikipedia.org/wiki/Aiuto:Giapponese" \o "Aiuto:Giapponese" </w:instrText>
      </w:r>
      <w:r w:rsidRPr="00B33CC1">
        <w:rPr>
          <w:rFonts w:ascii="Times New Roman" w:eastAsia="Times New Roman" w:hAnsi="Times New Roman" w:cs="Times New Roman"/>
          <w:b/>
          <w:bCs/>
          <w:color w:val="202122"/>
          <w:kern w:val="0"/>
          <w:sz w:val="36"/>
          <w:szCs w:val="36"/>
          <w:vertAlign w:val="superscript"/>
          <w14:ligatures w14:val="none"/>
        </w:rPr>
      </w:r>
      <w:r w:rsidRPr="00B33CC1">
        <w:rPr>
          <w:rFonts w:ascii="Times New Roman" w:eastAsia="Times New Roman" w:hAnsi="Times New Roman" w:cs="Times New Roman"/>
          <w:b/>
          <w:bCs/>
          <w:color w:val="202122"/>
          <w:kern w:val="0"/>
          <w:sz w:val="36"/>
          <w:szCs w:val="36"/>
          <w:vertAlign w:val="superscript"/>
          <w14:ligatures w14:val="none"/>
        </w:rPr>
        <w:fldChar w:fldCharType="separate"/>
      </w:r>
      <w:r w:rsidRPr="00B33CC1">
        <w:rPr>
          <w:rFonts w:ascii="Times New Roman" w:eastAsia="Times New Roman" w:hAnsi="Times New Roman" w:cs="Times New Roman"/>
          <w:b/>
          <w:bCs/>
          <w:color w:val="0645AD"/>
          <w:kern w:val="0"/>
          <w:sz w:val="36"/>
          <w:szCs w:val="36"/>
          <w:u w:val="single"/>
          <w:vertAlign w:val="superscript"/>
          <w14:ligatures w14:val="none"/>
        </w:rPr>
        <w:t>?</w:t>
      </w:r>
      <w:r w:rsidRPr="00B33CC1">
        <w:rPr>
          <w:rFonts w:ascii="Times New Roman" w:eastAsia="Times New Roman" w:hAnsi="Times New Roman" w:cs="Times New Roman"/>
          <w:b/>
          <w:bCs/>
          <w:color w:val="202122"/>
          <w:kern w:val="0"/>
          <w:sz w:val="36"/>
          <w:szCs w:val="36"/>
          <w:vertAlign w:val="superscript"/>
          <w14:ligatures w14:val="none"/>
        </w:rPr>
        <w:fldChar w:fldCharType="end"/>
      </w:r>
      <w:r w:rsidRPr="00B33CC1">
        <w:rPr>
          <w:rFonts w:ascii="Times New Roman" w:eastAsia="Times New Roman" w:hAnsi="Times New Roman" w:cs="Times New Roman"/>
          <w:color w:val="202122"/>
          <w:kern w:val="0"/>
          <w:sz w:val="36"/>
          <w:szCs w:val="36"/>
          <w14:ligatures w14:val="none"/>
        </w:rPr>
        <w:t>) nel 1205: a curare la prefazione di quest'ultimo fu il poeta </w:t>
      </w:r>
      <w:hyperlink r:id="rId32" w:tooltip="Fujiwara no Teika" w:history="1">
        <w:r w:rsidRPr="00B33CC1">
          <w:rPr>
            <w:rFonts w:ascii="Times New Roman" w:eastAsia="Times New Roman" w:hAnsi="Times New Roman" w:cs="Times New Roman"/>
            <w:color w:val="0645AD"/>
            <w:kern w:val="0"/>
            <w:sz w:val="36"/>
            <w:szCs w:val="36"/>
            <w:u w:val="single"/>
            <w14:ligatures w14:val="none"/>
          </w:rPr>
          <w:t xml:space="preserve">Fujiwara no </w:t>
        </w:r>
        <w:proofErr w:type="spellStart"/>
        <w:r w:rsidRPr="00B33CC1">
          <w:rPr>
            <w:rFonts w:ascii="Times New Roman" w:eastAsia="Times New Roman" w:hAnsi="Times New Roman" w:cs="Times New Roman"/>
            <w:color w:val="0645AD"/>
            <w:kern w:val="0"/>
            <w:sz w:val="36"/>
            <w:szCs w:val="36"/>
            <w:u w:val="single"/>
            <w14:ligatures w14:val="none"/>
          </w:rPr>
          <w:t>Teika</w:t>
        </w:r>
        <w:proofErr w:type="spellEnd"/>
      </w:hyperlink>
      <w:hyperlink r:id="rId33" w:anchor="cite_note-15" w:history="1">
        <w:r w:rsidRPr="00B33CC1">
          <w:rPr>
            <w:rFonts w:ascii="Times New Roman" w:eastAsia="Times New Roman" w:hAnsi="Times New Roman" w:cs="Times New Roman"/>
            <w:color w:val="0645AD"/>
            <w:kern w:val="0"/>
            <w:sz w:val="36"/>
            <w:szCs w:val="36"/>
            <w:u w:val="single"/>
            <w:vertAlign w:val="superscript"/>
            <w14:ligatures w14:val="none"/>
          </w:rPr>
          <w:t>[15]</w:t>
        </w:r>
      </w:hyperlink>
      <w:hyperlink r:id="rId34" w:anchor="cite_note-The_Princeton_Companion_to_Classical_Japanese_Literature-16" w:history="1">
        <w:r w:rsidRPr="00B33CC1">
          <w:rPr>
            <w:rFonts w:ascii="Times New Roman" w:eastAsia="Times New Roman" w:hAnsi="Times New Roman" w:cs="Times New Roman"/>
            <w:color w:val="0645AD"/>
            <w:kern w:val="0"/>
            <w:sz w:val="36"/>
            <w:szCs w:val="36"/>
            <w:u w:val="single"/>
            <w:vertAlign w:val="superscript"/>
            <w14:ligatures w14:val="none"/>
          </w:rPr>
          <w:t>[16]</w:t>
        </w:r>
      </w:hyperlink>
      <w:r w:rsidRPr="00B33CC1">
        <w:rPr>
          <w:rFonts w:ascii="Times New Roman" w:eastAsia="Times New Roman" w:hAnsi="Times New Roman" w:cs="Times New Roman"/>
          <w:color w:val="202122"/>
          <w:kern w:val="0"/>
          <w:sz w:val="36"/>
          <w:szCs w:val="36"/>
          <w14:ligatures w14:val="none"/>
        </w:rPr>
        <w:t xml:space="preserve">. E la vita presso la Corte, ormai in declino, venne descritta nelle pagine del diario </w:t>
      </w:r>
      <w:proofErr w:type="spellStart"/>
      <w:r w:rsidRPr="00B33CC1">
        <w:rPr>
          <w:rFonts w:ascii="Times New Roman" w:eastAsia="Times New Roman" w:hAnsi="Times New Roman" w:cs="Times New Roman"/>
          <w:color w:val="202122"/>
          <w:kern w:val="0"/>
          <w:sz w:val="36"/>
          <w:szCs w:val="36"/>
          <w14:ligatures w14:val="none"/>
        </w:rPr>
        <w:t>Towazugatari</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とはずがたり</w:t>
      </w:r>
      <w:r w:rsidRPr="00B33CC1">
        <w:rPr>
          <w:rFonts w:ascii="Times New Roman" w:eastAsia="Times New Roman" w:hAnsi="Times New Roman" w:cs="Times New Roman"/>
          <w:b/>
          <w:bCs/>
          <w:color w:val="202122"/>
          <w:kern w:val="0"/>
          <w:sz w:val="36"/>
          <w:szCs w:val="36"/>
          <w:vertAlign w:val="superscript"/>
          <w14:ligatures w14:val="none"/>
        </w:rPr>
        <w:fldChar w:fldCharType="begin"/>
      </w:r>
      <w:r w:rsidRPr="00B33CC1">
        <w:rPr>
          <w:rFonts w:ascii="Times New Roman" w:eastAsia="Times New Roman" w:hAnsi="Times New Roman" w:cs="Times New Roman"/>
          <w:b/>
          <w:bCs/>
          <w:color w:val="202122"/>
          <w:kern w:val="0"/>
          <w:sz w:val="36"/>
          <w:szCs w:val="36"/>
          <w:vertAlign w:val="superscript"/>
          <w14:ligatures w14:val="none"/>
        </w:rPr>
        <w:instrText xml:space="preserve"> HYPERLINK "https://it.wikipedia.org/wiki/Aiuto:Giapponese" \o "Aiuto:Giapponese" </w:instrText>
      </w:r>
      <w:r w:rsidRPr="00B33CC1">
        <w:rPr>
          <w:rFonts w:ascii="Times New Roman" w:eastAsia="Times New Roman" w:hAnsi="Times New Roman" w:cs="Times New Roman"/>
          <w:b/>
          <w:bCs/>
          <w:color w:val="202122"/>
          <w:kern w:val="0"/>
          <w:sz w:val="36"/>
          <w:szCs w:val="36"/>
          <w:vertAlign w:val="superscript"/>
          <w14:ligatures w14:val="none"/>
        </w:rPr>
      </w:r>
      <w:r w:rsidRPr="00B33CC1">
        <w:rPr>
          <w:rFonts w:ascii="Times New Roman" w:eastAsia="Times New Roman" w:hAnsi="Times New Roman" w:cs="Times New Roman"/>
          <w:b/>
          <w:bCs/>
          <w:color w:val="202122"/>
          <w:kern w:val="0"/>
          <w:sz w:val="36"/>
          <w:szCs w:val="36"/>
          <w:vertAlign w:val="superscript"/>
          <w14:ligatures w14:val="none"/>
        </w:rPr>
        <w:fldChar w:fldCharType="separate"/>
      </w:r>
      <w:r w:rsidRPr="00B33CC1">
        <w:rPr>
          <w:rFonts w:ascii="Times New Roman" w:eastAsia="Times New Roman" w:hAnsi="Times New Roman" w:cs="Times New Roman"/>
          <w:b/>
          <w:bCs/>
          <w:color w:val="0645AD"/>
          <w:kern w:val="0"/>
          <w:sz w:val="36"/>
          <w:szCs w:val="36"/>
          <w:u w:val="single"/>
          <w:vertAlign w:val="superscript"/>
          <w14:ligatures w14:val="none"/>
        </w:rPr>
        <w:t>?</w:t>
      </w:r>
      <w:r w:rsidRPr="00B33CC1">
        <w:rPr>
          <w:rFonts w:ascii="Times New Roman" w:eastAsia="Times New Roman" w:hAnsi="Times New Roman" w:cs="Times New Roman"/>
          <w:b/>
          <w:bCs/>
          <w:color w:val="202122"/>
          <w:kern w:val="0"/>
          <w:sz w:val="36"/>
          <w:szCs w:val="36"/>
          <w:vertAlign w:val="superscript"/>
          <w14:ligatures w14:val="none"/>
        </w:rPr>
        <w:fldChar w:fldCharType="end"/>
      </w:r>
      <w:r w:rsidRPr="00B33CC1">
        <w:rPr>
          <w:rFonts w:ascii="Times New Roman" w:eastAsia="Times New Roman" w:hAnsi="Times New Roman" w:cs="Times New Roman"/>
          <w:color w:val="202122"/>
          <w:kern w:val="0"/>
          <w:sz w:val="36"/>
          <w:szCs w:val="36"/>
          <w14:ligatures w14:val="none"/>
        </w:rPr>
        <w:t> , lett. </w:t>
      </w:r>
      <w:r w:rsidRPr="00B33CC1">
        <w:rPr>
          <w:rFonts w:ascii="Times New Roman" w:eastAsia="Times New Roman" w:hAnsi="Times New Roman" w:cs="Times New Roman"/>
          <w:i/>
          <w:iCs/>
          <w:color w:val="202122"/>
          <w:kern w:val="0"/>
          <w:sz w:val="36"/>
          <w:szCs w:val="36"/>
          <w14:ligatures w14:val="none"/>
        </w:rPr>
        <w:t>Una storia non richiesta</w:t>
      </w:r>
      <w:r w:rsidRPr="00B33CC1">
        <w:rPr>
          <w:rFonts w:ascii="Times New Roman" w:eastAsia="Times New Roman" w:hAnsi="Times New Roman" w:cs="Times New Roman"/>
          <w:color w:val="202122"/>
          <w:kern w:val="0"/>
          <w:sz w:val="36"/>
          <w:szCs w:val="36"/>
          <w14:ligatures w14:val="none"/>
        </w:rPr>
        <w:t xml:space="preserve">, 1306), da </w:t>
      </w:r>
      <w:proofErr w:type="spellStart"/>
      <w:r w:rsidRPr="00B33CC1">
        <w:rPr>
          <w:rFonts w:ascii="Times New Roman" w:eastAsia="Times New Roman" w:hAnsi="Times New Roman" w:cs="Times New Roman"/>
          <w:color w:val="202122"/>
          <w:kern w:val="0"/>
          <w:sz w:val="36"/>
          <w:szCs w:val="36"/>
          <w14:ligatures w14:val="none"/>
        </w:rPr>
        <w:t>Nijō</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二条</w:t>
      </w:r>
      <w:r w:rsidRPr="00B33CC1">
        <w:rPr>
          <w:rFonts w:ascii="Times New Roman" w:eastAsia="Times New Roman" w:hAnsi="Times New Roman" w:cs="Times New Roman"/>
          <w:b/>
          <w:bCs/>
          <w:color w:val="202122"/>
          <w:kern w:val="0"/>
          <w:sz w:val="36"/>
          <w:szCs w:val="36"/>
          <w:vertAlign w:val="superscript"/>
          <w14:ligatures w14:val="none"/>
        </w:rPr>
        <w:fldChar w:fldCharType="begin"/>
      </w:r>
      <w:r w:rsidRPr="00B33CC1">
        <w:rPr>
          <w:rFonts w:ascii="Times New Roman" w:eastAsia="Times New Roman" w:hAnsi="Times New Roman" w:cs="Times New Roman"/>
          <w:b/>
          <w:bCs/>
          <w:color w:val="202122"/>
          <w:kern w:val="0"/>
          <w:sz w:val="36"/>
          <w:szCs w:val="36"/>
          <w:vertAlign w:val="superscript"/>
          <w14:ligatures w14:val="none"/>
        </w:rPr>
        <w:instrText xml:space="preserve"> HYPERLINK "https://it.wikipedia.org/wiki/Aiuto:Giapponese" \o "Aiuto:Giapponese" </w:instrText>
      </w:r>
      <w:r w:rsidRPr="00B33CC1">
        <w:rPr>
          <w:rFonts w:ascii="Times New Roman" w:eastAsia="Times New Roman" w:hAnsi="Times New Roman" w:cs="Times New Roman"/>
          <w:b/>
          <w:bCs/>
          <w:color w:val="202122"/>
          <w:kern w:val="0"/>
          <w:sz w:val="36"/>
          <w:szCs w:val="36"/>
          <w:vertAlign w:val="superscript"/>
          <w14:ligatures w14:val="none"/>
        </w:rPr>
      </w:r>
      <w:r w:rsidRPr="00B33CC1">
        <w:rPr>
          <w:rFonts w:ascii="Times New Roman" w:eastAsia="Times New Roman" w:hAnsi="Times New Roman" w:cs="Times New Roman"/>
          <w:b/>
          <w:bCs/>
          <w:color w:val="202122"/>
          <w:kern w:val="0"/>
          <w:sz w:val="36"/>
          <w:szCs w:val="36"/>
          <w:vertAlign w:val="superscript"/>
          <w14:ligatures w14:val="none"/>
        </w:rPr>
        <w:fldChar w:fldCharType="separate"/>
      </w:r>
      <w:r w:rsidRPr="00B33CC1">
        <w:rPr>
          <w:rFonts w:ascii="Times New Roman" w:eastAsia="Times New Roman" w:hAnsi="Times New Roman" w:cs="Times New Roman"/>
          <w:b/>
          <w:bCs/>
          <w:color w:val="0645AD"/>
          <w:kern w:val="0"/>
          <w:sz w:val="36"/>
          <w:szCs w:val="36"/>
          <w:u w:val="single"/>
          <w:vertAlign w:val="superscript"/>
          <w14:ligatures w14:val="none"/>
        </w:rPr>
        <w:t>?</w:t>
      </w:r>
      <w:r w:rsidRPr="00B33CC1">
        <w:rPr>
          <w:rFonts w:ascii="Times New Roman" w:eastAsia="Times New Roman" w:hAnsi="Times New Roman" w:cs="Times New Roman"/>
          <w:b/>
          <w:bCs/>
          <w:color w:val="202122"/>
          <w:kern w:val="0"/>
          <w:sz w:val="36"/>
          <w:szCs w:val="36"/>
          <w:vertAlign w:val="superscript"/>
          <w14:ligatures w14:val="none"/>
        </w:rPr>
        <w:fldChar w:fldCharType="end"/>
      </w:r>
      <w:r w:rsidRPr="00B33CC1">
        <w:rPr>
          <w:rFonts w:ascii="Times New Roman" w:eastAsia="Times New Roman" w:hAnsi="Times New Roman" w:cs="Times New Roman"/>
          <w:color w:val="202122"/>
          <w:kern w:val="0"/>
          <w:sz w:val="36"/>
          <w:szCs w:val="36"/>
          <w14:ligatures w14:val="none"/>
        </w:rPr>
        <w:t>), una delle concubine dell'</w:t>
      </w:r>
      <w:hyperlink r:id="rId35" w:tooltip="Go-Fukakusa" w:history="1">
        <w:r w:rsidRPr="00B33CC1">
          <w:rPr>
            <w:rFonts w:ascii="Times New Roman" w:eastAsia="Times New Roman" w:hAnsi="Times New Roman" w:cs="Times New Roman"/>
            <w:color w:val="0645AD"/>
            <w:kern w:val="0"/>
            <w:sz w:val="36"/>
            <w:szCs w:val="36"/>
            <w:u w:val="single"/>
            <w14:ligatures w14:val="none"/>
          </w:rPr>
          <w:t>Imperatore Go-</w:t>
        </w:r>
        <w:proofErr w:type="spellStart"/>
        <w:r w:rsidRPr="00B33CC1">
          <w:rPr>
            <w:rFonts w:ascii="Times New Roman" w:eastAsia="Times New Roman" w:hAnsi="Times New Roman" w:cs="Times New Roman"/>
            <w:color w:val="0645AD"/>
            <w:kern w:val="0"/>
            <w:sz w:val="36"/>
            <w:szCs w:val="36"/>
            <w:u w:val="single"/>
            <w14:ligatures w14:val="none"/>
          </w:rPr>
          <w:t>Fukakusa</w:t>
        </w:r>
        <w:proofErr w:type="spellEnd"/>
      </w:hyperlink>
      <w:r w:rsidRPr="00B33CC1">
        <w:rPr>
          <w:rFonts w:ascii="Times New Roman" w:eastAsia="Times New Roman" w:hAnsi="Times New Roman" w:cs="Times New Roman"/>
          <w:color w:val="202122"/>
          <w:kern w:val="0"/>
          <w:sz w:val="36"/>
          <w:szCs w:val="36"/>
          <w14:ligatures w14:val="none"/>
        </w:rPr>
        <w:t> (1243-1304)</w:t>
      </w:r>
      <w:hyperlink r:id="rId36" w:anchor="cite_note-17" w:history="1">
        <w:r w:rsidRPr="00B33CC1">
          <w:rPr>
            <w:rFonts w:ascii="Times New Roman" w:eastAsia="Times New Roman" w:hAnsi="Times New Roman" w:cs="Times New Roman"/>
            <w:color w:val="0645AD"/>
            <w:kern w:val="0"/>
            <w:sz w:val="36"/>
            <w:szCs w:val="36"/>
            <w:u w:val="single"/>
            <w:vertAlign w:val="superscript"/>
            <w14:ligatures w14:val="none"/>
          </w:rPr>
          <w:t>[17]</w:t>
        </w:r>
      </w:hyperlink>
      <w:r w:rsidRPr="00B33CC1">
        <w:rPr>
          <w:rFonts w:ascii="Times New Roman" w:eastAsia="Times New Roman" w:hAnsi="Times New Roman" w:cs="Times New Roman"/>
          <w:color w:val="202122"/>
          <w:kern w:val="0"/>
          <w:sz w:val="36"/>
          <w:szCs w:val="36"/>
          <w14:ligatures w14:val="none"/>
        </w:rPr>
        <w:t>.</w:t>
      </w:r>
    </w:p>
    <w:p w14:paraId="55A3B0EC"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Una delle principali caratteristiche della letteratura Muromachi (1333 - 1603) fu il suo diffondersi a tutti i livelli della società, compresi quelli fino a quel momento esclusi dall'attività letteraria. Si affacciarono nuovi </w:t>
      </w:r>
      <w:r w:rsidRPr="00B33CC1">
        <w:rPr>
          <w:rFonts w:ascii="Times New Roman" w:eastAsia="Times New Roman" w:hAnsi="Times New Roman" w:cs="Times New Roman"/>
          <w:color w:val="202122"/>
          <w:kern w:val="0"/>
          <w:sz w:val="36"/>
          <w:szCs w:val="36"/>
          <w14:ligatures w14:val="none"/>
        </w:rPr>
        <w:lastRenderedPageBreak/>
        <w:t>generi come la poesia </w:t>
      </w:r>
      <w:hyperlink r:id="rId37" w:tooltip="Renga" w:history="1">
        <w:r w:rsidRPr="00B33CC1">
          <w:rPr>
            <w:rFonts w:ascii="Times New Roman" w:eastAsia="Times New Roman" w:hAnsi="Times New Roman" w:cs="Times New Roman"/>
            <w:color w:val="0645AD"/>
            <w:kern w:val="0"/>
            <w:sz w:val="36"/>
            <w:szCs w:val="36"/>
            <w:u w:val="single"/>
            <w14:ligatures w14:val="none"/>
          </w:rPr>
          <w:t>renga</w:t>
        </w:r>
      </w:hyperlink>
      <w:r w:rsidRPr="00B33CC1">
        <w:rPr>
          <w:rFonts w:ascii="Times New Roman" w:eastAsia="Times New Roman" w:hAnsi="Times New Roman" w:cs="Times New Roman"/>
          <w:color w:val="202122"/>
          <w:kern w:val="0"/>
          <w:sz w:val="36"/>
          <w:szCs w:val="36"/>
          <w14:ligatures w14:val="none"/>
        </w:rPr>
        <w:t>, la prosa breve degli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"https://it.wikipedia.org/wiki/Otogiz%C5%8Dshi" \o "Otogizōshi"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otogizōshi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e il </w:t>
      </w:r>
      <w:hyperlink r:id="rId38" w:tooltip="Nō" w:history="1">
        <w:r w:rsidRPr="00B33CC1">
          <w:rPr>
            <w:rFonts w:ascii="Times New Roman" w:eastAsia="Times New Roman" w:hAnsi="Times New Roman" w:cs="Times New Roman"/>
            <w:color w:val="0645AD"/>
            <w:kern w:val="0"/>
            <w:sz w:val="36"/>
            <w:szCs w:val="36"/>
            <w:u w:val="single"/>
            <w14:ligatures w14:val="none"/>
          </w:rPr>
          <w:t xml:space="preserve">teatro </w:t>
        </w:r>
        <w:proofErr w:type="spellStart"/>
        <w:r w:rsidRPr="00B33CC1">
          <w:rPr>
            <w:rFonts w:ascii="Times New Roman" w:eastAsia="Times New Roman" w:hAnsi="Times New Roman" w:cs="Times New Roman"/>
            <w:color w:val="0645AD"/>
            <w:kern w:val="0"/>
            <w:sz w:val="36"/>
            <w:szCs w:val="36"/>
            <w:u w:val="single"/>
            <w14:ligatures w14:val="none"/>
          </w:rPr>
          <w:t>Nō</w:t>
        </w:r>
        <w:proofErr w:type="spellEnd"/>
      </w:hyperlink>
      <w:r w:rsidRPr="00B33CC1">
        <w:rPr>
          <w:rFonts w:ascii="Times New Roman" w:eastAsia="Times New Roman" w:hAnsi="Times New Roman" w:cs="Times New Roman"/>
          <w:color w:val="202122"/>
          <w:kern w:val="0"/>
          <w:sz w:val="36"/>
          <w:szCs w:val="36"/>
          <w14:ligatures w14:val="none"/>
        </w:rPr>
        <w:t>. La costruzione di strade, insieme al crescente interesse del volgo per i viaggi e i pellegrinaggi, portò ad una grande popolarità della letteratura di viaggio dai primi anni del XIII sec. fino al XIV sec.</w:t>
      </w:r>
      <w:hyperlink r:id="rId39" w:anchor="cite_note-18" w:history="1">
        <w:r w:rsidRPr="00B33CC1">
          <w:rPr>
            <w:rFonts w:ascii="Times New Roman" w:eastAsia="Times New Roman" w:hAnsi="Times New Roman" w:cs="Times New Roman"/>
            <w:color w:val="0645AD"/>
            <w:kern w:val="0"/>
            <w:sz w:val="36"/>
            <w:szCs w:val="36"/>
            <w:u w:val="single"/>
            <w:vertAlign w:val="superscript"/>
            <w14:ligatures w14:val="none"/>
          </w:rPr>
          <w:t>[18]</w:t>
        </w:r>
      </w:hyperlink>
      <w:r w:rsidRPr="00B33CC1">
        <w:rPr>
          <w:rFonts w:ascii="Times New Roman" w:eastAsia="Times New Roman" w:hAnsi="Times New Roman" w:cs="Times New Roman"/>
          <w:color w:val="202122"/>
          <w:kern w:val="0"/>
          <w:sz w:val="36"/>
          <w:szCs w:val="36"/>
          <w14:ligatures w14:val="none"/>
        </w:rPr>
        <w:t> Gli esempi più eclatanti di diari di viaggio sono il </w:t>
      </w:r>
      <w:r w:rsidRPr="00B33CC1">
        <w:rPr>
          <w:rFonts w:ascii="Times New Roman" w:eastAsia="Times New Roman" w:hAnsi="Times New Roman" w:cs="Times New Roman"/>
          <w:i/>
          <w:iCs/>
          <w:color w:val="202122"/>
          <w:kern w:val="0"/>
          <w:sz w:val="36"/>
          <w:szCs w:val="36"/>
          <w14:ligatures w14:val="none"/>
        </w:rPr>
        <w:t xml:space="preserve">Fuji </w:t>
      </w:r>
      <w:proofErr w:type="spellStart"/>
      <w:r w:rsidRPr="00B33CC1">
        <w:rPr>
          <w:rFonts w:ascii="Times New Roman" w:eastAsia="Times New Roman" w:hAnsi="Times New Roman" w:cs="Times New Roman"/>
          <w:i/>
          <w:iCs/>
          <w:color w:val="202122"/>
          <w:kern w:val="0"/>
          <w:sz w:val="36"/>
          <w:szCs w:val="36"/>
          <w14:ligatures w14:val="none"/>
        </w:rPr>
        <w:t>kikō</w:t>
      </w:r>
      <w:proofErr w:type="spellEnd"/>
      <w:r w:rsidRPr="00B33CC1">
        <w:rPr>
          <w:rFonts w:ascii="Times New Roman" w:eastAsia="Times New Roman" w:hAnsi="Times New Roman" w:cs="Times New Roman"/>
          <w:color w:val="202122"/>
          <w:kern w:val="0"/>
          <w:sz w:val="36"/>
          <w:szCs w:val="36"/>
          <w14:ligatures w14:val="none"/>
        </w:rPr>
        <w:t> (1432) e </w:t>
      </w:r>
      <w:proofErr w:type="spellStart"/>
      <w:r w:rsidRPr="00B33CC1">
        <w:rPr>
          <w:rFonts w:ascii="Times New Roman" w:eastAsia="Times New Roman" w:hAnsi="Times New Roman" w:cs="Times New Roman"/>
          <w:i/>
          <w:iCs/>
          <w:color w:val="202122"/>
          <w:kern w:val="0"/>
          <w:sz w:val="36"/>
          <w:szCs w:val="36"/>
          <w14:ligatures w14:val="none"/>
        </w:rPr>
        <w:t>Tsukushi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michi</w:t>
      </w:r>
      <w:proofErr w:type="spellEnd"/>
      <w:r w:rsidRPr="00B33CC1">
        <w:rPr>
          <w:rFonts w:ascii="Times New Roman" w:eastAsia="Times New Roman" w:hAnsi="Times New Roman" w:cs="Times New Roman"/>
          <w:i/>
          <w:iCs/>
          <w:color w:val="202122"/>
          <w:kern w:val="0"/>
          <w:sz w:val="36"/>
          <w:szCs w:val="36"/>
          <w14:ligatures w14:val="none"/>
        </w:rPr>
        <w:t xml:space="preserve"> no </w:t>
      </w:r>
      <w:proofErr w:type="spellStart"/>
      <w:r w:rsidRPr="00B33CC1">
        <w:rPr>
          <w:rFonts w:ascii="Times New Roman" w:eastAsia="Times New Roman" w:hAnsi="Times New Roman" w:cs="Times New Roman"/>
          <w:i/>
          <w:iCs/>
          <w:color w:val="202122"/>
          <w:kern w:val="0"/>
          <w:sz w:val="36"/>
          <w:szCs w:val="36"/>
          <w14:ligatures w14:val="none"/>
        </w:rPr>
        <w:t>ki</w:t>
      </w:r>
      <w:proofErr w:type="spellEnd"/>
      <w:r w:rsidRPr="00B33CC1">
        <w:rPr>
          <w:rFonts w:ascii="Times New Roman" w:eastAsia="Times New Roman" w:hAnsi="Times New Roman" w:cs="Times New Roman"/>
          <w:color w:val="202122"/>
          <w:kern w:val="0"/>
          <w:sz w:val="36"/>
          <w:szCs w:val="36"/>
          <w14:ligatures w14:val="none"/>
        </w:rPr>
        <w:t> (1480).</w:t>
      </w:r>
      <w:hyperlink r:id="rId40" w:anchor="cite_note-19" w:history="1">
        <w:r w:rsidRPr="00B33CC1">
          <w:rPr>
            <w:rFonts w:ascii="Times New Roman" w:eastAsia="Times New Roman" w:hAnsi="Times New Roman" w:cs="Times New Roman"/>
            <w:color w:val="0645AD"/>
            <w:kern w:val="0"/>
            <w:sz w:val="36"/>
            <w:szCs w:val="36"/>
            <w:u w:val="single"/>
            <w:vertAlign w:val="superscript"/>
            <w14:ligatures w14:val="none"/>
          </w:rPr>
          <w:t>[19]</w:t>
        </w:r>
      </w:hyperlink>
      <w:hyperlink r:id="rId41" w:anchor="cite_note-20" w:history="1">
        <w:r w:rsidRPr="00B33CC1">
          <w:rPr>
            <w:rFonts w:ascii="Times New Roman" w:eastAsia="Times New Roman" w:hAnsi="Times New Roman" w:cs="Times New Roman"/>
            <w:color w:val="0645AD"/>
            <w:kern w:val="0"/>
            <w:sz w:val="36"/>
            <w:szCs w:val="36"/>
            <w:u w:val="single"/>
            <w:vertAlign w:val="superscript"/>
            <w14:ligatures w14:val="none"/>
          </w:rPr>
          <w:t>[20]</w:t>
        </w:r>
      </w:hyperlink>
    </w:p>
    <w:p w14:paraId="03C72149"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Autori</w:t>
      </w:r>
      <w:r w:rsidRPr="00B33CC1">
        <w:rPr>
          <w:rFonts w:ascii="Times New Roman" w:eastAsia="Times New Roman" w:hAnsi="Times New Roman" w:cs="Times New Roman"/>
          <w:color w:val="54595D"/>
          <w:kern w:val="0"/>
          <w:sz w:val="36"/>
          <w:szCs w:val="36"/>
          <w14:ligatures w14:val="none"/>
        </w:rPr>
        <w:t>[</w:t>
      </w:r>
      <w:hyperlink r:id="rId42" w:tooltip="Modifica la sezione Autor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43" w:tooltip="Modifica la sezione Autor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09548EF1" w14:textId="77777777" w:rsidR="00B33CC1" w:rsidRPr="00B33CC1" w:rsidRDefault="00000000" w:rsidP="00B33CC1">
      <w:pPr>
        <w:numPr>
          <w:ilvl w:val="0"/>
          <w:numId w:val="9"/>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44" w:tooltip="Nijō" w:history="1">
        <w:proofErr w:type="spellStart"/>
        <w:r w:rsidR="00B33CC1" w:rsidRPr="00B33CC1">
          <w:rPr>
            <w:rFonts w:ascii="Times New Roman" w:eastAsia="Times New Roman" w:hAnsi="Times New Roman" w:cs="Times New Roman"/>
            <w:color w:val="0645AD"/>
            <w:kern w:val="0"/>
            <w:sz w:val="36"/>
            <w:szCs w:val="36"/>
            <w:u w:val="single"/>
            <w14:ligatures w14:val="none"/>
          </w:rPr>
          <w:t>Nijō</w:t>
        </w:r>
        <w:proofErr w:type="spellEnd"/>
      </w:hyperlink>
    </w:p>
    <w:p w14:paraId="0BFC677B" w14:textId="77777777" w:rsidR="00B33CC1" w:rsidRPr="00B33CC1" w:rsidRDefault="00000000" w:rsidP="00B33CC1">
      <w:pPr>
        <w:numPr>
          <w:ilvl w:val="0"/>
          <w:numId w:val="9"/>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45" w:tooltip="Kamo no Chōmei" w:history="1">
        <w:r w:rsidR="00B33CC1" w:rsidRPr="00B33CC1">
          <w:rPr>
            <w:rFonts w:ascii="Times New Roman" w:eastAsia="Times New Roman" w:hAnsi="Times New Roman" w:cs="Times New Roman"/>
            <w:color w:val="0645AD"/>
            <w:kern w:val="0"/>
            <w:sz w:val="36"/>
            <w:szCs w:val="36"/>
            <w:u w:val="single"/>
            <w14:ligatures w14:val="none"/>
          </w:rPr>
          <w:t xml:space="preserve">Kamo no </w:t>
        </w:r>
        <w:proofErr w:type="spellStart"/>
        <w:r w:rsidR="00B33CC1" w:rsidRPr="00B33CC1">
          <w:rPr>
            <w:rFonts w:ascii="Times New Roman" w:eastAsia="Times New Roman" w:hAnsi="Times New Roman" w:cs="Times New Roman"/>
            <w:color w:val="0645AD"/>
            <w:kern w:val="0"/>
            <w:sz w:val="36"/>
            <w:szCs w:val="36"/>
            <w:u w:val="single"/>
            <w14:ligatures w14:val="none"/>
          </w:rPr>
          <w:t>Chōmei</w:t>
        </w:r>
        <w:proofErr w:type="spellEnd"/>
      </w:hyperlink>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MS Gothic" w:hAnsi="Times New Roman" w:cs="Times New Roman"/>
          <w:color w:val="202122"/>
          <w:kern w:val="0"/>
          <w:sz w:val="36"/>
          <w:szCs w:val="36"/>
          <w14:ligatures w14:val="none"/>
        </w:rPr>
        <w:t>鴨長明</w:t>
      </w:r>
      <w:r w:rsidR="00B33CC1" w:rsidRPr="00B33CC1">
        <w:rPr>
          <w:rFonts w:ascii="Times New Roman" w:eastAsia="Times New Roman" w:hAnsi="Times New Roman" w:cs="Times New Roman"/>
          <w:color w:val="202122"/>
          <w:kern w:val="0"/>
          <w:sz w:val="36"/>
          <w:szCs w:val="36"/>
          <w14:ligatures w14:val="none"/>
        </w:rPr>
        <w:t>)</w:t>
      </w:r>
    </w:p>
    <w:p w14:paraId="6D1A8870" w14:textId="77777777" w:rsidR="00B33CC1" w:rsidRPr="00B33CC1" w:rsidRDefault="00000000" w:rsidP="00B33CC1">
      <w:pPr>
        <w:numPr>
          <w:ilvl w:val="0"/>
          <w:numId w:val="9"/>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46" w:tooltip="Kenko Yoshida" w:history="1">
        <w:proofErr w:type="spellStart"/>
        <w:r w:rsidR="00B33CC1" w:rsidRPr="00B33CC1">
          <w:rPr>
            <w:rFonts w:ascii="Times New Roman" w:eastAsia="Times New Roman" w:hAnsi="Times New Roman" w:cs="Times New Roman"/>
            <w:color w:val="0645AD"/>
            <w:kern w:val="0"/>
            <w:sz w:val="36"/>
            <w:szCs w:val="36"/>
            <w:u w:val="single"/>
            <w14:ligatures w14:val="none"/>
          </w:rPr>
          <w:t>Kenkō</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Yoshida</w:t>
        </w:r>
      </w:hyperlink>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MS Gothic" w:hAnsi="Times New Roman" w:cs="Times New Roman"/>
          <w:color w:val="202122"/>
          <w:kern w:val="0"/>
          <w:sz w:val="36"/>
          <w:szCs w:val="36"/>
          <w14:ligatures w14:val="none"/>
        </w:rPr>
        <w:t>吉田兼好</w:t>
      </w:r>
      <w:r w:rsidR="00B33CC1" w:rsidRPr="00B33CC1">
        <w:rPr>
          <w:rFonts w:ascii="Times New Roman" w:eastAsia="Times New Roman" w:hAnsi="Times New Roman" w:cs="Times New Roman"/>
          <w:color w:val="202122"/>
          <w:kern w:val="0"/>
          <w:sz w:val="36"/>
          <w:szCs w:val="36"/>
          <w14:ligatures w14:val="none"/>
        </w:rPr>
        <w:t>)</w:t>
      </w:r>
    </w:p>
    <w:p w14:paraId="2DF117B7" w14:textId="77777777" w:rsidR="00B33CC1" w:rsidRPr="00B33CC1" w:rsidRDefault="00B33CC1" w:rsidP="00B33CC1">
      <w:pPr>
        <w:shd w:val="clear" w:color="auto" w:fill="FFFFFF"/>
        <w:spacing w:before="72" w:after="0" w:line="240" w:lineRule="auto"/>
        <w:outlineLvl w:val="3"/>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Opere</w:t>
      </w:r>
      <w:r w:rsidRPr="00B33CC1">
        <w:rPr>
          <w:rFonts w:ascii="Times New Roman" w:eastAsia="Times New Roman" w:hAnsi="Times New Roman" w:cs="Times New Roman"/>
          <w:color w:val="54595D"/>
          <w:kern w:val="0"/>
          <w:sz w:val="36"/>
          <w:szCs w:val="36"/>
          <w14:ligatures w14:val="none"/>
        </w:rPr>
        <w:t>[</w:t>
      </w:r>
      <w:hyperlink r:id="rId47" w:tooltip="Modifica la sezione Opere"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48" w:tooltip="Modifica la sezione Opere"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5279808" w14:textId="77777777" w:rsidR="00B33CC1" w:rsidRPr="00B33CC1" w:rsidRDefault="00000000" w:rsidP="00B33CC1">
      <w:pPr>
        <w:numPr>
          <w:ilvl w:val="0"/>
          <w:numId w:val="10"/>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49" w:tooltip="Heike monogatari" w:history="1">
        <w:r w:rsidR="00B33CC1" w:rsidRPr="00B33CC1">
          <w:rPr>
            <w:rFonts w:ascii="Times New Roman" w:eastAsia="Times New Roman" w:hAnsi="Times New Roman" w:cs="Times New Roman"/>
            <w:color w:val="0645AD"/>
            <w:kern w:val="0"/>
            <w:sz w:val="36"/>
            <w:szCs w:val="36"/>
            <w:u w:val="single"/>
            <w14:ligatures w14:val="none"/>
          </w:rPr>
          <w:t>Heike monogatari</w:t>
        </w:r>
      </w:hyperlink>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MS Gothic" w:hAnsi="Times New Roman" w:cs="Times New Roman"/>
          <w:color w:val="202122"/>
          <w:kern w:val="0"/>
          <w:sz w:val="36"/>
          <w:szCs w:val="36"/>
          <w14:ligatures w14:val="none"/>
        </w:rPr>
        <w:t>平家物語</w:t>
      </w:r>
      <w:r w:rsidR="00B33CC1" w:rsidRPr="00B33CC1">
        <w:rPr>
          <w:rFonts w:ascii="Times New Roman" w:eastAsia="Times New Roman" w:hAnsi="Times New Roman" w:cs="Times New Roman"/>
          <w:color w:val="202122"/>
          <w:kern w:val="0"/>
          <w:sz w:val="36"/>
          <w:szCs w:val="36"/>
          <w14:ligatures w14:val="none"/>
        </w:rPr>
        <w:t xml:space="preserve"> Storia degli Heike)</w:t>
      </w:r>
    </w:p>
    <w:p w14:paraId="2B002880" w14:textId="77777777" w:rsidR="00B33CC1" w:rsidRPr="00B33CC1" w:rsidRDefault="00000000" w:rsidP="00B33CC1">
      <w:pPr>
        <w:numPr>
          <w:ilvl w:val="0"/>
          <w:numId w:val="10"/>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50" w:tooltip="Hōjōki" w:history="1">
        <w:proofErr w:type="spellStart"/>
        <w:r w:rsidR="00B33CC1" w:rsidRPr="00B33CC1">
          <w:rPr>
            <w:rFonts w:ascii="Times New Roman" w:eastAsia="Times New Roman" w:hAnsi="Times New Roman" w:cs="Times New Roman"/>
            <w:color w:val="0645AD"/>
            <w:kern w:val="0"/>
            <w:sz w:val="36"/>
            <w:szCs w:val="36"/>
            <w:u w:val="single"/>
            <w14:ligatures w14:val="none"/>
          </w:rPr>
          <w:t>Hōjōki</w:t>
        </w:r>
        <w:proofErr w:type="spellEnd"/>
      </w:hyperlink>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MS Gothic" w:hAnsi="Times New Roman" w:cs="Times New Roman"/>
          <w:color w:val="202122"/>
          <w:kern w:val="0"/>
          <w:sz w:val="36"/>
          <w:szCs w:val="36"/>
          <w14:ligatures w14:val="none"/>
        </w:rPr>
        <w:t>方丈記</w:t>
      </w:r>
      <w:r w:rsidR="00B33CC1" w:rsidRPr="00B33CC1">
        <w:rPr>
          <w:rFonts w:ascii="Times New Roman" w:eastAsia="Times New Roman" w:hAnsi="Times New Roman" w:cs="Times New Roman"/>
          <w:color w:val="202122"/>
          <w:kern w:val="0"/>
          <w:sz w:val="36"/>
          <w:szCs w:val="36"/>
          <w14:ligatures w14:val="none"/>
        </w:rPr>
        <w:t xml:space="preserve"> Ricordi di un eremo)</w:t>
      </w:r>
    </w:p>
    <w:p w14:paraId="401E75D1" w14:textId="77777777" w:rsidR="00B33CC1" w:rsidRPr="00B33CC1" w:rsidRDefault="00000000" w:rsidP="00B33CC1">
      <w:pPr>
        <w:numPr>
          <w:ilvl w:val="0"/>
          <w:numId w:val="10"/>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51" w:tooltip="Uji shui monogatari" w:history="1">
        <w:r w:rsidR="00B33CC1" w:rsidRPr="00B33CC1">
          <w:rPr>
            <w:rFonts w:ascii="Times New Roman" w:eastAsia="Times New Roman" w:hAnsi="Times New Roman" w:cs="Times New Roman"/>
            <w:color w:val="0645AD"/>
            <w:kern w:val="0"/>
            <w:sz w:val="36"/>
            <w:szCs w:val="36"/>
            <w:u w:val="single"/>
            <w14:ligatures w14:val="none"/>
          </w:rPr>
          <w:t xml:space="preserve">Uji </w:t>
        </w:r>
        <w:proofErr w:type="spellStart"/>
        <w:r w:rsidR="00B33CC1" w:rsidRPr="00B33CC1">
          <w:rPr>
            <w:rFonts w:ascii="Times New Roman" w:eastAsia="Times New Roman" w:hAnsi="Times New Roman" w:cs="Times New Roman"/>
            <w:color w:val="0645AD"/>
            <w:kern w:val="0"/>
            <w:sz w:val="36"/>
            <w:szCs w:val="36"/>
            <w:u w:val="single"/>
            <w14:ligatures w14:val="none"/>
          </w:rPr>
          <w:t>shūi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monogatari</w:t>
        </w:r>
      </w:hyperlink>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MS Gothic" w:hAnsi="Times New Roman" w:cs="Times New Roman"/>
          <w:color w:val="202122"/>
          <w:kern w:val="0"/>
          <w:sz w:val="36"/>
          <w:szCs w:val="36"/>
          <w14:ligatures w14:val="none"/>
        </w:rPr>
        <w:t>宇治拾遺物語</w:t>
      </w:r>
      <w:r w:rsidR="00B33CC1" w:rsidRPr="00B33CC1">
        <w:rPr>
          <w:rFonts w:ascii="Times New Roman" w:eastAsia="Times New Roman" w:hAnsi="Times New Roman" w:cs="Times New Roman"/>
          <w:color w:val="202122"/>
          <w:kern w:val="0"/>
          <w:sz w:val="36"/>
          <w:szCs w:val="36"/>
          <w14:ligatures w14:val="none"/>
        </w:rPr>
        <w:t xml:space="preserve"> storie di Uji)</w:t>
      </w:r>
    </w:p>
    <w:p w14:paraId="6B9A990E"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Periodo Muromachi (o Ashikaga) (1333 - 1568)</w:t>
      </w:r>
      <w:r w:rsidRPr="00B33CC1">
        <w:rPr>
          <w:rFonts w:ascii="Times New Roman" w:eastAsia="Times New Roman" w:hAnsi="Times New Roman" w:cs="Times New Roman"/>
          <w:color w:val="54595D"/>
          <w:kern w:val="0"/>
          <w:sz w:val="36"/>
          <w:szCs w:val="36"/>
          <w14:ligatures w14:val="none"/>
        </w:rPr>
        <w:t>[</w:t>
      </w:r>
      <w:hyperlink r:id="rId52" w:tooltip="Modifica la sezione Periodo Muromachi (o Ashikaga) (1333 - 1568)"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53" w:tooltip="Modifica la sezione Periodo Muromachi (o Ashikaga) (1333 - 1568)"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24EEAEE4" w14:textId="77777777" w:rsidR="00B33CC1" w:rsidRPr="00B33CC1" w:rsidRDefault="00B33CC1" w:rsidP="00B33CC1">
      <w:pPr>
        <w:numPr>
          <w:ilvl w:val="0"/>
          <w:numId w:val="11"/>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Periodo </w:t>
      </w:r>
      <w:proofErr w:type="spellStart"/>
      <w:r w:rsidRPr="00B33CC1">
        <w:rPr>
          <w:rFonts w:ascii="Times New Roman" w:eastAsia="Times New Roman" w:hAnsi="Times New Roman" w:cs="Times New Roman"/>
          <w:color w:val="202122"/>
          <w:kern w:val="0"/>
          <w:sz w:val="36"/>
          <w:szCs w:val="36"/>
          <w14:ligatures w14:val="none"/>
        </w:rPr>
        <w:t>Nanbokuchō</w:t>
      </w:r>
      <w:proofErr w:type="spellEnd"/>
      <w:r w:rsidRPr="00B33CC1">
        <w:rPr>
          <w:rFonts w:ascii="Times New Roman" w:eastAsia="Times New Roman" w:hAnsi="Times New Roman" w:cs="Times New Roman"/>
          <w:color w:val="202122"/>
          <w:kern w:val="0"/>
          <w:sz w:val="36"/>
          <w:szCs w:val="36"/>
          <w14:ligatures w14:val="none"/>
        </w:rPr>
        <w:t xml:space="preserve"> (delle corti del Sud e del Nord) (1336 - 1392)</w:t>
      </w:r>
    </w:p>
    <w:p w14:paraId="73B81D98" w14:textId="77777777" w:rsidR="00B33CC1" w:rsidRPr="00B33CC1" w:rsidRDefault="00B33CC1" w:rsidP="00B33CC1">
      <w:pPr>
        <w:numPr>
          <w:ilvl w:val="0"/>
          <w:numId w:val="11"/>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Periodo </w:t>
      </w:r>
      <w:proofErr w:type="spellStart"/>
      <w:r w:rsidRPr="00B33CC1">
        <w:rPr>
          <w:rFonts w:ascii="Times New Roman" w:eastAsia="Times New Roman" w:hAnsi="Times New Roman" w:cs="Times New Roman"/>
          <w:color w:val="202122"/>
          <w:kern w:val="0"/>
          <w:sz w:val="36"/>
          <w:szCs w:val="36"/>
          <w14:ligatures w14:val="none"/>
        </w:rPr>
        <w:t>Sengoku</w:t>
      </w:r>
      <w:proofErr w:type="spellEnd"/>
      <w:r w:rsidRPr="00B33CC1">
        <w:rPr>
          <w:rFonts w:ascii="Times New Roman" w:eastAsia="Times New Roman" w:hAnsi="Times New Roman" w:cs="Times New Roman"/>
          <w:color w:val="202122"/>
          <w:kern w:val="0"/>
          <w:sz w:val="36"/>
          <w:szCs w:val="36"/>
          <w14:ligatures w14:val="none"/>
        </w:rPr>
        <w:t xml:space="preserve"> (1467 - 1568)</w:t>
      </w:r>
    </w:p>
    <w:p w14:paraId="795435F8"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Autori</w:t>
      </w:r>
      <w:r w:rsidRPr="00B33CC1">
        <w:rPr>
          <w:rFonts w:ascii="Times New Roman" w:eastAsia="Times New Roman" w:hAnsi="Times New Roman" w:cs="Times New Roman"/>
          <w:color w:val="54595D"/>
          <w:kern w:val="0"/>
          <w:sz w:val="36"/>
          <w:szCs w:val="36"/>
          <w14:ligatures w14:val="none"/>
        </w:rPr>
        <w:t>[</w:t>
      </w:r>
      <w:hyperlink r:id="rId54" w:tooltip="Modifica la sezione Autor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55" w:tooltip="Modifica la sezione Autor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2EA75EB6" w14:textId="77777777" w:rsidR="00B33CC1" w:rsidRPr="00B33CC1" w:rsidRDefault="00000000" w:rsidP="00B33CC1">
      <w:pPr>
        <w:numPr>
          <w:ilvl w:val="0"/>
          <w:numId w:val="12"/>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56" w:tooltip="Zeami Motokiyo" w:history="1">
        <w:proofErr w:type="spellStart"/>
        <w:r w:rsidR="00B33CC1" w:rsidRPr="00B33CC1">
          <w:rPr>
            <w:rFonts w:ascii="Times New Roman" w:eastAsia="Times New Roman" w:hAnsi="Times New Roman" w:cs="Times New Roman"/>
            <w:color w:val="0645AD"/>
            <w:kern w:val="0"/>
            <w:sz w:val="36"/>
            <w:szCs w:val="36"/>
            <w:u w:val="single"/>
            <w14:ligatures w14:val="none"/>
          </w:rPr>
          <w:t>Zeami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Motokiyo</w:t>
        </w:r>
        <w:proofErr w:type="spellEnd"/>
      </w:hyperlink>
    </w:p>
    <w:p w14:paraId="65E92A15"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Periodo Azuchi-</w:t>
      </w:r>
      <w:proofErr w:type="spellStart"/>
      <w:r w:rsidRPr="00B33CC1">
        <w:rPr>
          <w:rFonts w:ascii="Times New Roman" w:eastAsia="Times New Roman" w:hAnsi="Times New Roman" w:cs="Times New Roman"/>
          <w:color w:val="000000"/>
          <w:kern w:val="0"/>
          <w:sz w:val="36"/>
          <w:szCs w:val="36"/>
          <w14:ligatures w14:val="none"/>
        </w:rPr>
        <w:t>Momoyama</w:t>
      </w:r>
      <w:proofErr w:type="spellEnd"/>
      <w:r w:rsidRPr="00B33CC1">
        <w:rPr>
          <w:rFonts w:ascii="Times New Roman" w:eastAsia="Times New Roman" w:hAnsi="Times New Roman" w:cs="Times New Roman"/>
          <w:color w:val="000000"/>
          <w:kern w:val="0"/>
          <w:sz w:val="36"/>
          <w:szCs w:val="36"/>
          <w14:ligatures w14:val="none"/>
        </w:rPr>
        <w:t xml:space="preserve"> (1568-1603)</w:t>
      </w:r>
      <w:r w:rsidRPr="00B33CC1">
        <w:rPr>
          <w:rFonts w:ascii="Times New Roman" w:eastAsia="Times New Roman" w:hAnsi="Times New Roman" w:cs="Times New Roman"/>
          <w:color w:val="54595D"/>
          <w:kern w:val="0"/>
          <w:sz w:val="36"/>
          <w:szCs w:val="36"/>
          <w14:ligatures w14:val="none"/>
        </w:rPr>
        <w:t>[</w:t>
      </w:r>
      <w:hyperlink r:id="rId57" w:tooltip="Modifica la sezione Periodo Azuchi-Momoyama (1568-1603)"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58" w:tooltip="Modifica la sezione Periodo Azuchi-Momoyama (1568-1603)"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tbl>
      <w:tblPr>
        <w:tblW w:w="0" w:type="auto"/>
        <w:tblInd w:w="1060" w:type="dxa"/>
        <w:tblBorders>
          <w:top w:val="single" w:sz="6" w:space="0" w:color="AAAAAA"/>
          <w:left w:val="single" w:sz="48" w:space="0" w:color="1E90FF"/>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420"/>
        <w:gridCol w:w="7225"/>
      </w:tblGrid>
      <w:tr w:rsidR="00B33CC1" w:rsidRPr="00B33CC1" w14:paraId="6C6D75F4" w14:textId="77777777" w:rsidTr="00B33CC1">
        <w:tc>
          <w:tcPr>
            <w:tcW w:w="0" w:type="auto"/>
            <w:shd w:val="clear" w:color="auto" w:fill="FBFBFB"/>
            <w:tcMar>
              <w:top w:w="30" w:type="dxa"/>
              <w:left w:w="120" w:type="dxa"/>
              <w:bottom w:w="30" w:type="dxa"/>
              <w:right w:w="0" w:type="dxa"/>
            </w:tcMar>
            <w:vAlign w:val="center"/>
            <w:hideMark/>
          </w:tcPr>
          <w:p w14:paraId="3D0049C9" w14:textId="77777777" w:rsidR="00B33CC1" w:rsidRPr="00B33CC1" w:rsidRDefault="00B33CC1" w:rsidP="00B33CC1">
            <w:pPr>
              <w:spacing w:before="75" w:after="75" w:line="240" w:lineRule="auto"/>
              <w:jc w:val="center"/>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noProof/>
                <w:color w:val="0645AD"/>
                <w:kern w:val="0"/>
                <w:sz w:val="36"/>
                <w:szCs w:val="36"/>
                <w14:ligatures w14:val="none"/>
              </w:rPr>
              <w:drawing>
                <wp:inline distT="0" distB="0" distL="0" distR="0" wp14:anchorId="3B3A5AFA" wp14:editId="48C0F09A">
                  <wp:extent cx="190500" cy="190500"/>
                  <wp:effectExtent l="0" t="0" r="0" b="0"/>
                  <wp:docPr id="11" name="Immagine 11" descr="Sezione vuota">
                    <a:hlinkClick xmlns:a="http://schemas.openxmlformats.org/drawingml/2006/main" r:id="rId59" tooltip="&quot;Sezione vuo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zione vuota">
                            <a:hlinkClick r:id="rId59" tooltip="&quot;Sezione vuota&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225" w:type="dxa"/>
            <w:shd w:val="clear" w:color="auto" w:fill="FBFBFB"/>
            <w:tcMar>
              <w:top w:w="60" w:type="dxa"/>
              <w:left w:w="120" w:type="dxa"/>
              <w:bottom w:w="60" w:type="dxa"/>
              <w:right w:w="120" w:type="dxa"/>
            </w:tcMar>
            <w:vAlign w:val="center"/>
            <w:hideMark/>
          </w:tcPr>
          <w:p w14:paraId="4F1B7BE9" w14:textId="77777777" w:rsidR="00B33CC1" w:rsidRPr="00B33CC1" w:rsidRDefault="00B33CC1" w:rsidP="00B33CC1">
            <w:pPr>
              <w:spacing w:before="75" w:after="75"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b/>
                <w:bCs/>
                <w:color w:val="202122"/>
                <w:kern w:val="0"/>
                <w:sz w:val="36"/>
                <w:szCs w:val="36"/>
                <w14:ligatures w14:val="none"/>
              </w:rPr>
              <w:t>Questa sezione sull'argomento letteratura è ancora vuota</w:t>
            </w:r>
            <w:r w:rsidRPr="00B33CC1">
              <w:rPr>
                <w:rFonts w:ascii="Times New Roman" w:eastAsia="Times New Roman" w:hAnsi="Times New Roman" w:cs="Times New Roman"/>
                <w:color w:val="202122"/>
                <w:kern w:val="0"/>
                <w:sz w:val="36"/>
                <w:szCs w:val="36"/>
                <w14:ligatures w14:val="none"/>
              </w:rPr>
              <w:t>. </w:t>
            </w:r>
            <w:hyperlink r:id="rId61" w:history="1">
              <w:r w:rsidRPr="00B33CC1">
                <w:rPr>
                  <w:rFonts w:ascii="Times New Roman" w:eastAsia="Times New Roman" w:hAnsi="Times New Roman" w:cs="Times New Roman"/>
                  <w:color w:val="3366BB"/>
                  <w:kern w:val="0"/>
                  <w:sz w:val="36"/>
                  <w:szCs w:val="36"/>
                  <w:u w:val="single"/>
                  <w14:ligatures w14:val="none"/>
                </w:rPr>
                <w:t>Aiutaci</w:t>
              </w:r>
            </w:hyperlink>
            <w:r w:rsidRPr="00B33CC1">
              <w:rPr>
                <w:rFonts w:ascii="Times New Roman" w:eastAsia="Times New Roman" w:hAnsi="Times New Roman" w:cs="Times New Roman"/>
                <w:color w:val="202122"/>
                <w:kern w:val="0"/>
                <w:sz w:val="36"/>
                <w:szCs w:val="36"/>
                <w14:ligatures w14:val="none"/>
              </w:rPr>
              <w:t> a scriverla!</w:t>
            </w:r>
          </w:p>
        </w:tc>
      </w:tr>
    </w:tbl>
    <w:p w14:paraId="3E530974"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 xml:space="preserve">Periodo </w:t>
      </w:r>
      <w:proofErr w:type="spellStart"/>
      <w:r w:rsidRPr="00B33CC1">
        <w:rPr>
          <w:rFonts w:ascii="Times New Roman" w:eastAsia="Times New Roman" w:hAnsi="Times New Roman" w:cs="Times New Roman"/>
          <w:color w:val="000000"/>
          <w:kern w:val="0"/>
          <w:sz w:val="36"/>
          <w:szCs w:val="36"/>
          <w14:ligatures w14:val="none"/>
        </w:rPr>
        <w:t>Tokugawa</w:t>
      </w:r>
      <w:proofErr w:type="spellEnd"/>
      <w:r w:rsidRPr="00B33CC1">
        <w:rPr>
          <w:rFonts w:ascii="Times New Roman" w:eastAsia="Times New Roman" w:hAnsi="Times New Roman" w:cs="Times New Roman"/>
          <w:color w:val="000000"/>
          <w:kern w:val="0"/>
          <w:sz w:val="36"/>
          <w:szCs w:val="36"/>
          <w14:ligatures w14:val="none"/>
        </w:rPr>
        <w:t xml:space="preserve"> (o Edo) (1603-1868)</w:t>
      </w:r>
      <w:r w:rsidRPr="00B33CC1">
        <w:rPr>
          <w:rFonts w:ascii="Times New Roman" w:eastAsia="Times New Roman" w:hAnsi="Times New Roman" w:cs="Times New Roman"/>
          <w:color w:val="54595D"/>
          <w:kern w:val="0"/>
          <w:sz w:val="36"/>
          <w:szCs w:val="36"/>
          <w14:ligatures w14:val="none"/>
        </w:rPr>
        <w:t>[</w:t>
      </w:r>
      <w:hyperlink r:id="rId62" w:tooltip="Modifica la sezione Periodo Tokugawa (o Edo) (1603-1868)"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63" w:tooltip="Modifica la sezione Periodo Tokugawa (o Edo) (1603-1868)"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29E6BB4"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La stabilizzazione del governo centralizzato a </w:t>
      </w:r>
      <w:hyperlink r:id="rId64" w:tooltip="Edo (città)" w:history="1">
        <w:r w:rsidRPr="00B33CC1">
          <w:rPr>
            <w:rFonts w:ascii="Times New Roman" w:eastAsia="Times New Roman" w:hAnsi="Times New Roman" w:cs="Times New Roman"/>
            <w:color w:val="0645AD"/>
            <w:kern w:val="0"/>
            <w:sz w:val="36"/>
            <w:szCs w:val="36"/>
            <w:u w:val="single"/>
            <w14:ligatures w14:val="none"/>
          </w:rPr>
          <w:t>Edo</w:t>
        </w:r>
      </w:hyperlink>
      <w:r w:rsidRPr="00B33CC1">
        <w:rPr>
          <w:rFonts w:ascii="Times New Roman" w:eastAsia="Times New Roman" w:hAnsi="Times New Roman" w:cs="Times New Roman"/>
          <w:color w:val="202122"/>
          <w:kern w:val="0"/>
          <w:sz w:val="36"/>
          <w:szCs w:val="36"/>
          <w14:ligatures w14:val="none"/>
        </w:rPr>
        <w:t> (l'odierna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"https://it.wikipedia.org/wiki/T%C5%8Dky%C5%8D" \o "Tōkyō"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Tōkyō</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e la riunificazione politica seguita alla battaglia di </w:t>
      </w:r>
      <w:hyperlink r:id="rId65" w:tooltip="Sekigahara" w:history="1">
        <w:r w:rsidRPr="00B33CC1">
          <w:rPr>
            <w:rFonts w:ascii="Times New Roman" w:eastAsia="Times New Roman" w:hAnsi="Times New Roman" w:cs="Times New Roman"/>
            <w:color w:val="0645AD"/>
            <w:kern w:val="0"/>
            <w:sz w:val="36"/>
            <w:szCs w:val="36"/>
            <w:u w:val="single"/>
            <w14:ligatures w14:val="none"/>
          </w:rPr>
          <w:t>Sekigahara</w:t>
        </w:r>
      </w:hyperlink>
      <w:r w:rsidRPr="00B33CC1">
        <w:rPr>
          <w:rFonts w:ascii="Times New Roman" w:eastAsia="Times New Roman" w:hAnsi="Times New Roman" w:cs="Times New Roman"/>
          <w:color w:val="202122"/>
          <w:kern w:val="0"/>
          <w:sz w:val="36"/>
          <w:szCs w:val="36"/>
          <w14:ligatures w14:val="none"/>
        </w:rPr>
        <w:t> (21 ottobre </w:t>
      </w:r>
      <w:hyperlink r:id="rId66" w:tooltip="1600" w:history="1">
        <w:r w:rsidRPr="00B33CC1">
          <w:rPr>
            <w:rFonts w:ascii="Times New Roman" w:eastAsia="Times New Roman" w:hAnsi="Times New Roman" w:cs="Times New Roman"/>
            <w:color w:val="0645AD"/>
            <w:kern w:val="0"/>
            <w:sz w:val="36"/>
            <w:szCs w:val="36"/>
            <w:u w:val="single"/>
            <w14:ligatures w14:val="none"/>
          </w:rPr>
          <w:t>1600</w:t>
        </w:r>
      </w:hyperlink>
      <w:r w:rsidRPr="00B33CC1">
        <w:rPr>
          <w:rFonts w:ascii="Times New Roman" w:eastAsia="Times New Roman" w:hAnsi="Times New Roman" w:cs="Times New Roman"/>
          <w:color w:val="202122"/>
          <w:kern w:val="0"/>
          <w:sz w:val="36"/>
          <w:szCs w:val="36"/>
          <w14:ligatures w14:val="none"/>
        </w:rPr>
        <w:t>) da parte di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"https://it.wikipedia.org/wiki/Tokugawa_Ieyasu" \o "Tokugawa Ieyasu"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Tokugawa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Ieyasu</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xml:space="preserve"> portarono a uno sviluppo generale della società; nei centri urbani fiorì il nucleo centrale della </w:t>
      </w:r>
      <w:r w:rsidRPr="00B33CC1">
        <w:rPr>
          <w:rFonts w:ascii="Times New Roman" w:eastAsia="Times New Roman" w:hAnsi="Times New Roman" w:cs="Times New Roman"/>
          <w:color w:val="202122"/>
          <w:kern w:val="0"/>
          <w:sz w:val="36"/>
          <w:szCs w:val="36"/>
          <w14:ligatures w14:val="none"/>
        </w:rPr>
        <w:lastRenderedPageBreak/>
        <w:t>nuova cultura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"https://it.wikipedia.org/wiki/Ch%C5%8Dnin" \o "Chōnin"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chōnin</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Il seguente progresso economico e il miglioramento del livello di vita furono accompagnati dall'allargamento dell'istruzione e dalla crescita del tasso di alfabetizzazione, favorendo la diffusione della pratica letteraria e di opere destinate ad un pubblico sempre più ampio.</w:t>
      </w:r>
      <w:hyperlink r:id="rId67" w:anchor="cite_note-:6-21" w:history="1">
        <w:r w:rsidRPr="00B33CC1">
          <w:rPr>
            <w:rFonts w:ascii="Times New Roman" w:eastAsia="Times New Roman" w:hAnsi="Times New Roman" w:cs="Times New Roman"/>
            <w:color w:val="0645AD"/>
            <w:kern w:val="0"/>
            <w:sz w:val="36"/>
            <w:szCs w:val="36"/>
            <w:u w:val="single"/>
            <w:vertAlign w:val="superscript"/>
            <w14:ligatures w14:val="none"/>
          </w:rPr>
          <w:t>[21]</w:t>
        </w:r>
      </w:hyperlink>
    </w:p>
    <w:p w14:paraId="62969395"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Introdotta dalla Cina, dove veniva usata fin dai tempi della </w:t>
      </w:r>
      <w:hyperlink r:id="rId68" w:tooltip="Dinastia Tang" w:history="1">
        <w:r w:rsidRPr="00B33CC1">
          <w:rPr>
            <w:rFonts w:ascii="Times New Roman" w:eastAsia="Times New Roman" w:hAnsi="Times New Roman" w:cs="Times New Roman"/>
            <w:color w:val="0645AD"/>
            <w:kern w:val="0"/>
            <w:sz w:val="36"/>
            <w:szCs w:val="36"/>
            <w:u w:val="single"/>
            <w14:ligatures w14:val="none"/>
          </w:rPr>
          <w:t>Dinastia Tang</w:t>
        </w:r>
      </w:hyperlink>
      <w:r w:rsidRPr="00B33CC1">
        <w:rPr>
          <w:rFonts w:ascii="Times New Roman" w:eastAsia="Times New Roman" w:hAnsi="Times New Roman" w:cs="Times New Roman"/>
          <w:color w:val="202122"/>
          <w:kern w:val="0"/>
          <w:sz w:val="36"/>
          <w:szCs w:val="36"/>
          <w14:ligatures w14:val="none"/>
        </w:rPr>
        <w:t> (618-907), la stampa tramite tavole di legno in Giappone venne inizialmente utilizzata solo per i testi in cinese, specialmente quelli di carattere buddhista. Con l'arrivo del gesuita </w:t>
      </w:r>
      <w:hyperlink r:id="rId69" w:tooltip="Alessandro Valignano" w:history="1">
        <w:r w:rsidRPr="00B33CC1">
          <w:rPr>
            <w:rFonts w:ascii="Times New Roman" w:eastAsia="Times New Roman" w:hAnsi="Times New Roman" w:cs="Times New Roman"/>
            <w:color w:val="0645AD"/>
            <w:kern w:val="0"/>
            <w:sz w:val="36"/>
            <w:szCs w:val="36"/>
            <w:u w:val="single"/>
            <w14:ligatures w14:val="none"/>
          </w:rPr>
          <w:t xml:space="preserve">Alessandro </w:t>
        </w:r>
        <w:proofErr w:type="spellStart"/>
        <w:r w:rsidRPr="00B33CC1">
          <w:rPr>
            <w:rFonts w:ascii="Times New Roman" w:eastAsia="Times New Roman" w:hAnsi="Times New Roman" w:cs="Times New Roman"/>
            <w:color w:val="0645AD"/>
            <w:kern w:val="0"/>
            <w:sz w:val="36"/>
            <w:szCs w:val="36"/>
            <w:u w:val="single"/>
            <w14:ligatures w14:val="none"/>
          </w:rPr>
          <w:t>Valignano</w:t>
        </w:r>
        <w:proofErr w:type="spellEnd"/>
      </w:hyperlink>
      <w:r w:rsidRPr="00B33CC1">
        <w:rPr>
          <w:rFonts w:ascii="Times New Roman" w:eastAsia="Times New Roman" w:hAnsi="Times New Roman" w:cs="Times New Roman"/>
          <w:color w:val="202122"/>
          <w:kern w:val="0"/>
          <w:sz w:val="36"/>
          <w:szCs w:val="36"/>
          <w14:ligatures w14:val="none"/>
        </w:rPr>
        <w:t>, nel 1590 furono introdotti anche i </w:t>
      </w:r>
      <w:hyperlink r:id="rId70" w:tooltip="Caratteri mobili" w:history="1">
        <w:r w:rsidRPr="00B33CC1">
          <w:rPr>
            <w:rFonts w:ascii="Times New Roman" w:eastAsia="Times New Roman" w:hAnsi="Times New Roman" w:cs="Times New Roman"/>
            <w:color w:val="0645AD"/>
            <w:kern w:val="0"/>
            <w:sz w:val="36"/>
            <w:szCs w:val="36"/>
            <w:u w:val="single"/>
            <w14:ligatures w14:val="none"/>
          </w:rPr>
          <w:t>caratteri mobili</w:t>
        </w:r>
      </w:hyperlink>
      <w:r w:rsidRPr="00B33CC1">
        <w:rPr>
          <w:rFonts w:ascii="Times New Roman" w:eastAsia="Times New Roman" w:hAnsi="Times New Roman" w:cs="Times New Roman"/>
          <w:color w:val="202122"/>
          <w:kern w:val="0"/>
          <w:sz w:val="36"/>
          <w:szCs w:val="36"/>
          <w14:ligatures w14:val="none"/>
        </w:rPr>
        <w:t> in legno, utilizzati per la pubblicazione privata di opere religiose e opere classiche della letteratura giapponese scritte in caratteri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"https://it.wikipedia.org/wiki/Kana" \o "Kana"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kana</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In seguito alle </w:t>
      </w:r>
      <w:hyperlink r:id="rId71" w:tooltip="Cristianesimo in Giappone" w:history="1">
        <w:r w:rsidRPr="00B33CC1">
          <w:rPr>
            <w:rFonts w:ascii="Times New Roman" w:eastAsia="Times New Roman" w:hAnsi="Times New Roman" w:cs="Times New Roman"/>
            <w:color w:val="0645AD"/>
            <w:kern w:val="0"/>
            <w:sz w:val="36"/>
            <w:szCs w:val="36"/>
            <w:u w:val="single"/>
            <w14:ligatures w14:val="none"/>
          </w:rPr>
          <w:t>persecuzioni dei cristiani</w:t>
        </w:r>
      </w:hyperlink>
      <w:r w:rsidRPr="00B33CC1">
        <w:rPr>
          <w:rFonts w:ascii="Times New Roman" w:eastAsia="Times New Roman" w:hAnsi="Times New Roman" w:cs="Times New Roman"/>
          <w:color w:val="202122"/>
          <w:kern w:val="0"/>
          <w:sz w:val="36"/>
          <w:szCs w:val="36"/>
          <w14:ligatures w14:val="none"/>
        </w:rPr>
        <w:t> avviate sotto lo </w:t>
      </w:r>
      <w:hyperlink r:id="rId72" w:tooltip="Shogunato Tokugawa" w:history="1">
        <w:r w:rsidRPr="00B33CC1">
          <w:rPr>
            <w:rFonts w:ascii="Times New Roman" w:eastAsia="Times New Roman" w:hAnsi="Times New Roman" w:cs="Times New Roman"/>
            <w:color w:val="0645AD"/>
            <w:kern w:val="0"/>
            <w:sz w:val="36"/>
            <w:szCs w:val="36"/>
            <w:u w:val="single"/>
            <w14:ligatures w14:val="none"/>
          </w:rPr>
          <w:t xml:space="preserve">shogunato </w:t>
        </w:r>
        <w:proofErr w:type="spellStart"/>
        <w:r w:rsidRPr="00B33CC1">
          <w:rPr>
            <w:rFonts w:ascii="Times New Roman" w:eastAsia="Times New Roman" w:hAnsi="Times New Roman" w:cs="Times New Roman"/>
            <w:color w:val="0645AD"/>
            <w:kern w:val="0"/>
            <w:sz w:val="36"/>
            <w:szCs w:val="36"/>
            <w:u w:val="single"/>
            <w14:ligatures w14:val="none"/>
          </w:rPr>
          <w:t>Tokugawa</w:t>
        </w:r>
        <w:proofErr w:type="spellEnd"/>
      </w:hyperlink>
      <w:r w:rsidRPr="00B33CC1">
        <w:rPr>
          <w:rFonts w:ascii="Times New Roman" w:eastAsia="Times New Roman" w:hAnsi="Times New Roman" w:cs="Times New Roman"/>
          <w:color w:val="202122"/>
          <w:kern w:val="0"/>
          <w:sz w:val="36"/>
          <w:szCs w:val="36"/>
          <w14:ligatures w14:val="none"/>
        </w:rPr>
        <w:t>, i testi in lingua cinese vennero riprodotti utilizzando la stampa a caratteri mobili metallici proveniente dalla Corea.</w:t>
      </w:r>
    </w:p>
    <w:p w14:paraId="45A8A800"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Con lo sviluppo mercantile e la diffusione dell'alfabetizzazione, alle pubblicazioni private in cinese si aggiunsero le pubblicazioni commerciali in lingua volgare di testi classici, cinesi e contemporanei. Partendo da </w:t>
      </w:r>
      <w:proofErr w:type="spellStart"/>
      <w:r w:rsidRPr="00B33CC1">
        <w:rPr>
          <w:rFonts w:ascii="Times New Roman" w:eastAsia="Times New Roman" w:hAnsi="Times New Roman" w:cs="Times New Roman"/>
          <w:color w:val="202122"/>
          <w:kern w:val="0"/>
          <w:sz w:val="36"/>
          <w:szCs w:val="36"/>
          <w14:ligatures w14:val="none"/>
        </w:rPr>
        <w:t>Kyōtō</w:t>
      </w:r>
      <w:proofErr w:type="spellEnd"/>
      <w:r w:rsidRPr="00B33CC1">
        <w:rPr>
          <w:rFonts w:ascii="Times New Roman" w:eastAsia="Times New Roman" w:hAnsi="Times New Roman" w:cs="Times New Roman"/>
          <w:color w:val="202122"/>
          <w:kern w:val="0"/>
          <w:sz w:val="36"/>
          <w:szCs w:val="36"/>
          <w14:ligatures w14:val="none"/>
        </w:rPr>
        <w:t xml:space="preserve"> e poi estendendosi alle altre principali città mercantili (Edo e </w:t>
      </w:r>
      <w:proofErr w:type="spellStart"/>
      <w:r w:rsidRPr="00B33CC1">
        <w:rPr>
          <w:rFonts w:ascii="Times New Roman" w:eastAsia="Times New Roman" w:hAnsi="Times New Roman" w:cs="Times New Roman"/>
          <w:color w:val="202122"/>
          <w:kern w:val="0"/>
          <w:sz w:val="36"/>
          <w:szCs w:val="36"/>
          <w14:ligatures w14:val="none"/>
        </w:rPr>
        <w:t>Ōsaka</w:t>
      </w:r>
      <w:proofErr w:type="spellEnd"/>
      <w:r w:rsidRPr="00B33CC1">
        <w:rPr>
          <w:rFonts w:ascii="Times New Roman" w:eastAsia="Times New Roman" w:hAnsi="Times New Roman" w:cs="Times New Roman"/>
          <w:color w:val="202122"/>
          <w:kern w:val="0"/>
          <w:sz w:val="36"/>
          <w:szCs w:val="36"/>
          <w14:ligatures w14:val="none"/>
        </w:rPr>
        <w:t>), i commercianti avviarono attività di stampa, vendita e prestito di libri, pubblicazioni di cataloghi delle opere, e si riunirono in corporazioni, dando vita alle prime case editrici. A queste corporazioni lo Stato garantiva il monopolio sui diritti di pubblicazione, richiedendo in cambio l'attività di censura dei contenuti delle opere non graditi, e il controllo del commercio librario. Accanto all'attività delle case editrici, ebbe rilevanza anche quella delle biblioteche ambulanti (</w:t>
      </w:r>
      <w:proofErr w:type="spellStart"/>
      <w:r w:rsidRPr="00B33CC1">
        <w:rPr>
          <w:rFonts w:ascii="Times New Roman" w:eastAsia="Times New Roman" w:hAnsi="Times New Roman" w:cs="Times New Roman"/>
          <w:i/>
          <w:iCs/>
          <w:color w:val="202122"/>
          <w:kern w:val="0"/>
          <w:sz w:val="36"/>
          <w:szCs w:val="36"/>
          <w14:ligatures w14:val="none"/>
        </w:rPr>
        <w:t>kashihonya</w:t>
      </w:r>
      <w:proofErr w:type="spellEnd"/>
      <w:r w:rsidRPr="00B33CC1">
        <w:rPr>
          <w:rFonts w:ascii="Times New Roman" w:eastAsia="Times New Roman" w:hAnsi="Times New Roman" w:cs="Times New Roman"/>
          <w:color w:val="202122"/>
          <w:kern w:val="0"/>
          <w:sz w:val="36"/>
          <w:szCs w:val="36"/>
          <w14:ligatures w14:val="none"/>
        </w:rPr>
        <w:t>), che fornivano un servizio di scambio di libri usati con libri nuovi. Il profitto ricavato dalla vendita delle opere da parte degli autori, promosse la nascita della figura dello scrittore professionista.</w:t>
      </w:r>
      <w:hyperlink r:id="rId73" w:anchor="cite_note-22" w:history="1">
        <w:r w:rsidRPr="00B33CC1">
          <w:rPr>
            <w:rFonts w:ascii="Times New Roman" w:eastAsia="Times New Roman" w:hAnsi="Times New Roman" w:cs="Times New Roman"/>
            <w:color w:val="0645AD"/>
            <w:kern w:val="0"/>
            <w:sz w:val="36"/>
            <w:szCs w:val="36"/>
            <w:u w:val="single"/>
            <w:vertAlign w:val="superscript"/>
            <w14:ligatures w14:val="none"/>
          </w:rPr>
          <w:t>[22]</w:t>
        </w:r>
      </w:hyperlink>
    </w:p>
    <w:p w14:paraId="7241DEEA"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In contrasto all'attività dei sinologi (</w:t>
      </w:r>
      <w:proofErr w:type="spellStart"/>
      <w:r w:rsidRPr="00B33CC1">
        <w:rPr>
          <w:rFonts w:ascii="Times New Roman" w:eastAsia="Times New Roman" w:hAnsi="Times New Roman" w:cs="Times New Roman"/>
          <w:i/>
          <w:iCs/>
          <w:color w:val="202122"/>
          <w:kern w:val="0"/>
          <w:sz w:val="36"/>
          <w:szCs w:val="36"/>
          <w14:ligatures w14:val="none"/>
        </w:rPr>
        <w:t>kangakusha</w:t>
      </w:r>
      <w:proofErr w:type="spellEnd"/>
      <w:r w:rsidRPr="00B33CC1">
        <w:rPr>
          <w:rFonts w:ascii="Times New Roman" w:eastAsia="Times New Roman" w:hAnsi="Times New Roman" w:cs="Times New Roman"/>
          <w:color w:val="202122"/>
          <w:kern w:val="0"/>
          <w:sz w:val="36"/>
          <w:szCs w:val="36"/>
          <w14:ligatures w14:val="none"/>
        </w:rPr>
        <w:t>), quella degli studiosi di questioni e opere nazionali (</w:t>
      </w:r>
      <w:proofErr w:type="spellStart"/>
      <w:r w:rsidRPr="00B33CC1">
        <w:rPr>
          <w:rFonts w:ascii="Times New Roman" w:eastAsia="Times New Roman" w:hAnsi="Times New Roman" w:cs="Times New Roman"/>
          <w:i/>
          <w:iCs/>
          <w:color w:val="202122"/>
          <w:kern w:val="0"/>
          <w:sz w:val="36"/>
          <w:szCs w:val="36"/>
          <w14:ligatures w14:val="none"/>
        </w:rPr>
        <w:t>kokugakusha</w:t>
      </w:r>
      <w:proofErr w:type="spellEnd"/>
      <w:r w:rsidRPr="00B33CC1">
        <w:rPr>
          <w:rFonts w:ascii="Times New Roman" w:eastAsia="Times New Roman" w:hAnsi="Times New Roman" w:cs="Times New Roman"/>
          <w:color w:val="202122"/>
          <w:kern w:val="0"/>
          <w:sz w:val="36"/>
          <w:szCs w:val="36"/>
          <w14:ligatures w14:val="none"/>
        </w:rPr>
        <w:t xml:space="preserve">) favorì il distacco dalla concezione </w:t>
      </w:r>
      <w:proofErr w:type="spellStart"/>
      <w:r w:rsidRPr="00B33CC1">
        <w:rPr>
          <w:rFonts w:ascii="Times New Roman" w:eastAsia="Times New Roman" w:hAnsi="Times New Roman" w:cs="Times New Roman"/>
          <w:color w:val="202122"/>
          <w:kern w:val="0"/>
          <w:sz w:val="36"/>
          <w:szCs w:val="36"/>
          <w14:ligatures w14:val="none"/>
        </w:rPr>
        <w:t>sinocentrica</w:t>
      </w:r>
      <w:proofErr w:type="spellEnd"/>
      <w:r w:rsidRPr="00B33CC1">
        <w:rPr>
          <w:rFonts w:ascii="Times New Roman" w:eastAsia="Times New Roman" w:hAnsi="Times New Roman" w:cs="Times New Roman"/>
          <w:color w:val="202122"/>
          <w:kern w:val="0"/>
          <w:sz w:val="36"/>
          <w:szCs w:val="36"/>
          <w14:ligatures w14:val="none"/>
        </w:rPr>
        <w:t xml:space="preserve"> della cultura giapponese, favorendo la rivalutazione della tradizione e dei valori autoctoni.</w:t>
      </w:r>
      <w:hyperlink r:id="rId74" w:anchor="cite_note-:6-21" w:history="1">
        <w:r w:rsidRPr="00B33CC1">
          <w:rPr>
            <w:rFonts w:ascii="Times New Roman" w:eastAsia="Times New Roman" w:hAnsi="Times New Roman" w:cs="Times New Roman"/>
            <w:color w:val="0645AD"/>
            <w:kern w:val="0"/>
            <w:sz w:val="36"/>
            <w:szCs w:val="36"/>
            <w:u w:val="single"/>
            <w:vertAlign w:val="superscript"/>
            <w14:ligatures w14:val="none"/>
          </w:rPr>
          <w:t>[21]</w:t>
        </w:r>
      </w:hyperlink>
    </w:p>
    <w:p w14:paraId="6411ABD2"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Haikai</w:t>
      </w:r>
      <w:r w:rsidRPr="00B33CC1">
        <w:rPr>
          <w:rFonts w:ascii="Times New Roman" w:eastAsia="Times New Roman" w:hAnsi="Times New Roman" w:cs="Times New Roman"/>
          <w:color w:val="54595D"/>
          <w:kern w:val="0"/>
          <w:sz w:val="36"/>
          <w:szCs w:val="36"/>
          <w14:ligatures w14:val="none"/>
        </w:rPr>
        <w:t>[</w:t>
      </w:r>
      <w:hyperlink r:id="rId75" w:tooltip="Modifica la sezione Haika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76" w:tooltip="Modifica la sezione Haika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4F97806"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lastRenderedPageBreak/>
        <w:t>La forma poetica dello </w:t>
      </w:r>
      <w:hyperlink r:id="rId77" w:tooltip="Haiku" w:history="1">
        <w:r w:rsidRPr="00B33CC1">
          <w:rPr>
            <w:rFonts w:ascii="Times New Roman" w:eastAsia="Times New Roman" w:hAnsi="Times New Roman" w:cs="Times New Roman"/>
            <w:i/>
            <w:iCs/>
            <w:color w:val="0645AD"/>
            <w:kern w:val="0"/>
            <w:sz w:val="36"/>
            <w:szCs w:val="36"/>
            <w:u w:val="single"/>
            <w14:ligatures w14:val="none"/>
          </w:rPr>
          <w:t>haikai</w:t>
        </w:r>
      </w:hyperlink>
      <w:r w:rsidRPr="00B33CC1">
        <w:rPr>
          <w:rFonts w:ascii="Times New Roman" w:eastAsia="Times New Roman" w:hAnsi="Times New Roman" w:cs="Times New Roman"/>
          <w:color w:val="202122"/>
          <w:kern w:val="0"/>
          <w:sz w:val="36"/>
          <w:szCs w:val="36"/>
          <w14:ligatures w14:val="none"/>
        </w:rPr>
        <w:t>, abbreviazione di </w:t>
      </w:r>
      <w:r w:rsidRPr="00B33CC1">
        <w:rPr>
          <w:rFonts w:ascii="Times New Roman" w:eastAsia="Times New Roman" w:hAnsi="Times New Roman" w:cs="Times New Roman"/>
          <w:i/>
          <w:iCs/>
          <w:color w:val="202122"/>
          <w:kern w:val="0"/>
          <w:sz w:val="36"/>
          <w:szCs w:val="36"/>
          <w14:ligatures w14:val="none"/>
        </w:rPr>
        <w:t>haikai no renga</w:t>
      </w:r>
      <w:r w:rsidRPr="00B33CC1">
        <w:rPr>
          <w:rFonts w:ascii="Times New Roman" w:eastAsia="Times New Roman" w:hAnsi="Times New Roman" w:cs="Times New Roman"/>
          <w:color w:val="202122"/>
          <w:kern w:val="0"/>
          <w:sz w:val="36"/>
          <w:szCs w:val="36"/>
          <w14:ligatures w14:val="none"/>
        </w:rPr>
        <w:t> risalente al </w:t>
      </w:r>
      <w:hyperlink r:id="rId78" w:tooltip="Periodo Heian" w:history="1">
        <w:r w:rsidRPr="00B33CC1">
          <w:rPr>
            <w:rFonts w:ascii="Times New Roman" w:eastAsia="Times New Roman" w:hAnsi="Times New Roman" w:cs="Times New Roman"/>
            <w:color w:val="0645AD"/>
            <w:kern w:val="0"/>
            <w:sz w:val="36"/>
            <w:szCs w:val="36"/>
            <w:u w:val="single"/>
            <w14:ligatures w14:val="none"/>
          </w:rPr>
          <w:t>periodo Heian</w:t>
        </w:r>
      </w:hyperlink>
      <w:r w:rsidRPr="00B33CC1">
        <w:rPr>
          <w:rFonts w:ascii="Times New Roman" w:eastAsia="Times New Roman" w:hAnsi="Times New Roman" w:cs="Times New Roman"/>
          <w:color w:val="202122"/>
          <w:kern w:val="0"/>
          <w:sz w:val="36"/>
          <w:szCs w:val="36"/>
          <w14:ligatures w14:val="none"/>
        </w:rPr>
        <w:t>, indicava un gruppo di </w:t>
      </w:r>
      <w:hyperlink r:id="rId79" w:tooltip="Waka" w:history="1">
        <w:r w:rsidRPr="00B33CC1">
          <w:rPr>
            <w:rFonts w:ascii="Times New Roman" w:eastAsia="Times New Roman" w:hAnsi="Times New Roman" w:cs="Times New Roman"/>
            <w:i/>
            <w:iCs/>
            <w:color w:val="0645AD"/>
            <w:kern w:val="0"/>
            <w:sz w:val="36"/>
            <w:szCs w:val="36"/>
            <w:u w:val="single"/>
            <w14:ligatures w14:val="none"/>
          </w:rPr>
          <w:t>waka</w:t>
        </w:r>
      </w:hyperlink>
      <w:r w:rsidRPr="00B33CC1">
        <w:rPr>
          <w:rFonts w:ascii="Times New Roman" w:eastAsia="Times New Roman" w:hAnsi="Times New Roman" w:cs="Times New Roman"/>
          <w:color w:val="202122"/>
          <w:kern w:val="0"/>
          <w:sz w:val="36"/>
          <w:szCs w:val="36"/>
          <w14:ligatures w14:val="none"/>
        </w:rPr>
        <w:t> dal tono ironico, trattante argomenti solitamente non tradizionali. La trasformazione dell'</w:t>
      </w:r>
      <w:r w:rsidRPr="00B33CC1">
        <w:rPr>
          <w:rFonts w:ascii="Times New Roman" w:eastAsia="Times New Roman" w:hAnsi="Times New Roman" w:cs="Times New Roman"/>
          <w:i/>
          <w:iCs/>
          <w:color w:val="202122"/>
          <w:kern w:val="0"/>
          <w:sz w:val="36"/>
          <w:szCs w:val="36"/>
          <w14:ligatures w14:val="none"/>
        </w:rPr>
        <w:t>haikai</w:t>
      </w:r>
      <w:r w:rsidRPr="00B33CC1">
        <w:rPr>
          <w:rFonts w:ascii="Times New Roman" w:eastAsia="Times New Roman" w:hAnsi="Times New Roman" w:cs="Times New Roman"/>
          <w:color w:val="202122"/>
          <w:kern w:val="0"/>
          <w:sz w:val="36"/>
          <w:szCs w:val="36"/>
          <w14:ligatures w14:val="none"/>
        </w:rPr>
        <w:t> in genere indipendente avviene solo nel tardo periodo medievale in contrapposizione alla pratica del </w:t>
      </w:r>
      <w:hyperlink r:id="rId80" w:tooltip="Renga" w:history="1">
        <w:r w:rsidRPr="00B33CC1">
          <w:rPr>
            <w:rFonts w:ascii="Times New Roman" w:eastAsia="Times New Roman" w:hAnsi="Times New Roman" w:cs="Times New Roman"/>
            <w:i/>
            <w:iCs/>
            <w:color w:val="0645AD"/>
            <w:kern w:val="0"/>
            <w:sz w:val="36"/>
            <w:szCs w:val="36"/>
            <w:u w:val="single"/>
            <w14:ligatures w14:val="none"/>
          </w:rPr>
          <w:t>renga</w:t>
        </w:r>
      </w:hyperlink>
      <w:r w:rsidRPr="00B33CC1">
        <w:rPr>
          <w:rFonts w:ascii="Times New Roman" w:eastAsia="Times New Roman" w:hAnsi="Times New Roman" w:cs="Times New Roman"/>
          <w:color w:val="202122"/>
          <w:kern w:val="0"/>
          <w:sz w:val="36"/>
          <w:szCs w:val="36"/>
          <w14:ligatures w14:val="none"/>
        </w:rPr>
        <w:t>, ma è solo nel periodo Edo, grazie 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"https://it.wikipedia.org/w/index.php?title=Matsunaga_Teitoku&amp;action=edit&amp;redlink=1" \o "Matsunaga Teitoku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Matsunaga</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Teitoku</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xml:space="preserve">, fondatore della scuola </w:t>
      </w:r>
      <w:proofErr w:type="spellStart"/>
      <w:r w:rsidRPr="00B33CC1">
        <w:rPr>
          <w:rFonts w:ascii="Times New Roman" w:eastAsia="Times New Roman" w:hAnsi="Times New Roman" w:cs="Times New Roman"/>
          <w:color w:val="202122"/>
          <w:kern w:val="0"/>
          <w:sz w:val="36"/>
          <w:szCs w:val="36"/>
          <w14:ligatures w14:val="none"/>
        </w:rPr>
        <w:t>Teimon</w:t>
      </w:r>
      <w:proofErr w:type="spellEnd"/>
      <w:r w:rsidRPr="00B33CC1">
        <w:rPr>
          <w:rFonts w:ascii="Times New Roman" w:eastAsia="Times New Roman" w:hAnsi="Times New Roman" w:cs="Times New Roman"/>
          <w:color w:val="202122"/>
          <w:kern w:val="0"/>
          <w:sz w:val="36"/>
          <w:szCs w:val="36"/>
          <w14:ligatures w14:val="none"/>
        </w:rPr>
        <w:t>, che diventa il genere più rappresentativo delle nuovi classi sociali.</w:t>
      </w:r>
      <w:hyperlink r:id="rId81" w:anchor="cite_note-:7-23" w:history="1">
        <w:r w:rsidRPr="00B33CC1">
          <w:rPr>
            <w:rFonts w:ascii="Times New Roman" w:eastAsia="Times New Roman" w:hAnsi="Times New Roman" w:cs="Times New Roman"/>
            <w:color w:val="0645AD"/>
            <w:kern w:val="0"/>
            <w:sz w:val="36"/>
            <w:szCs w:val="36"/>
            <w:u w:val="single"/>
            <w:vertAlign w:val="superscript"/>
            <w14:ligatures w14:val="none"/>
          </w:rPr>
          <w:t>[23]</w:t>
        </w:r>
      </w:hyperlink>
      <w:r w:rsidRPr="00B33CC1">
        <w:rPr>
          <w:rFonts w:ascii="Times New Roman" w:eastAsia="Times New Roman" w:hAnsi="Times New Roman" w:cs="Times New Roman"/>
          <w:color w:val="202122"/>
          <w:kern w:val="0"/>
          <w:sz w:val="36"/>
          <w:szCs w:val="36"/>
          <w14:ligatures w14:val="none"/>
        </w:rPr>
        <w:t xml:space="preserve"> La scuola </w:t>
      </w:r>
      <w:proofErr w:type="spellStart"/>
      <w:r w:rsidRPr="00B33CC1">
        <w:rPr>
          <w:rFonts w:ascii="Times New Roman" w:eastAsia="Times New Roman" w:hAnsi="Times New Roman" w:cs="Times New Roman"/>
          <w:color w:val="202122"/>
          <w:kern w:val="0"/>
          <w:sz w:val="36"/>
          <w:szCs w:val="36"/>
          <w14:ligatures w14:val="none"/>
        </w:rPr>
        <w:t>Teimon</w:t>
      </w:r>
      <w:proofErr w:type="spellEnd"/>
      <w:r w:rsidRPr="00B33CC1">
        <w:rPr>
          <w:rFonts w:ascii="Times New Roman" w:eastAsia="Times New Roman" w:hAnsi="Times New Roman" w:cs="Times New Roman"/>
          <w:color w:val="202122"/>
          <w:kern w:val="0"/>
          <w:sz w:val="36"/>
          <w:szCs w:val="36"/>
          <w14:ligatures w14:val="none"/>
        </w:rPr>
        <w:t xml:space="preserve"> di </w:t>
      </w:r>
      <w:proofErr w:type="spellStart"/>
      <w:r w:rsidRPr="00B33CC1">
        <w:rPr>
          <w:rFonts w:ascii="Times New Roman" w:eastAsia="Times New Roman" w:hAnsi="Times New Roman" w:cs="Times New Roman"/>
          <w:color w:val="202122"/>
          <w:kern w:val="0"/>
          <w:sz w:val="36"/>
          <w:szCs w:val="36"/>
          <w14:ligatures w14:val="none"/>
        </w:rPr>
        <w:t>Kyōto</w:t>
      </w:r>
      <w:proofErr w:type="spellEnd"/>
      <w:r w:rsidRPr="00B33CC1">
        <w:rPr>
          <w:rFonts w:ascii="Times New Roman" w:eastAsia="Times New Roman" w:hAnsi="Times New Roman" w:cs="Times New Roman"/>
          <w:color w:val="202122"/>
          <w:kern w:val="0"/>
          <w:sz w:val="36"/>
          <w:szCs w:val="36"/>
          <w14:ligatures w14:val="none"/>
        </w:rPr>
        <w:t xml:space="preserve">, legata alla tradizione classica, si connota come uno dei modelli più conservatori di haikai, mentre la scuola </w:t>
      </w:r>
      <w:proofErr w:type="spellStart"/>
      <w:r w:rsidRPr="00B33CC1">
        <w:rPr>
          <w:rFonts w:ascii="Times New Roman" w:eastAsia="Times New Roman" w:hAnsi="Times New Roman" w:cs="Times New Roman"/>
          <w:color w:val="202122"/>
          <w:kern w:val="0"/>
          <w:sz w:val="36"/>
          <w:szCs w:val="36"/>
          <w14:ligatures w14:val="none"/>
        </w:rPr>
        <w:t>Danrin</w:t>
      </w:r>
      <w:proofErr w:type="spellEnd"/>
      <w:r w:rsidRPr="00B33CC1">
        <w:rPr>
          <w:rFonts w:ascii="Times New Roman" w:eastAsia="Times New Roman" w:hAnsi="Times New Roman" w:cs="Times New Roman"/>
          <w:color w:val="202122"/>
          <w:kern w:val="0"/>
          <w:sz w:val="36"/>
          <w:szCs w:val="36"/>
          <w14:ligatures w14:val="none"/>
        </w:rPr>
        <w:t xml:space="preserve"> di </w:t>
      </w:r>
      <w:proofErr w:type="spellStart"/>
      <w:r w:rsidRPr="00B33CC1">
        <w:rPr>
          <w:rFonts w:ascii="Times New Roman" w:eastAsia="Times New Roman" w:hAnsi="Times New Roman" w:cs="Times New Roman"/>
          <w:color w:val="202122"/>
          <w:kern w:val="0"/>
          <w:sz w:val="36"/>
          <w:szCs w:val="36"/>
          <w14:ligatures w14:val="none"/>
        </w:rPr>
        <w:t>Ōsaka</w:t>
      </w:r>
      <w:proofErr w:type="spellEnd"/>
      <w:r w:rsidRPr="00B33CC1">
        <w:rPr>
          <w:rFonts w:ascii="Times New Roman" w:eastAsia="Times New Roman" w:hAnsi="Times New Roman" w:cs="Times New Roman"/>
          <w:color w:val="202122"/>
          <w:kern w:val="0"/>
          <w:sz w:val="36"/>
          <w:szCs w:val="36"/>
          <w14:ligatures w14:val="none"/>
        </w:rPr>
        <w:t>, fondata da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"https://it.wikipedia.org/w/index.php?title=Nishiyama_S%C5%8Din&amp;action=edit&amp;redlink=1" \o "Nishiyama Sōin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Nishiyama</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Sōin</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diventa sinonimo di innovazione.</w:t>
      </w:r>
      <w:hyperlink r:id="rId82" w:anchor="cite_note-24" w:history="1">
        <w:r w:rsidRPr="00B33CC1">
          <w:rPr>
            <w:rFonts w:ascii="Times New Roman" w:eastAsia="Times New Roman" w:hAnsi="Times New Roman" w:cs="Times New Roman"/>
            <w:color w:val="0645AD"/>
            <w:kern w:val="0"/>
            <w:sz w:val="36"/>
            <w:szCs w:val="36"/>
            <w:u w:val="single"/>
            <w:vertAlign w:val="superscript"/>
            <w14:ligatures w14:val="none"/>
          </w:rPr>
          <w:t>[24]</w:t>
        </w:r>
      </w:hyperlink>
    </w:p>
    <w:p w14:paraId="417E44C3"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È tuttavia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"https://it.wikipedia.org/wiki/Matsuo_Bash%C5%8D" \o "Matsuo Bashō"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Matsuo</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Bashō</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allievo di entrambe le scuole, ad essere considerato il più grande esponente del genere. A lui si dà il merito di aver saputo fondere gli aspetti della tradizione poetica classica del </w:t>
      </w:r>
      <w:r w:rsidRPr="00B33CC1">
        <w:rPr>
          <w:rFonts w:ascii="Times New Roman" w:eastAsia="Times New Roman" w:hAnsi="Times New Roman" w:cs="Times New Roman"/>
          <w:i/>
          <w:iCs/>
          <w:color w:val="202122"/>
          <w:kern w:val="0"/>
          <w:sz w:val="36"/>
          <w:szCs w:val="36"/>
          <w14:ligatures w14:val="none"/>
        </w:rPr>
        <w:t>waka</w:t>
      </w:r>
      <w:r w:rsidRPr="00B33CC1">
        <w:rPr>
          <w:rFonts w:ascii="Times New Roman" w:eastAsia="Times New Roman" w:hAnsi="Times New Roman" w:cs="Times New Roman"/>
          <w:color w:val="202122"/>
          <w:kern w:val="0"/>
          <w:sz w:val="36"/>
          <w:szCs w:val="36"/>
          <w14:ligatures w14:val="none"/>
        </w:rPr>
        <w:t> con il nuovo genere popolare degli </w:t>
      </w:r>
      <w:r w:rsidRPr="00B33CC1">
        <w:rPr>
          <w:rFonts w:ascii="Times New Roman" w:eastAsia="Times New Roman" w:hAnsi="Times New Roman" w:cs="Times New Roman"/>
          <w:i/>
          <w:iCs/>
          <w:color w:val="202122"/>
          <w:kern w:val="0"/>
          <w:sz w:val="36"/>
          <w:szCs w:val="36"/>
          <w14:ligatures w14:val="none"/>
        </w:rPr>
        <w:t>haikai</w:t>
      </w:r>
      <w:r w:rsidRPr="00B33CC1">
        <w:rPr>
          <w:rFonts w:ascii="Times New Roman" w:eastAsia="Times New Roman" w:hAnsi="Times New Roman" w:cs="Times New Roman"/>
          <w:color w:val="202122"/>
          <w:kern w:val="0"/>
          <w:sz w:val="36"/>
          <w:szCs w:val="36"/>
          <w14:ligatures w14:val="none"/>
        </w:rPr>
        <w:t>, innalzandolo a nuova forma letteraria degna di interesse, fissandone i principi metrico-retorici e delineando una propria poetica.</w:t>
      </w:r>
      <w:hyperlink r:id="rId83" w:anchor="cite_note-25" w:history="1">
        <w:r w:rsidRPr="00B33CC1">
          <w:rPr>
            <w:rFonts w:ascii="Times New Roman" w:eastAsia="Times New Roman" w:hAnsi="Times New Roman" w:cs="Times New Roman"/>
            <w:color w:val="0645AD"/>
            <w:kern w:val="0"/>
            <w:sz w:val="36"/>
            <w:szCs w:val="36"/>
            <w:u w:val="single"/>
            <w:vertAlign w:val="superscript"/>
            <w14:ligatures w14:val="none"/>
          </w:rPr>
          <w:t>[25]</w:t>
        </w:r>
      </w:hyperlink>
      <w:r w:rsidRPr="00B33CC1">
        <w:rPr>
          <w:rFonts w:ascii="Times New Roman" w:eastAsia="Times New Roman" w:hAnsi="Times New Roman" w:cs="Times New Roman"/>
          <w:color w:val="202122"/>
          <w:kern w:val="0"/>
          <w:sz w:val="36"/>
          <w:szCs w:val="36"/>
          <w14:ligatures w14:val="none"/>
        </w:rPr>
        <w:t xml:space="preserve"> Tra i numerosi poeti succeduti a </w:t>
      </w:r>
      <w:proofErr w:type="spellStart"/>
      <w:r w:rsidRPr="00B33CC1">
        <w:rPr>
          <w:rFonts w:ascii="Times New Roman" w:eastAsia="Times New Roman" w:hAnsi="Times New Roman" w:cs="Times New Roman"/>
          <w:color w:val="202122"/>
          <w:kern w:val="0"/>
          <w:sz w:val="36"/>
          <w:szCs w:val="36"/>
          <w14:ligatures w14:val="none"/>
        </w:rPr>
        <w:t>Bashō</w:t>
      </w:r>
      <w:proofErr w:type="spellEnd"/>
      <w:r w:rsidRPr="00B33CC1">
        <w:rPr>
          <w:rFonts w:ascii="Times New Roman" w:eastAsia="Times New Roman" w:hAnsi="Times New Roman" w:cs="Times New Roman"/>
          <w:color w:val="202122"/>
          <w:kern w:val="0"/>
          <w:sz w:val="36"/>
          <w:szCs w:val="36"/>
          <w14:ligatures w14:val="none"/>
        </w:rPr>
        <w:t>, spiccano in particolare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"https://it.wikipedia.org/wiki/Yosa_Buson" \o "Yosa Buson"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Yosa</w:t>
      </w:r>
      <w:proofErr w:type="spellEnd"/>
      <w:r w:rsidRPr="00B33CC1">
        <w:rPr>
          <w:rFonts w:ascii="Times New Roman" w:eastAsia="Times New Roman" w:hAnsi="Times New Roman" w:cs="Times New Roman"/>
          <w:color w:val="0645AD"/>
          <w:kern w:val="0"/>
          <w:sz w:val="36"/>
          <w:szCs w:val="36"/>
          <w:u w:val="single"/>
          <w14:ligatures w14:val="none"/>
        </w:rPr>
        <w:t xml:space="preserve"> Buson</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e </w:t>
      </w:r>
      <w:hyperlink r:id="rId84" w:tooltip="Kobayashi Issa" w:history="1">
        <w:r w:rsidRPr="00B33CC1">
          <w:rPr>
            <w:rFonts w:ascii="Times New Roman" w:eastAsia="Times New Roman" w:hAnsi="Times New Roman" w:cs="Times New Roman"/>
            <w:color w:val="0645AD"/>
            <w:kern w:val="0"/>
            <w:sz w:val="36"/>
            <w:szCs w:val="36"/>
            <w:u w:val="single"/>
            <w14:ligatures w14:val="none"/>
          </w:rPr>
          <w:t>Kobayashi Issa</w:t>
        </w:r>
      </w:hyperlink>
      <w:r w:rsidRPr="00B33CC1">
        <w:rPr>
          <w:rFonts w:ascii="Times New Roman" w:eastAsia="Times New Roman" w:hAnsi="Times New Roman" w:cs="Times New Roman"/>
          <w:color w:val="202122"/>
          <w:kern w:val="0"/>
          <w:sz w:val="36"/>
          <w:szCs w:val="36"/>
          <w14:ligatures w14:val="none"/>
        </w:rPr>
        <w:t>.</w:t>
      </w:r>
      <w:hyperlink r:id="rId85" w:anchor="cite_note-:7-23" w:history="1">
        <w:r w:rsidRPr="00B33CC1">
          <w:rPr>
            <w:rFonts w:ascii="Times New Roman" w:eastAsia="Times New Roman" w:hAnsi="Times New Roman" w:cs="Times New Roman"/>
            <w:color w:val="0645AD"/>
            <w:kern w:val="0"/>
            <w:sz w:val="36"/>
            <w:szCs w:val="36"/>
            <w:u w:val="single"/>
            <w:vertAlign w:val="superscript"/>
            <w14:ligatures w14:val="none"/>
          </w:rPr>
          <w:t>[23]</w:t>
        </w:r>
      </w:hyperlink>
    </w:p>
    <w:p w14:paraId="2420CABA"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proofErr w:type="spellStart"/>
      <w:r w:rsidRPr="00B33CC1">
        <w:rPr>
          <w:rFonts w:ascii="Times New Roman" w:eastAsia="Times New Roman" w:hAnsi="Times New Roman" w:cs="Times New Roman"/>
          <w:b/>
          <w:bCs/>
          <w:color w:val="000000"/>
          <w:kern w:val="0"/>
          <w:sz w:val="36"/>
          <w:szCs w:val="36"/>
          <w14:ligatures w14:val="none"/>
        </w:rPr>
        <w:t>Kanazōshi</w:t>
      </w:r>
      <w:proofErr w:type="spellEnd"/>
      <w:r w:rsidRPr="00B33CC1">
        <w:rPr>
          <w:rFonts w:ascii="Times New Roman" w:eastAsia="Times New Roman" w:hAnsi="Times New Roman" w:cs="Times New Roman"/>
          <w:b/>
          <w:bCs/>
          <w:color w:val="000000"/>
          <w:kern w:val="0"/>
          <w:sz w:val="36"/>
          <w:szCs w:val="36"/>
          <w14:ligatures w14:val="none"/>
        </w:rPr>
        <w:t xml:space="preserve"> e </w:t>
      </w:r>
      <w:proofErr w:type="spellStart"/>
      <w:r w:rsidRPr="00B33CC1">
        <w:rPr>
          <w:rFonts w:ascii="Times New Roman" w:eastAsia="Times New Roman" w:hAnsi="Times New Roman" w:cs="Times New Roman"/>
          <w:b/>
          <w:bCs/>
          <w:color w:val="000000"/>
          <w:kern w:val="0"/>
          <w:sz w:val="36"/>
          <w:szCs w:val="36"/>
          <w14:ligatures w14:val="none"/>
        </w:rPr>
        <w:t>Ukiyozōshi</w:t>
      </w:r>
      <w:proofErr w:type="spellEnd"/>
      <w:r w:rsidRPr="00B33CC1">
        <w:rPr>
          <w:rFonts w:ascii="Times New Roman" w:eastAsia="Times New Roman" w:hAnsi="Times New Roman" w:cs="Times New Roman"/>
          <w:color w:val="54595D"/>
          <w:kern w:val="0"/>
          <w:sz w:val="36"/>
          <w:szCs w:val="36"/>
          <w14:ligatures w14:val="none"/>
        </w:rPr>
        <w:t>[</w:t>
      </w:r>
      <w:hyperlink r:id="rId86" w:tooltip="Modifica la sezione Kanazōshi e Ukiyozōsh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87" w:tooltip="Modifica la sezione Kanazōshi e Ukiyozōsh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90E0BE7"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Caratterizzato dalla prevalenza dei segni sillabici </w:t>
      </w:r>
      <w:proofErr w:type="spellStart"/>
      <w:r w:rsidRPr="00B33CC1">
        <w:rPr>
          <w:rFonts w:ascii="Times New Roman" w:eastAsia="Times New Roman" w:hAnsi="Times New Roman" w:cs="Times New Roman"/>
          <w:i/>
          <w:iCs/>
          <w:color w:val="202122"/>
          <w:kern w:val="0"/>
          <w:sz w:val="36"/>
          <w:szCs w:val="36"/>
          <w14:ligatures w14:val="none"/>
        </w:rPr>
        <w:t>kana</w:t>
      </w:r>
      <w:proofErr w:type="spellEnd"/>
      <w:r w:rsidRPr="00B33CC1">
        <w:rPr>
          <w:rFonts w:ascii="Times New Roman" w:eastAsia="Times New Roman" w:hAnsi="Times New Roman" w:cs="Times New Roman"/>
          <w:color w:val="202122"/>
          <w:kern w:val="0"/>
          <w:sz w:val="36"/>
          <w:szCs w:val="36"/>
          <w14:ligatures w14:val="none"/>
        </w:rPr>
        <w:t> rispetto ai </w:t>
      </w:r>
      <w:r w:rsidRPr="00B33CC1">
        <w:rPr>
          <w:rFonts w:ascii="Times New Roman" w:eastAsia="Times New Roman" w:hAnsi="Times New Roman" w:cs="Times New Roman"/>
          <w:i/>
          <w:iCs/>
          <w:color w:val="202122"/>
          <w:kern w:val="0"/>
          <w:sz w:val="36"/>
          <w:szCs w:val="36"/>
          <w14:ligatures w14:val="none"/>
        </w:rPr>
        <w:t>kanji</w:t>
      </w:r>
      <w:r w:rsidRPr="00B33CC1">
        <w:rPr>
          <w:rFonts w:ascii="Times New Roman" w:eastAsia="Times New Roman" w:hAnsi="Times New Roman" w:cs="Times New Roman"/>
          <w:color w:val="202122"/>
          <w:kern w:val="0"/>
          <w:sz w:val="36"/>
          <w:szCs w:val="36"/>
          <w14:ligatures w14:val="none"/>
        </w:rPr>
        <w:t>, il genere narrativo dei </w:t>
      </w:r>
      <w:proofErr w:type="spellStart"/>
      <w:r w:rsidRPr="00B33CC1">
        <w:rPr>
          <w:rFonts w:ascii="Times New Roman" w:eastAsia="Times New Roman" w:hAnsi="Times New Roman" w:cs="Times New Roman"/>
          <w:i/>
          <w:iCs/>
          <w:color w:val="202122"/>
          <w:kern w:val="0"/>
          <w:sz w:val="36"/>
          <w:szCs w:val="36"/>
          <w14:ligatures w14:val="none"/>
        </w:rPr>
        <w:t>kanazōshi</w:t>
      </w:r>
      <w:proofErr w:type="spellEnd"/>
      <w:r w:rsidRPr="00B33CC1">
        <w:rPr>
          <w:rFonts w:ascii="Times New Roman" w:eastAsia="Times New Roman" w:hAnsi="Times New Roman" w:cs="Times New Roman"/>
          <w:color w:val="202122"/>
          <w:kern w:val="0"/>
          <w:sz w:val="36"/>
          <w:szCs w:val="36"/>
          <w14:ligatures w14:val="none"/>
        </w:rPr>
        <w:t> si sviluppa tra il 1600 e il 1682, ossia tra gli </w:t>
      </w:r>
      <w:proofErr w:type="spellStart"/>
      <w:r w:rsidRPr="00B33CC1">
        <w:rPr>
          <w:rFonts w:ascii="Times New Roman" w:eastAsia="Times New Roman" w:hAnsi="Times New Roman" w:cs="Times New Roman"/>
          <w:i/>
          <w:iCs/>
          <w:color w:val="202122"/>
          <w:kern w:val="0"/>
          <w:sz w:val="36"/>
          <w:szCs w:val="36"/>
          <w14:ligatures w14:val="none"/>
        </w:rPr>
        <w:t>otogizōshi</w:t>
      </w:r>
      <w:proofErr w:type="spellEnd"/>
      <w:r w:rsidRPr="00B33CC1">
        <w:rPr>
          <w:rFonts w:ascii="Times New Roman" w:eastAsia="Times New Roman" w:hAnsi="Times New Roman" w:cs="Times New Roman"/>
          <w:color w:val="202122"/>
          <w:kern w:val="0"/>
          <w:sz w:val="36"/>
          <w:szCs w:val="36"/>
          <w14:ligatures w14:val="none"/>
        </w:rPr>
        <w:t> e il primo </w:t>
      </w:r>
      <w:proofErr w:type="spellStart"/>
      <w:r w:rsidRPr="00B33CC1">
        <w:rPr>
          <w:rFonts w:ascii="Times New Roman" w:eastAsia="Times New Roman" w:hAnsi="Times New Roman" w:cs="Times New Roman"/>
          <w:i/>
          <w:iCs/>
          <w:color w:val="202122"/>
          <w:kern w:val="0"/>
          <w:sz w:val="36"/>
          <w:szCs w:val="36"/>
          <w14:ligatures w14:val="none"/>
        </w:rPr>
        <w:t>ukiyozōshi</w:t>
      </w:r>
      <w:proofErr w:type="spellEnd"/>
      <w:r w:rsidRPr="00B33CC1">
        <w:rPr>
          <w:rFonts w:ascii="Times New Roman" w:eastAsia="Times New Roman" w:hAnsi="Times New Roman" w:cs="Times New Roman"/>
          <w:color w:val="202122"/>
          <w:kern w:val="0"/>
          <w:sz w:val="36"/>
          <w:szCs w:val="36"/>
          <w14:ligatures w14:val="none"/>
        </w:rPr>
        <w:t xml:space="preserve">. Questo genere comprende una larga varietà di testi, spesso dal carattere </w:t>
      </w:r>
      <w:proofErr w:type="spellStart"/>
      <w:r w:rsidRPr="00B33CC1">
        <w:rPr>
          <w:rFonts w:ascii="Times New Roman" w:eastAsia="Times New Roman" w:hAnsi="Times New Roman" w:cs="Times New Roman"/>
          <w:color w:val="202122"/>
          <w:kern w:val="0"/>
          <w:sz w:val="36"/>
          <w:szCs w:val="36"/>
          <w14:ligatures w14:val="none"/>
        </w:rPr>
        <w:t>disomogeo</w:t>
      </w:r>
      <w:proofErr w:type="spellEnd"/>
      <w:r w:rsidRPr="00B33CC1">
        <w:rPr>
          <w:rFonts w:ascii="Times New Roman" w:eastAsia="Times New Roman" w:hAnsi="Times New Roman" w:cs="Times New Roman"/>
          <w:color w:val="202122"/>
          <w:kern w:val="0"/>
          <w:sz w:val="36"/>
          <w:szCs w:val="36"/>
          <w14:ligatures w14:val="none"/>
        </w:rPr>
        <w:t>: testi di ispirazione buddhista o confuciana, guide di viaggio, parodie di testi conosciuti, guide di posti popolari, traduzioni o adattamenti di testi stranieri e riprese dei modelli del </w:t>
      </w:r>
      <w:proofErr w:type="spellStart"/>
      <w:r w:rsidRPr="00B33CC1">
        <w:rPr>
          <w:rFonts w:ascii="Times New Roman" w:eastAsia="Times New Roman" w:hAnsi="Times New Roman" w:cs="Times New Roman"/>
          <w:i/>
          <w:iCs/>
          <w:color w:val="202122"/>
          <w:kern w:val="0"/>
          <w:sz w:val="36"/>
          <w:szCs w:val="36"/>
          <w14:ligatures w14:val="none"/>
        </w:rPr>
        <w:t>setsuwa</w:t>
      </w:r>
      <w:proofErr w:type="spellEnd"/>
      <w:r w:rsidRPr="00B33CC1">
        <w:rPr>
          <w:rFonts w:ascii="Times New Roman" w:eastAsia="Times New Roman" w:hAnsi="Times New Roman" w:cs="Times New Roman"/>
          <w:color w:val="202122"/>
          <w:kern w:val="0"/>
          <w:sz w:val="36"/>
          <w:szCs w:val="36"/>
          <w14:ligatures w14:val="none"/>
        </w:rPr>
        <w:t> e del </w:t>
      </w:r>
      <w:hyperlink r:id="rId88" w:tooltip="Monogatari" w:history="1">
        <w:r w:rsidRPr="00B33CC1">
          <w:rPr>
            <w:rFonts w:ascii="Times New Roman" w:eastAsia="Times New Roman" w:hAnsi="Times New Roman" w:cs="Times New Roman"/>
            <w:i/>
            <w:iCs/>
            <w:color w:val="0645AD"/>
            <w:kern w:val="0"/>
            <w:sz w:val="36"/>
            <w:szCs w:val="36"/>
            <w:u w:val="single"/>
            <w14:ligatures w14:val="none"/>
          </w:rPr>
          <w:t>monogatari</w:t>
        </w:r>
      </w:hyperlink>
      <w:r w:rsidRPr="00B33CC1">
        <w:rPr>
          <w:rFonts w:ascii="Times New Roman" w:eastAsia="Times New Roman" w:hAnsi="Times New Roman" w:cs="Times New Roman"/>
          <w:color w:val="202122"/>
          <w:kern w:val="0"/>
          <w:sz w:val="36"/>
          <w:szCs w:val="36"/>
          <w14:ligatures w14:val="none"/>
        </w:rPr>
        <w:t>.</w:t>
      </w:r>
      <w:hyperlink r:id="rId89" w:anchor="cite_note-26" w:history="1">
        <w:r w:rsidRPr="00B33CC1">
          <w:rPr>
            <w:rFonts w:ascii="Times New Roman" w:eastAsia="Times New Roman" w:hAnsi="Times New Roman" w:cs="Times New Roman"/>
            <w:color w:val="0645AD"/>
            <w:kern w:val="0"/>
            <w:sz w:val="36"/>
            <w:szCs w:val="36"/>
            <w:u w:val="single"/>
            <w:vertAlign w:val="superscript"/>
            <w14:ligatures w14:val="none"/>
          </w:rPr>
          <w:t>[26]</w:t>
        </w:r>
      </w:hyperlink>
      <w:r w:rsidRPr="00B33CC1">
        <w:rPr>
          <w:rFonts w:ascii="Times New Roman" w:eastAsia="Times New Roman" w:hAnsi="Times New Roman" w:cs="Times New Roman"/>
          <w:color w:val="202122"/>
          <w:kern w:val="0"/>
          <w:sz w:val="36"/>
          <w:szCs w:val="36"/>
          <w14:ligatures w14:val="none"/>
        </w:rPr>
        <w:t> Al suo interno, i testi si possono suddividere in categorie a seconda della loro finalità: pratica, educativa o ludica.</w:t>
      </w:r>
      <w:hyperlink r:id="rId90" w:anchor="cite_note-27" w:history="1">
        <w:r w:rsidRPr="00B33CC1">
          <w:rPr>
            <w:rFonts w:ascii="Times New Roman" w:eastAsia="Times New Roman" w:hAnsi="Times New Roman" w:cs="Times New Roman"/>
            <w:color w:val="0645AD"/>
            <w:kern w:val="0"/>
            <w:sz w:val="36"/>
            <w:szCs w:val="36"/>
            <w:u w:val="single"/>
            <w:vertAlign w:val="superscript"/>
            <w14:ligatures w14:val="none"/>
          </w:rPr>
          <w:t>[27]</w:t>
        </w:r>
      </w:hyperlink>
    </w:p>
    <w:p w14:paraId="4AEB5796"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Con la pubblicazione del </w:t>
      </w:r>
      <w:proofErr w:type="spellStart"/>
      <w:r w:rsidRPr="00B33CC1">
        <w:rPr>
          <w:rFonts w:ascii="Times New Roman" w:eastAsia="Times New Roman" w:hAnsi="Times New Roman" w:cs="Times New Roman"/>
          <w:i/>
          <w:iCs/>
          <w:color w:val="202122"/>
          <w:kern w:val="0"/>
          <w:sz w:val="36"/>
          <w:szCs w:val="36"/>
          <w14:ligatures w14:val="none"/>
        </w:rPr>
        <w:t>kanazōshi</w:t>
      </w:r>
      <w:proofErr w:type="spellEnd"/>
      <w:r w:rsidRPr="00B33CC1">
        <w:rPr>
          <w:rFonts w:ascii="Times New Roman" w:eastAsia="Times New Roman" w:hAnsi="Times New Roman" w:cs="Times New Roman"/>
          <w:color w:val="202122"/>
          <w:kern w:val="0"/>
          <w:sz w:val="36"/>
          <w:szCs w:val="36"/>
          <w14:ligatures w14:val="none"/>
        </w:rPr>
        <w:t> di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"https://it.wikipedia.org/wiki/Asai_Ry%C5%8Di" \o "Asai Ryōi"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Asai</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Ryōi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Ukiyo</w:t>
      </w:r>
      <w:proofErr w:type="spellEnd"/>
      <w:r w:rsidRPr="00B33CC1">
        <w:rPr>
          <w:rFonts w:ascii="Times New Roman" w:eastAsia="Times New Roman" w:hAnsi="Times New Roman" w:cs="Times New Roman"/>
          <w:i/>
          <w:iCs/>
          <w:color w:val="202122"/>
          <w:kern w:val="0"/>
          <w:sz w:val="36"/>
          <w:szCs w:val="36"/>
          <w14:ligatures w14:val="none"/>
        </w:rPr>
        <w:t xml:space="preserve"> monogatari</w:t>
      </w:r>
      <w:r w:rsidRPr="00B33CC1">
        <w:rPr>
          <w:rFonts w:ascii="Times New Roman" w:eastAsia="Times New Roman" w:hAnsi="Times New Roman" w:cs="Times New Roman"/>
          <w:color w:val="202122"/>
          <w:kern w:val="0"/>
          <w:sz w:val="36"/>
          <w:szCs w:val="36"/>
          <w14:ligatures w14:val="none"/>
        </w:rPr>
        <w:t> (Racconto del mondo fluttuante, 1661), il termine </w:t>
      </w:r>
      <w:proofErr w:type="spellStart"/>
      <w:r w:rsidRPr="00B33CC1">
        <w:rPr>
          <w:rFonts w:ascii="Times New Roman" w:eastAsia="Times New Roman" w:hAnsi="Times New Roman" w:cs="Times New Roman"/>
          <w:i/>
          <w:iCs/>
          <w:color w:val="202122"/>
          <w:kern w:val="0"/>
          <w:sz w:val="36"/>
          <w:szCs w:val="36"/>
          <w14:ligatures w14:val="none"/>
        </w:rPr>
        <w:t>ukiyo</w:t>
      </w:r>
      <w:proofErr w:type="spellEnd"/>
      <w:r w:rsidRPr="00B33CC1">
        <w:rPr>
          <w:rFonts w:ascii="Times New Roman" w:eastAsia="Times New Roman" w:hAnsi="Times New Roman" w:cs="Times New Roman"/>
          <w:color w:val="202122"/>
          <w:kern w:val="0"/>
          <w:sz w:val="36"/>
          <w:szCs w:val="36"/>
          <w14:ligatures w14:val="none"/>
        </w:rPr>
        <w:t>, precedentemente legato all'idea di impermanenza nel buddhismo, assume il significato di "mondo fluttuante". La produzione letteraria successiva viene quindi denominata </w:t>
      </w:r>
      <w:proofErr w:type="spellStart"/>
      <w:r w:rsidRPr="00B33CC1">
        <w:rPr>
          <w:rFonts w:ascii="Times New Roman" w:eastAsia="Times New Roman" w:hAnsi="Times New Roman" w:cs="Times New Roman"/>
          <w:i/>
          <w:iCs/>
          <w:color w:val="202122"/>
          <w:kern w:val="0"/>
          <w:sz w:val="36"/>
          <w:szCs w:val="36"/>
          <w14:ligatures w14:val="none"/>
        </w:rPr>
        <w:t>ukiyozōshi</w:t>
      </w:r>
      <w:proofErr w:type="spellEnd"/>
      <w:r w:rsidRPr="00B33CC1">
        <w:rPr>
          <w:rFonts w:ascii="Times New Roman" w:eastAsia="Times New Roman" w:hAnsi="Times New Roman" w:cs="Times New Roman"/>
          <w:color w:val="202122"/>
          <w:kern w:val="0"/>
          <w:sz w:val="36"/>
          <w:szCs w:val="36"/>
          <w14:ligatures w14:val="none"/>
        </w:rPr>
        <w:t>: opere scritte con tratti umoristici e incentrate sui quartieri di piacere o sulla cultura </w:t>
      </w:r>
      <w:proofErr w:type="spellStart"/>
      <w:r w:rsidRPr="00B33CC1">
        <w:rPr>
          <w:rFonts w:ascii="Times New Roman" w:eastAsia="Times New Roman" w:hAnsi="Times New Roman" w:cs="Times New Roman"/>
          <w:i/>
          <w:iCs/>
          <w:color w:val="202122"/>
          <w:kern w:val="0"/>
          <w:sz w:val="36"/>
          <w:szCs w:val="36"/>
          <w14:ligatures w14:val="none"/>
        </w:rPr>
        <w:t>chōnin</w:t>
      </w:r>
      <w:proofErr w:type="spellEnd"/>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Times New Roman" w:hAnsi="Times New Roman" w:cs="Times New Roman"/>
          <w:color w:val="202122"/>
          <w:kern w:val="0"/>
          <w:sz w:val="36"/>
          <w:szCs w:val="36"/>
          <w14:ligatures w14:val="none"/>
        </w:rPr>
        <w:lastRenderedPageBreak/>
        <w:t>Massimo esponente è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"https://it.wikipedia.org/wiki/Ihara_Saikaku" \o "Ihara Saikaku"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Ihara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Saikaku</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che diede inizio al genere nel 1682 con </w:t>
      </w:r>
      <w:proofErr w:type="spellStart"/>
      <w:r w:rsidRPr="00B33CC1">
        <w:rPr>
          <w:rFonts w:ascii="Times New Roman" w:eastAsia="Times New Roman" w:hAnsi="Times New Roman" w:cs="Times New Roman"/>
          <w:i/>
          <w:iCs/>
          <w:color w:val="202122"/>
          <w:kern w:val="0"/>
          <w:sz w:val="36"/>
          <w:szCs w:val="36"/>
          <w14:ligatures w14:val="none"/>
        </w:rPr>
        <w:t>Kōshoku</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ichidai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otoko</w:t>
      </w:r>
      <w:proofErr w:type="spellEnd"/>
      <w:r w:rsidRPr="00B33CC1">
        <w:rPr>
          <w:rFonts w:ascii="Times New Roman" w:eastAsia="Times New Roman" w:hAnsi="Times New Roman" w:cs="Times New Roman"/>
          <w:color w:val="202122"/>
          <w:kern w:val="0"/>
          <w:sz w:val="36"/>
          <w:szCs w:val="36"/>
          <w14:ligatures w14:val="none"/>
        </w:rPr>
        <w:t> (Vita di un libertino).</w:t>
      </w:r>
      <w:hyperlink r:id="rId91" w:anchor="cite_note-28" w:history="1">
        <w:r w:rsidRPr="00B33CC1">
          <w:rPr>
            <w:rFonts w:ascii="Times New Roman" w:eastAsia="Times New Roman" w:hAnsi="Times New Roman" w:cs="Times New Roman"/>
            <w:color w:val="0645AD"/>
            <w:kern w:val="0"/>
            <w:sz w:val="36"/>
            <w:szCs w:val="36"/>
            <w:u w:val="single"/>
            <w:vertAlign w:val="superscript"/>
            <w14:ligatures w14:val="none"/>
          </w:rPr>
          <w:t>[28]</w:t>
        </w:r>
      </w:hyperlink>
    </w:p>
    <w:p w14:paraId="418BF7F3"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proofErr w:type="spellStart"/>
      <w:r w:rsidRPr="00B33CC1">
        <w:rPr>
          <w:rFonts w:ascii="Times New Roman" w:eastAsia="Times New Roman" w:hAnsi="Times New Roman" w:cs="Times New Roman"/>
          <w:b/>
          <w:bCs/>
          <w:color w:val="000000"/>
          <w:kern w:val="0"/>
          <w:sz w:val="36"/>
          <w:szCs w:val="36"/>
          <w14:ligatures w14:val="none"/>
        </w:rPr>
        <w:t>Gesaku</w:t>
      </w:r>
      <w:proofErr w:type="spellEnd"/>
      <w:r w:rsidRPr="00B33CC1">
        <w:rPr>
          <w:rFonts w:ascii="Times New Roman" w:eastAsia="Times New Roman" w:hAnsi="Times New Roman" w:cs="Times New Roman"/>
          <w:color w:val="54595D"/>
          <w:kern w:val="0"/>
          <w:sz w:val="36"/>
          <w:szCs w:val="36"/>
          <w14:ligatures w14:val="none"/>
        </w:rPr>
        <w:t>[</w:t>
      </w:r>
      <w:hyperlink r:id="rId92" w:tooltip="Modifica la sezione Gesaku"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93" w:tooltip="Modifica la sezione Gesaku"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31B3F2AE"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Letteralmente "opere scritte per divertimento", il termine </w:t>
      </w:r>
      <w:proofErr w:type="spellStart"/>
      <w:r w:rsidRPr="00B33CC1">
        <w:rPr>
          <w:rFonts w:ascii="Times New Roman" w:eastAsia="Times New Roman" w:hAnsi="Times New Roman" w:cs="Times New Roman"/>
          <w:i/>
          <w:iCs/>
          <w:color w:val="202122"/>
          <w:kern w:val="0"/>
          <w:sz w:val="36"/>
          <w:szCs w:val="36"/>
          <w14:ligatures w14:val="none"/>
        </w:rPr>
        <w:t>gesaku</w:t>
      </w:r>
      <w:proofErr w:type="spellEnd"/>
      <w:r w:rsidRPr="00B33CC1">
        <w:rPr>
          <w:rFonts w:ascii="Times New Roman" w:eastAsia="Times New Roman" w:hAnsi="Times New Roman" w:cs="Times New Roman"/>
          <w:color w:val="202122"/>
          <w:kern w:val="0"/>
          <w:sz w:val="36"/>
          <w:szCs w:val="36"/>
          <w14:ligatures w14:val="none"/>
        </w:rPr>
        <w:t> indica un numero di testi scritti dagli intellettuali </w:t>
      </w:r>
      <w:proofErr w:type="spellStart"/>
      <w:r w:rsidRPr="00B33CC1">
        <w:rPr>
          <w:rFonts w:ascii="Times New Roman" w:eastAsia="Times New Roman" w:hAnsi="Times New Roman" w:cs="Times New Roman"/>
          <w:i/>
          <w:iCs/>
          <w:color w:val="202122"/>
          <w:kern w:val="0"/>
          <w:sz w:val="36"/>
          <w:szCs w:val="36"/>
          <w14:ligatures w14:val="none"/>
        </w:rPr>
        <w:t>bunjin</w:t>
      </w:r>
      <w:proofErr w:type="spellEnd"/>
      <w:r w:rsidRPr="00B33CC1">
        <w:rPr>
          <w:rFonts w:ascii="Times New Roman" w:eastAsia="Times New Roman" w:hAnsi="Times New Roman" w:cs="Times New Roman"/>
          <w:color w:val="202122"/>
          <w:kern w:val="0"/>
          <w:sz w:val="36"/>
          <w:szCs w:val="36"/>
          <w14:ligatures w14:val="none"/>
        </w:rPr>
        <w:t> (uomini di lettere) in lingua giapponese, dai toni ironici/satirici e rivolti al divertimento del pubblico dei </w:t>
      </w:r>
      <w:proofErr w:type="spellStart"/>
      <w:r w:rsidRPr="00B33CC1">
        <w:rPr>
          <w:rFonts w:ascii="Times New Roman" w:eastAsia="Times New Roman" w:hAnsi="Times New Roman" w:cs="Times New Roman"/>
          <w:i/>
          <w:iCs/>
          <w:color w:val="202122"/>
          <w:kern w:val="0"/>
          <w:sz w:val="36"/>
          <w:szCs w:val="36"/>
          <w14:ligatures w14:val="none"/>
        </w:rPr>
        <w:t>chōnin</w:t>
      </w:r>
      <w:proofErr w:type="spellEnd"/>
      <w:r w:rsidRPr="00B33CC1">
        <w:rPr>
          <w:rFonts w:ascii="Times New Roman" w:eastAsia="Times New Roman" w:hAnsi="Times New Roman" w:cs="Times New Roman"/>
          <w:color w:val="202122"/>
          <w:kern w:val="0"/>
          <w:sz w:val="36"/>
          <w:szCs w:val="36"/>
          <w14:ligatures w14:val="none"/>
        </w:rPr>
        <w:t>. Con i </w:t>
      </w:r>
      <w:proofErr w:type="spellStart"/>
      <w:r w:rsidRPr="00B33CC1">
        <w:rPr>
          <w:rFonts w:ascii="Times New Roman" w:eastAsia="Times New Roman" w:hAnsi="Times New Roman" w:cs="Times New Roman"/>
          <w:i/>
          <w:iCs/>
          <w:color w:val="202122"/>
          <w:kern w:val="0"/>
          <w:sz w:val="36"/>
          <w:szCs w:val="36"/>
          <w14:ligatures w14:val="none"/>
        </w:rPr>
        <w:t>gesakusha</w:t>
      </w:r>
      <w:proofErr w:type="spellEnd"/>
      <w:r w:rsidRPr="00B33CC1">
        <w:rPr>
          <w:rFonts w:ascii="Times New Roman" w:eastAsia="Times New Roman" w:hAnsi="Times New Roman" w:cs="Times New Roman"/>
          <w:color w:val="202122"/>
          <w:kern w:val="0"/>
          <w:sz w:val="36"/>
          <w:szCs w:val="36"/>
          <w14:ligatures w14:val="none"/>
        </w:rPr>
        <w:t> (autori di </w:t>
      </w:r>
      <w:proofErr w:type="spellStart"/>
      <w:r w:rsidRPr="00B33CC1">
        <w:rPr>
          <w:rFonts w:ascii="Times New Roman" w:eastAsia="Times New Roman" w:hAnsi="Times New Roman" w:cs="Times New Roman"/>
          <w:i/>
          <w:iCs/>
          <w:color w:val="202122"/>
          <w:kern w:val="0"/>
          <w:sz w:val="36"/>
          <w:szCs w:val="36"/>
          <w14:ligatures w14:val="none"/>
        </w:rPr>
        <w:t>gesaku</w:t>
      </w:r>
      <w:proofErr w:type="spellEnd"/>
      <w:r w:rsidRPr="00B33CC1">
        <w:rPr>
          <w:rFonts w:ascii="Times New Roman" w:eastAsia="Times New Roman" w:hAnsi="Times New Roman" w:cs="Times New Roman"/>
          <w:color w:val="202122"/>
          <w:kern w:val="0"/>
          <w:sz w:val="36"/>
          <w:szCs w:val="36"/>
          <w14:ligatures w14:val="none"/>
        </w:rPr>
        <w:t>) e la diffusione dell'editoria vengono a formarsi le figure di scrittori e tecnici professionisti. I testi ricoprono diversi generi, contenuti e vesti grafiche e possono essere divisi in: </w:t>
      </w:r>
      <w:proofErr w:type="spellStart"/>
      <w:r w:rsidRPr="00B33CC1">
        <w:rPr>
          <w:rFonts w:ascii="Times New Roman" w:eastAsia="Times New Roman" w:hAnsi="Times New Roman" w:cs="Times New Roman"/>
          <w:i/>
          <w:iCs/>
          <w:color w:val="202122"/>
          <w:kern w:val="0"/>
          <w:sz w:val="36"/>
          <w:szCs w:val="36"/>
          <w14:ligatures w14:val="none"/>
        </w:rPr>
        <w:t>dangibon</w:t>
      </w:r>
      <w:proofErr w:type="spellEnd"/>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sharebon</w:t>
      </w:r>
      <w:proofErr w:type="spellEnd"/>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ninjōbon</w:t>
      </w:r>
      <w:proofErr w:type="spellEnd"/>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kusazōshi</w:t>
      </w:r>
      <w:proofErr w:type="spellEnd"/>
      <w:r w:rsidRPr="00B33CC1">
        <w:rPr>
          <w:rFonts w:ascii="Times New Roman" w:eastAsia="Times New Roman" w:hAnsi="Times New Roman" w:cs="Times New Roman"/>
          <w:color w:val="202122"/>
          <w:kern w:val="0"/>
          <w:sz w:val="36"/>
          <w:szCs w:val="36"/>
          <w14:ligatures w14:val="none"/>
        </w:rPr>
        <w:t> e </w:t>
      </w:r>
      <w:proofErr w:type="spellStart"/>
      <w:r w:rsidRPr="00B33CC1">
        <w:rPr>
          <w:rFonts w:ascii="Times New Roman" w:eastAsia="Times New Roman" w:hAnsi="Times New Roman" w:cs="Times New Roman"/>
          <w:i/>
          <w:iCs/>
          <w:color w:val="202122"/>
          <w:kern w:val="0"/>
          <w:sz w:val="36"/>
          <w:szCs w:val="36"/>
          <w14:ligatures w14:val="none"/>
        </w:rPr>
        <w:t>kokkeibon</w:t>
      </w:r>
      <w:proofErr w:type="spellEnd"/>
      <w:r w:rsidRPr="00B33CC1">
        <w:rPr>
          <w:rFonts w:ascii="Times New Roman" w:eastAsia="Times New Roman" w:hAnsi="Times New Roman" w:cs="Times New Roman"/>
          <w:color w:val="202122"/>
          <w:kern w:val="0"/>
          <w:sz w:val="36"/>
          <w:szCs w:val="36"/>
          <w14:ligatures w14:val="none"/>
        </w:rPr>
        <w:t>.</w:t>
      </w:r>
      <w:hyperlink r:id="rId94" w:anchor="cite_note-:8-29" w:history="1">
        <w:r w:rsidRPr="00B33CC1">
          <w:rPr>
            <w:rFonts w:ascii="Times New Roman" w:eastAsia="Times New Roman" w:hAnsi="Times New Roman" w:cs="Times New Roman"/>
            <w:color w:val="0645AD"/>
            <w:kern w:val="0"/>
            <w:sz w:val="36"/>
            <w:szCs w:val="36"/>
            <w:u w:val="single"/>
            <w:vertAlign w:val="superscript"/>
            <w14:ligatures w14:val="none"/>
          </w:rPr>
          <w:t>[29]</w:t>
        </w:r>
      </w:hyperlink>
    </w:p>
    <w:p w14:paraId="5F71C909"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 </w:t>
      </w:r>
      <w:proofErr w:type="spellStart"/>
      <w:r w:rsidRPr="00B33CC1">
        <w:rPr>
          <w:rFonts w:ascii="Times New Roman" w:eastAsia="Times New Roman" w:hAnsi="Times New Roman" w:cs="Times New Roman"/>
          <w:i/>
          <w:iCs/>
          <w:color w:val="202122"/>
          <w:kern w:val="0"/>
          <w:sz w:val="36"/>
          <w:szCs w:val="36"/>
          <w14:ligatures w14:val="none"/>
        </w:rPr>
        <w:t>dangibon</w:t>
      </w:r>
      <w:proofErr w:type="spellEnd"/>
      <w:r w:rsidRPr="00B33CC1">
        <w:rPr>
          <w:rFonts w:ascii="Times New Roman" w:eastAsia="Times New Roman" w:hAnsi="Times New Roman" w:cs="Times New Roman"/>
          <w:color w:val="202122"/>
          <w:kern w:val="0"/>
          <w:sz w:val="36"/>
          <w:szCs w:val="36"/>
          <w14:ligatures w14:val="none"/>
        </w:rPr>
        <w:t> (sermoni satirici) si rifanno allo stile dei sermoni buddhisti, ma con satira e comicità forniscono una critica alla società del tempo. Uno dei maggiori esponenti è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"https://it.wikipedia.org/w/index.php?title=Hiraga_Gennai&amp;action=edit&amp;redlink=1" \o "Hiraga Gennai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Hiraga</w:t>
      </w:r>
      <w:proofErr w:type="spellEnd"/>
      <w:r w:rsidRPr="00B33CC1">
        <w:rPr>
          <w:rFonts w:ascii="Times New Roman" w:eastAsia="Times New Roman" w:hAnsi="Times New Roman" w:cs="Times New Roman"/>
          <w:color w:val="BA0000"/>
          <w:kern w:val="0"/>
          <w:sz w:val="36"/>
          <w:szCs w:val="36"/>
          <w:u w:val="single"/>
          <w14:ligatures w14:val="none"/>
        </w:rPr>
        <w:t xml:space="preserve"> Gennai</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autore di </w:t>
      </w:r>
      <w:proofErr w:type="spellStart"/>
      <w:r w:rsidRPr="00B33CC1">
        <w:rPr>
          <w:rFonts w:ascii="Times New Roman" w:eastAsia="Times New Roman" w:hAnsi="Times New Roman" w:cs="Times New Roman"/>
          <w:i/>
          <w:iCs/>
          <w:color w:val="202122"/>
          <w:kern w:val="0"/>
          <w:sz w:val="36"/>
          <w:szCs w:val="36"/>
          <w14:ligatures w14:val="none"/>
        </w:rPr>
        <w:t>Nenashigusa</w:t>
      </w:r>
      <w:proofErr w:type="spellEnd"/>
      <w:r w:rsidRPr="00B33CC1">
        <w:rPr>
          <w:rFonts w:ascii="Times New Roman" w:eastAsia="Times New Roman" w:hAnsi="Times New Roman" w:cs="Times New Roman"/>
          <w:color w:val="202122"/>
          <w:kern w:val="0"/>
          <w:sz w:val="36"/>
          <w:szCs w:val="36"/>
          <w14:ligatures w14:val="none"/>
        </w:rPr>
        <w:t> (Erba senza radici, 1763-1769).</w:t>
      </w:r>
      <w:hyperlink r:id="rId95" w:anchor="cite_note-:8-29" w:history="1">
        <w:r w:rsidRPr="00B33CC1">
          <w:rPr>
            <w:rFonts w:ascii="Times New Roman" w:eastAsia="Times New Roman" w:hAnsi="Times New Roman" w:cs="Times New Roman"/>
            <w:color w:val="0645AD"/>
            <w:kern w:val="0"/>
            <w:sz w:val="36"/>
            <w:szCs w:val="36"/>
            <w:u w:val="single"/>
            <w:vertAlign w:val="superscript"/>
            <w14:ligatures w14:val="none"/>
          </w:rPr>
          <w:t>[29]</w:t>
        </w:r>
      </w:hyperlink>
    </w:p>
    <w:p w14:paraId="2B3A5794"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Gli </w:t>
      </w:r>
      <w:proofErr w:type="spellStart"/>
      <w:r w:rsidRPr="00B33CC1">
        <w:rPr>
          <w:rFonts w:ascii="Times New Roman" w:eastAsia="Times New Roman" w:hAnsi="Times New Roman" w:cs="Times New Roman"/>
          <w:i/>
          <w:iCs/>
          <w:color w:val="202122"/>
          <w:kern w:val="0"/>
          <w:sz w:val="36"/>
          <w:szCs w:val="36"/>
          <w14:ligatures w14:val="none"/>
        </w:rPr>
        <w:t>sharebon</w:t>
      </w:r>
      <w:proofErr w:type="spellEnd"/>
      <w:r w:rsidRPr="00B33CC1">
        <w:rPr>
          <w:rFonts w:ascii="Times New Roman" w:eastAsia="Times New Roman" w:hAnsi="Times New Roman" w:cs="Times New Roman"/>
          <w:color w:val="202122"/>
          <w:kern w:val="0"/>
          <w:sz w:val="36"/>
          <w:szCs w:val="36"/>
          <w14:ligatures w14:val="none"/>
        </w:rPr>
        <w:t> (libro alla moda) sono ambientati nei quartieri di piacere, presentano delle tipologie fisse di personaggi, e creano nuovi concetti estetici. Satirici e irriverenti, questi testi vennero censurati dallo stato, portando l'autore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"https://it.wikipedia.org/w/index.php?title=Sant%C5%8D_Ky%C5%8Dden&amp;action=edit&amp;redlink=1" \o "Santō Kyōden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Santō</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Kyōden</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a dare il via a storie di stampo più romantico con l'opera </w:t>
      </w:r>
      <w:proofErr w:type="spellStart"/>
      <w:r w:rsidRPr="00B33CC1">
        <w:rPr>
          <w:rFonts w:ascii="Times New Roman" w:eastAsia="Times New Roman" w:hAnsi="Times New Roman" w:cs="Times New Roman"/>
          <w:i/>
          <w:iCs/>
          <w:color w:val="202122"/>
          <w:kern w:val="0"/>
          <w:sz w:val="36"/>
          <w:szCs w:val="36"/>
          <w14:ligatures w14:val="none"/>
        </w:rPr>
        <w:t>Seirō</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hiru</w:t>
      </w:r>
      <w:proofErr w:type="spellEnd"/>
      <w:r w:rsidRPr="00B33CC1">
        <w:rPr>
          <w:rFonts w:ascii="Times New Roman" w:eastAsia="Times New Roman" w:hAnsi="Times New Roman" w:cs="Times New Roman"/>
          <w:i/>
          <w:iCs/>
          <w:color w:val="202122"/>
          <w:kern w:val="0"/>
          <w:sz w:val="36"/>
          <w:szCs w:val="36"/>
          <w14:ligatures w14:val="none"/>
        </w:rPr>
        <w:t xml:space="preserve"> no </w:t>
      </w:r>
      <w:proofErr w:type="spellStart"/>
      <w:r w:rsidRPr="00B33CC1">
        <w:rPr>
          <w:rFonts w:ascii="Times New Roman" w:eastAsia="Times New Roman" w:hAnsi="Times New Roman" w:cs="Times New Roman"/>
          <w:i/>
          <w:iCs/>
          <w:color w:val="202122"/>
          <w:kern w:val="0"/>
          <w:sz w:val="36"/>
          <w:szCs w:val="36"/>
          <w14:ligatures w14:val="none"/>
        </w:rPr>
        <w:t>sekai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nishiki</w:t>
      </w:r>
      <w:proofErr w:type="spellEnd"/>
      <w:r w:rsidRPr="00B33CC1">
        <w:rPr>
          <w:rFonts w:ascii="Times New Roman" w:eastAsia="Times New Roman" w:hAnsi="Times New Roman" w:cs="Times New Roman"/>
          <w:i/>
          <w:iCs/>
          <w:color w:val="202122"/>
          <w:kern w:val="0"/>
          <w:sz w:val="36"/>
          <w:szCs w:val="36"/>
          <w14:ligatures w14:val="none"/>
        </w:rPr>
        <w:t xml:space="preserve"> no </w:t>
      </w:r>
      <w:proofErr w:type="spellStart"/>
      <w:r w:rsidRPr="00B33CC1">
        <w:rPr>
          <w:rFonts w:ascii="Times New Roman" w:eastAsia="Times New Roman" w:hAnsi="Times New Roman" w:cs="Times New Roman"/>
          <w:i/>
          <w:iCs/>
          <w:color w:val="202122"/>
          <w:kern w:val="0"/>
          <w:sz w:val="36"/>
          <w:szCs w:val="36"/>
          <w14:ligatures w14:val="none"/>
        </w:rPr>
        <w:t>ura</w:t>
      </w:r>
      <w:proofErr w:type="spellEnd"/>
      <w:r w:rsidRPr="00B33CC1">
        <w:rPr>
          <w:rFonts w:ascii="Times New Roman" w:eastAsia="Times New Roman" w:hAnsi="Times New Roman" w:cs="Times New Roman"/>
          <w:color w:val="202122"/>
          <w:kern w:val="0"/>
          <w:sz w:val="36"/>
          <w:szCs w:val="36"/>
          <w14:ligatures w14:val="none"/>
        </w:rPr>
        <w:t> (Il mondo di giorno nei quartieri di piacere: il rovescio del broccato, 1791). Il filone degli </w:t>
      </w:r>
      <w:proofErr w:type="spellStart"/>
      <w:r w:rsidRPr="00B33CC1">
        <w:rPr>
          <w:rFonts w:ascii="Times New Roman" w:eastAsia="Times New Roman" w:hAnsi="Times New Roman" w:cs="Times New Roman"/>
          <w:i/>
          <w:iCs/>
          <w:color w:val="202122"/>
          <w:kern w:val="0"/>
          <w:sz w:val="36"/>
          <w:szCs w:val="36"/>
          <w14:ligatures w14:val="none"/>
        </w:rPr>
        <w:t>sharebon</w:t>
      </w:r>
      <w:proofErr w:type="spellEnd"/>
      <w:r w:rsidRPr="00B33CC1">
        <w:rPr>
          <w:rFonts w:ascii="Times New Roman" w:eastAsia="Times New Roman" w:hAnsi="Times New Roman" w:cs="Times New Roman"/>
          <w:color w:val="202122"/>
          <w:kern w:val="0"/>
          <w:sz w:val="36"/>
          <w:szCs w:val="36"/>
          <w14:ligatures w14:val="none"/>
        </w:rPr>
        <w:t> venne così sorpassato in popolarità dalle vicende d'amore dei </w:t>
      </w:r>
      <w:proofErr w:type="spellStart"/>
      <w:r w:rsidRPr="00B33CC1">
        <w:rPr>
          <w:rFonts w:ascii="Times New Roman" w:eastAsia="Times New Roman" w:hAnsi="Times New Roman" w:cs="Times New Roman"/>
          <w:i/>
          <w:iCs/>
          <w:color w:val="202122"/>
          <w:kern w:val="0"/>
          <w:sz w:val="36"/>
          <w:szCs w:val="36"/>
          <w14:ligatures w14:val="none"/>
        </w:rPr>
        <w:t>ninjōbon</w:t>
      </w:r>
      <w:proofErr w:type="spellEnd"/>
      <w:r w:rsidRPr="00B33CC1">
        <w:rPr>
          <w:rFonts w:ascii="Times New Roman" w:eastAsia="Times New Roman" w:hAnsi="Times New Roman" w:cs="Times New Roman"/>
          <w:color w:val="202122"/>
          <w:kern w:val="0"/>
          <w:sz w:val="36"/>
          <w:szCs w:val="36"/>
          <w14:ligatures w14:val="none"/>
        </w:rPr>
        <w:t> (libri dei sentimenti).</w:t>
      </w:r>
      <w:hyperlink r:id="rId96" w:anchor="cite_note-:8-29" w:history="1">
        <w:r w:rsidRPr="00B33CC1">
          <w:rPr>
            <w:rFonts w:ascii="Times New Roman" w:eastAsia="Times New Roman" w:hAnsi="Times New Roman" w:cs="Times New Roman"/>
            <w:color w:val="0645AD"/>
            <w:kern w:val="0"/>
            <w:sz w:val="36"/>
            <w:szCs w:val="36"/>
            <w:u w:val="single"/>
            <w:vertAlign w:val="superscript"/>
            <w14:ligatures w14:val="none"/>
          </w:rPr>
          <w:t>[29]</w:t>
        </w:r>
      </w:hyperlink>
      <w:r w:rsidRPr="00B33CC1">
        <w:rPr>
          <w:rFonts w:ascii="Times New Roman" w:eastAsia="Times New Roman" w:hAnsi="Times New Roman" w:cs="Times New Roman"/>
          <w:color w:val="202122"/>
          <w:kern w:val="0"/>
          <w:sz w:val="36"/>
          <w:szCs w:val="36"/>
          <w14:ligatures w14:val="none"/>
        </w:rPr>
        <w:t> Questi, ambientati sia nei quartieri di piacere che in altre zone cittadine, mettevano in primo piano i sentimenti amorosi, ed erano rivolti ad un pubblico principalmente femminile. L'autore più celebre è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"https://it.wikipedia.org/w/index.php?title=Tamenaga_Shunsui&amp;action=edit&amp;redlink=1" \o "Tamenaga Shunsui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Tamenaga</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Shunsui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con il suo </w:t>
      </w:r>
      <w:proofErr w:type="spellStart"/>
      <w:r w:rsidRPr="00B33CC1">
        <w:rPr>
          <w:rFonts w:ascii="Times New Roman" w:eastAsia="Times New Roman" w:hAnsi="Times New Roman" w:cs="Times New Roman"/>
          <w:i/>
          <w:iCs/>
          <w:color w:val="202122"/>
          <w:kern w:val="0"/>
          <w:sz w:val="36"/>
          <w:szCs w:val="36"/>
          <w14:ligatures w14:val="none"/>
        </w:rPr>
        <w:t>Shunshoku</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umegoyomi</w:t>
      </w:r>
      <w:proofErr w:type="spellEnd"/>
      <w:r w:rsidRPr="00B33CC1">
        <w:rPr>
          <w:rFonts w:ascii="Times New Roman" w:eastAsia="Times New Roman" w:hAnsi="Times New Roman" w:cs="Times New Roman"/>
          <w:color w:val="202122"/>
          <w:kern w:val="0"/>
          <w:sz w:val="36"/>
          <w:szCs w:val="36"/>
          <w14:ligatures w14:val="none"/>
        </w:rPr>
        <w:t> (Scenari di primavera: l'almanacco dei susini, 1832-1833).</w:t>
      </w:r>
      <w:hyperlink r:id="rId97" w:anchor="cite_note-30" w:history="1">
        <w:r w:rsidRPr="00B33CC1">
          <w:rPr>
            <w:rFonts w:ascii="Times New Roman" w:eastAsia="Times New Roman" w:hAnsi="Times New Roman" w:cs="Times New Roman"/>
            <w:color w:val="0645AD"/>
            <w:kern w:val="0"/>
            <w:sz w:val="36"/>
            <w:szCs w:val="36"/>
            <w:u w:val="single"/>
            <w:vertAlign w:val="superscript"/>
            <w14:ligatures w14:val="none"/>
          </w:rPr>
          <w:t>[30]</w:t>
        </w:r>
      </w:hyperlink>
    </w:p>
    <w:p w14:paraId="783EA586"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Con </w:t>
      </w:r>
      <w:proofErr w:type="spellStart"/>
      <w:r w:rsidRPr="00B33CC1">
        <w:rPr>
          <w:rFonts w:ascii="Times New Roman" w:eastAsia="Times New Roman" w:hAnsi="Times New Roman" w:cs="Times New Roman"/>
          <w:i/>
          <w:iCs/>
          <w:color w:val="202122"/>
          <w:kern w:val="0"/>
          <w:sz w:val="36"/>
          <w:szCs w:val="36"/>
          <w14:ligatures w14:val="none"/>
        </w:rPr>
        <w:t>kusazōshi</w:t>
      </w:r>
      <w:proofErr w:type="spellEnd"/>
      <w:r w:rsidRPr="00B33CC1">
        <w:rPr>
          <w:rFonts w:ascii="Times New Roman" w:eastAsia="Times New Roman" w:hAnsi="Times New Roman" w:cs="Times New Roman"/>
          <w:color w:val="202122"/>
          <w:kern w:val="0"/>
          <w:sz w:val="36"/>
          <w:szCs w:val="36"/>
          <w14:ligatures w14:val="none"/>
        </w:rPr>
        <w:t> si intende una vasta produzione di opere, collocate fra la fine del XVII secolo e la fine del XIX secolo, inizialmente nate come libri per i bambini e in seguito rivolte ad un pubblico adulto. Pur presentando vari contenuti, hanno in comune la presenza di frequenti giochi di parole, la comicità, le immagini e i rimandi alle mode del tempo.</w:t>
      </w:r>
      <w:hyperlink r:id="rId98" w:anchor="cite_note-31" w:history="1">
        <w:r w:rsidRPr="00B33CC1">
          <w:rPr>
            <w:rFonts w:ascii="Times New Roman" w:eastAsia="Times New Roman" w:hAnsi="Times New Roman" w:cs="Times New Roman"/>
            <w:color w:val="0645AD"/>
            <w:kern w:val="0"/>
            <w:sz w:val="36"/>
            <w:szCs w:val="36"/>
            <w:u w:val="single"/>
            <w:vertAlign w:val="superscript"/>
            <w14:ligatures w14:val="none"/>
          </w:rPr>
          <w:t>[31]</w:t>
        </w:r>
      </w:hyperlink>
      <w:r w:rsidRPr="00B33CC1">
        <w:rPr>
          <w:rFonts w:ascii="Times New Roman" w:eastAsia="Times New Roman" w:hAnsi="Times New Roman" w:cs="Times New Roman"/>
          <w:color w:val="202122"/>
          <w:kern w:val="0"/>
          <w:sz w:val="36"/>
          <w:szCs w:val="36"/>
          <w14:ligatures w14:val="none"/>
        </w:rPr>
        <w:t> Le numerose sottocategorie sono distinte dal colore della copertina: </w:t>
      </w:r>
      <w:r w:rsidRPr="00B33CC1">
        <w:rPr>
          <w:rFonts w:ascii="Times New Roman" w:eastAsia="Times New Roman" w:hAnsi="Times New Roman" w:cs="Times New Roman"/>
          <w:i/>
          <w:iCs/>
          <w:color w:val="202122"/>
          <w:kern w:val="0"/>
          <w:sz w:val="36"/>
          <w:szCs w:val="36"/>
          <w14:ligatures w14:val="none"/>
        </w:rPr>
        <w:t>akahon</w:t>
      </w:r>
      <w:r w:rsidRPr="00B33CC1">
        <w:rPr>
          <w:rFonts w:ascii="Times New Roman" w:eastAsia="Times New Roman" w:hAnsi="Times New Roman" w:cs="Times New Roman"/>
          <w:color w:val="202122"/>
          <w:kern w:val="0"/>
          <w:sz w:val="36"/>
          <w:szCs w:val="36"/>
          <w14:ligatures w14:val="none"/>
        </w:rPr>
        <w:t> (rosso), </w:t>
      </w:r>
      <w:r w:rsidRPr="00B33CC1">
        <w:rPr>
          <w:rFonts w:ascii="Times New Roman" w:eastAsia="Times New Roman" w:hAnsi="Times New Roman" w:cs="Times New Roman"/>
          <w:i/>
          <w:iCs/>
          <w:color w:val="202122"/>
          <w:kern w:val="0"/>
          <w:sz w:val="36"/>
          <w:szCs w:val="36"/>
          <w14:ligatures w14:val="none"/>
        </w:rPr>
        <w:t>kurohon</w:t>
      </w:r>
      <w:r w:rsidRPr="00B33CC1">
        <w:rPr>
          <w:rFonts w:ascii="Times New Roman" w:eastAsia="Times New Roman" w:hAnsi="Times New Roman" w:cs="Times New Roman"/>
          <w:color w:val="202122"/>
          <w:kern w:val="0"/>
          <w:sz w:val="36"/>
          <w:szCs w:val="36"/>
          <w14:ligatures w14:val="none"/>
        </w:rPr>
        <w:t> (nero), </w:t>
      </w:r>
      <w:proofErr w:type="spellStart"/>
      <w:r w:rsidRPr="00B33CC1">
        <w:rPr>
          <w:rFonts w:ascii="Times New Roman" w:eastAsia="Times New Roman" w:hAnsi="Times New Roman" w:cs="Times New Roman"/>
          <w:i/>
          <w:iCs/>
          <w:color w:val="202122"/>
          <w:kern w:val="0"/>
          <w:sz w:val="36"/>
          <w:szCs w:val="36"/>
          <w14:ligatures w14:val="none"/>
        </w:rPr>
        <w:t>aohon</w:t>
      </w:r>
      <w:proofErr w:type="spellEnd"/>
      <w:r w:rsidRPr="00B33CC1">
        <w:rPr>
          <w:rFonts w:ascii="Times New Roman" w:eastAsia="Times New Roman" w:hAnsi="Times New Roman" w:cs="Times New Roman"/>
          <w:color w:val="202122"/>
          <w:kern w:val="0"/>
          <w:sz w:val="36"/>
          <w:szCs w:val="36"/>
          <w14:ligatures w14:val="none"/>
        </w:rPr>
        <w:t> (verde), </w:t>
      </w:r>
      <w:proofErr w:type="spellStart"/>
      <w:r w:rsidRPr="00B33CC1">
        <w:rPr>
          <w:rFonts w:ascii="Times New Roman" w:eastAsia="Times New Roman" w:hAnsi="Times New Roman" w:cs="Times New Roman"/>
          <w:i/>
          <w:iCs/>
          <w:color w:val="202122"/>
          <w:kern w:val="0"/>
          <w:sz w:val="36"/>
          <w:szCs w:val="36"/>
          <w14:ligatures w14:val="none"/>
        </w:rPr>
        <w:t>kibyōshi</w:t>
      </w:r>
      <w:proofErr w:type="spellEnd"/>
      <w:r w:rsidRPr="00B33CC1">
        <w:rPr>
          <w:rFonts w:ascii="Times New Roman" w:eastAsia="Times New Roman" w:hAnsi="Times New Roman" w:cs="Times New Roman"/>
          <w:color w:val="202122"/>
          <w:kern w:val="0"/>
          <w:sz w:val="36"/>
          <w:szCs w:val="36"/>
          <w14:ligatures w14:val="none"/>
        </w:rPr>
        <w:t> (gial</w:t>
      </w:r>
      <w:r w:rsidRPr="00B33CC1">
        <w:rPr>
          <w:rFonts w:ascii="Times New Roman" w:eastAsia="Times New Roman" w:hAnsi="Times New Roman" w:cs="Times New Roman"/>
          <w:color w:val="202122"/>
          <w:kern w:val="0"/>
          <w:sz w:val="36"/>
          <w:szCs w:val="36"/>
          <w14:ligatures w14:val="none"/>
        </w:rPr>
        <w:lastRenderedPageBreak/>
        <w:t>lo-marrone) e </w:t>
      </w:r>
      <w:proofErr w:type="spellStart"/>
      <w:r w:rsidRPr="00B33CC1">
        <w:rPr>
          <w:rFonts w:ascii="Times New Roman" w:eastAsia="Times New Roman" w:hAnsi="Times New Roman" w:cs="Times New Roman"/>
          <w:i/>
          <w:iCs/>
          <w:color w:val="202122"/>
          <w:kern w:val="0"/>
          <w:sz w:val="36"/>
          <w:szCs w:val="36"/>
          <w14:ligatures w14:val="none"/>
        </w:rPr>
        <w:t>gōkan</w:t>
      </w:r>
      <w:proofErr w:type="spellEnd"/>
      <w:r w:rsidRPr="00B33CC1">
        <w:rPr>
          <w:rFonts w:ascii="Times New Roman" w:eastAsia="Times New Roman" w:hAnsi="Times New Roman" w:cs="Times New Roman"/>
          <w:color w:val="202122"/>
          <w:kern w:val="0"/>
          <w:sz w:val="36"/>
          <w:szCs w:val="36"/>
          <w14:ligatures w14:val="none"/>
        </w:rPr>
        <w:t>, volumi più lunghi creati dalla combinazione di più fascicoletti. Uno degli scrittori più importanti è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"https://it.wikipedia.org/w/index.php?title=Sant%C5%8D_Ky%C5%8Dden&amp;action=edit&amp;redlink=1" \o "Santō Kyōden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Santō</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Kyōden</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autore del </w:t>
      </w:r>
      <w:proofErr w:type="spellStart"/>
      <w:r w:rsidRPr="00B33CC1">
        <w:rPr>
          <w:rFonts w:ascii="Times New Roman" w:eastAsia="Times New Roman" w:hAnsi="Times New Roman" w:cs="Times New Roman"/>
          <w:i/>
          <w:iCs/>
          <w:color w:val="202122"/>
          <w:kern w:val="0"/>
          <w:sz w:val="36"/>
          <w:szCs w:val="36"/>
          <w14:ligatures w14:val="none"/>
        </w:rPr>
        <w:t>kibyōshi</w:t>
      </w:r>
      <w:proofErr w:type="spellEnd"/>
      <w:r w:rsidRPr="00B33CC1">
        <w:rPr>
          <w:rFonts w:ascii="Times New Roman" w:eastAsia="Times New Roman" w:hAnsi="Times New Roman" w:cs="Times New Roman"/>
          <w:i/>
          <w:iCs/>
          <w:color w:val="202122"/>
          <w:kern w:val="0"/>
          <w:sz w:val="36"/>
          <w:szCs w:val="36"/>
          <w14:ligatures w14:val="none"/>
        </w:rPr>
        <w:t xml:space="preserve"> Edo </w:t>
      </w:r>
      <w:proofErr w:type="spellStart"/>
      <w:r w:rsidRPr="00B33CC1">
        <w:rPr>
          <w:rFonts w:ascii="Times New Roman" w:eastAsia="Times New Roman" w:hAnsi="Times New Roman" w:cs="Times New Roman"/>
          <w:i/>
          <w:iCs/>
          <w:color w:val="202122"/>
          <w:kern w:val="0"/>
          <w:sz w:val="36"/>
          <w:szCs w:val="36"/>
          <w14:ligatures w14:val="none"/>
        </w:rPr>
        <w:t>umare</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uwaki</w:t>
      </w:r>
      <w:proofErr w:type="spellEnd"/>
      <w:r w:rsidRPr="00B33CC1">
        <w:rPr>
          <w:rFonts w:ascii="Times New Roman" w:eastAsia="Times New Roman" w:hAnsi="Times New Roman" w:cs="Times New Roman"/>
          <w:i/>
          <w:iCs/>
          <w:color w:val="202122"/>
          <w:kern w:val="0"/>
          <w:sz w:val="36"/>
          <w:szCs w:val="36"/>
          <w14:ligatures w14:val="none"/>
        </w:rPr>
        <w:t xml:space="preserve"> no </w:t>
      </w:r>
      <w:proofErr w:type="spellStart"/>
      <w:r w:rsidRPr="00B33CC1">
        <w:rPr>
          <w:rFonts w:ascii="Times New Roman" w:eastAsia="Times New Roman" w:hAnsi="Times New Roman" w:cs="Times New Roman"/>
          <w:i/>
          <w:iCs/>
          <w:color w:val="202122"/>
          <w:kern w:val="0"/>
          <w:sz w:val="36"/>
          <w:szCs w:val="36"/>
          <w14:ligatures w14:val="none"/>
        </w:rPr>
        <w:t>kanbayaki</w:t>
      </w:r>
      <w:proofErr w:type="spellEnd"/>
      <w:r w:rsidRPr="00B33CC1">
        <w:rPr>
          <w:rFonts w:ascii="Times New Roman" w:eastAsia="Times New Roman" w:hAnsi="Times New Roman" w:cs="Times New Roman"/>
          <w:color w:val="202122"/>
          <w:kern w:val="0"/>
          <w:sz w:val="36"/>
          <w:szCs w:val="36"/>
          <w14:ligatures w14:val="none"/>
        </w:rPr>
        <w:t> (Rubacuori ben grigliato come gli spiedini d'anguilla di Edo, 1785).</w:t>
      </w:r>
      <w:hyperlink r:id="rId99" w:anchor="cite_note-:8-29" w:history="1">
        <w:r w:rsidRPr="00B33CC1">
          <w:rPr>
            <w:rFonts w:ascii="Times New Roman" w:eastAsia="Times New Roman" w:hAnsi="Times New Roman" w:cs="Times New Roman"/>
            <w:color w:val="0645AD"/>
            <w:kern w:val="0"/>
            <w:sz w:val="36"/>
            <w:szCs w:val="36"/>
            <w:u w:val="single"/>
            <w:vertAlign w:val="superscript"/>
            <w14:ligatures w14:val="none"/>
          </w:rPr>
          <w:t>[29]</w:t>
        </w:r>
      </w:hyperlink>
    </w:p>
    <w:p w14:paraId="166100F1"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 </w:t>
      </w:r>
      <w:proofErr w:type="spellStart"/>
      <w:r w:rsidRPr="00B33CC1">
        <w:rPr>
          <w:rFonts w:ascii="Times New Roman" w:eastAsia="Times New Roman" w:hAnsi="Times New Roman" w:cs="Times New Roman"/>
          <w:i/>
          <w:iCs/>
          <w:color w:val="202122"/>
          <w:kern w:val="0"/>
          <w:sz w:val="36"/>
          <w:szCs w:val="36"/>
          <w14:ligatures w14:val="none"/>
        </w:rPr>
        <w:t>kokkeibon</w:t>
      </w:r>
      <w:proofErr w:type="spellEnd"/>
      <w:r w:rsidRPr="00B33CC1">
        <w:rPr>
          <w:rFonts w:ascii="Times New Roman" w:eastAsia="Times New Roman" w:hAnsi="Times New Roman" w:cs="Times New Roman"/>
          <w:color w:val="202122"/>
          <w:kern w:val="0"/>
          <w:sz w:val="36"/>
          <w:szCs w:val="36"/>
          <w14:ligatures w14:val="none"/>
        </w:rPr>
        <w:t>, basati su una comicità spicciola, sono ambientati in città e incentrati sul mondo </w:t>
      </w:r>
      <w:proofErr w:type="spellStart"/>
      <w:r w:rsidRPr="00B33CC1">
        <w:rPr>
          <w:rFonts w:ascii="Times New Roman" w:eastAsia="Times New Roman" w:hAnsi="Times New Roman" w:cs="Times New Roman"/>
          <w:i/>
          <w:iCs/>
          <w:color w:val="202122"/>
          <w:kern w:val="0"/>
          <w:sz w:val="36"/>
          <w:szCs w:val="36"/>
          <w14:ligatures w14:val="none"/>
        </w:rPr>
        <w:t>chōnin</w:t>
      </w:r>
      <w:proofErr w:type="spellEnd"/>
      <w:r w:rsidRPr="00B33CC1">
        <w:rPr>
          <w:rFonts w:ascii="Times New Roman" w:eastAsia="Times New Roman" w:hAnsi="Times New Roman" w:cs="Times New Roman"/>
          <w:color w:val="202122"/>
          <w:kern w:val="0"/>
          <w:sz w:val="36"/>
          <w:szCs w:val="36"/>
          <w14:ligatures w14:val="none"/>
        </w:rPr>
        <w:t>, e si rivolgono quindi ad un vasto pubblico. Fanno uso delle diverse inflessioni dialettali, delle volgarità, dell'ignoranza dei personaggi e della farsa. Alcune delle opere più importanti sono </w:t>
      </w:r>
      <w:proofErr w:type="spellStart"/>
      <w:r w:rsidRPr="00B33CC1">
        <w:rPr>
          <w:rFonts w:ascii="Times New Roman" w:eastAsia="Times New Roman" w:hAnsi="Times New Roman" w:cs="Times New Roman"/>
          <w:i/>
          <w:iCs/>
          <w:color w:val="202122"/>
          <w:kern w:val="0"/>
          <w:sz w:val="36"/>
          <w:szCs w:val="36"/>
          <w14:ligatures w14:val="none"/>
        </w:rPr>
        <w:t>Ukiyoburo</w:t>
      </w:r>
      <w:proofErr w:type="spellEnd"/>
      <w:r w:rsidRPr="00B33CC1">
        <w:rPr>
          <w:rFonts w:ascii="Times New Roman" w:eastAsia="Times New Roman" w:hAnsi="Times New Roman" w:cs="Times New Roman"/>
          <w:color w:val="202122"/>
          <w:kern w:val="0"/>
          <w:sz w:val="36"/>
          <w:szCs w:val="36"/>
          <w14:ligatures w14:val="none"/>
        </w:rPr>
        <w:t> (Il mondo al bagno, 1808-1813) e </w:t>
      </w:r>
      <w:proofErr w:type="spellStart"/>
      <w:r w:rsidRPr="00B33CC1">
        <w:rPr>
          <w:rFonts w:ascii="Times New Roman" w:eastAsia="Times New Roman" w:hAnsi="Times New Roman" w:cs="Times New Roman"/>
          <w:i/>
          <w:iCs/>
          <w:color w:val="202122"/>
          <w:kern w:val="0"/>
          <w:sz w:val="36"/>
          <w:szCs w:val="36"/>
          <w14:ligatures w14:val="none"/>
        </w:rPr>
        <w:t>Ukiyodoko</w:t>
      </w:r>
      <w:proofErr w:type="spellEnd"/>
      <w:r w:rsidRPr="00B33CC1">
        <w:rPr>
          <w:rFonts w:ascii="Times New Roman" w:eastAsia="Times New Roman" w:hAnsi="Times New Roman" w:cs="Times New Roman"/>
          <w:color w:val="202122"/>
          <w:kern w:val="0"/>
          <w:sz w:val="36"/>
          <w:szCs w:val="36"/>
          <w14:ligatures w14:val="none"/>
        </w:rPr>
        <w:t xml:space="preserve"> (Il mondo dal barbiere, 1813-1814) di </w:t>
      </w:r>
      <w:proofErr w:type="spellStart"/>
      <w:r w:rsidRPr="00B33CC1">
        <w:rPr>
          <w:rFonts w:ascii="Times New Roman" w:eastAsia="Times New Roman" w:hAnsi="Times New Roman" w:cs="Times New Roman"/>
          <w:color w:val="202122"/>
          <w:kern w:val="0"/>
          <w:sz w:val="36"/>
          <w:szCs w:val="36"/>
          <w14:ligatures w14:val="none"/>
        </w:rPr>
        <w:t>Shikitei</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Sanba</w:t>
      </w:r>
      <w:proofErr w:type="spellEnd"/>
      <w:r w:rsidRPr="00B33CC1">
        <w:rPr>
          <w:rFonts w:ascii="Times New Roman" w:eastAsia="Times New Roman" w:hAnsi="Times New Roman" w:cs="Times New Roman"/>
          <w:color w:val="202122"/>
          <w:kern w:val="0"/>
          <w:sz w:val="36"/>
          <w:szCs w:val="36"/>
          <w14:ligatures w14:val="none"/>
        </w:rPr>
        <w:t>.</w:t>
      </w:r>
      <w:hyperlink r:id="rId100" w:anchor="cite_note-:8-29" w:history="1">
        <w:r w:rsidRPr="00B33CC1">
          <w:rPr>
            <w:rFonts w:ascii="Times New Roman" w:eastAsia="Times New Roman" w:hAnsi="Times New Roman" w:cs="Times New Roman"/>
            <w:color w:val="0645AD"/>
            <w:kern w:val="0"/>
            <w:sz w:val="36"/>
            <w:szCs w:val="36"/>
            <w:u w:val="single"/>
            <w:vertAlign w:val="superscript"/>
            <w14:ligatures w14:val="none"/>
          </w:rPr>
          <w:t>[29]</w:t>
        </w:r>
      </w:hyperlink>
    </w:p>
    <w:p w14:paraId="226DC963"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proofErr w:type="spellStart"/>
      <w:r w:rsidRPr="00B33CC1">
        <w:rPr>
          <w:rFonts w:ascii="Times New Roman" w:eastAsia="Times New Roman" w:hAnsi="Times New Roman" w:cs="Times New Roman"/>
          <w:b/>
          <w:bCs/>
          <w:color w:val="000000"/>
          <w:kern w:val="0"/>
          <w:sz w:val="36"/>
          <w:szCs w:val="36"/>
          <w14:ligatures w14:val="none"/>
        </w:rPr>
        <w:t>Yomihon</w:t>
      </w:r>
      <w:proofErr w:type="spellEnd"/>
      <w:r w:rsidRPr="00B33CC1">
        <w:rPr>
          <w:rFonts w:ascii="Times New Roman" w:eastAsia="Times New Roman" w:hAnsi="Times New Roman" w:cs="Times New Roman"/>
          <w:color w:val="54595D"/>
          <w:kern w:val="0"/>
          <w:sz w:val="36"/>
          <w:szCs w:val="36"/>
          <w14:ligatures w14:val="none"/>
        </w:rPr>
        <w:t>[</w:t>
      </w:r>
      <w:hyperlink r:id="rId101" w:tooltip="Modifica la sezione Yomihon"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02" w:tooltip="Modifica la sezione Yomihon"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68D39867"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A seguito del grande successo degli </w:t>
      </w:r>
      <w:proofErr w:type="spellStart"/>
      <w:r w:rsidRPr="00B33CC1">
        <w:rPr>
          <w:rFonts w:ascii="Times New Roman" w:eastAsia="Times New Roman" w:hAnsi="Times New Roman" w:cs="Times New Roman"/>
          <w:i/>
          <w:iCs/>
          <w:color w:val="202122"/>
          <w:kern w:val="0"/>
          <w:sz w:val="36"/>
          <w:szCs w:val="36"/>
          <w14:ligatures w14:val="none"/>
        </w:rPr>
        <w:t>ukiyozōshi</w:t>
      </w:r>
      <w:proofErr w:type="spellEnd"/>
      <w:r w:rsidRPr="00B33CC1">
        <w:rPr>
          <w:rFonts w:ascii="Times New Roman" w:eastAsia="Times New Roman" w:hAnsi="Times New Roman" w:cs="Times New Roman"/>
          <w:i/>
          <w:iCs/>
          <w:color w:val="202122"/>
          <w:kern w:val="0"/>
          <w:sz w:val="36"/>
          <w:szCs w:val="36"/>
          <w14:ligatures w14:val="none"/>
        </w:rPr>
        <w:t>,</w:t>
      </w:r>
      <w:r w:rsidRPr="00B33CC1">
        <w:rPr>
          <w:rFonts w:ascii="Times New Roman" w:eastAsia="Times New Roman" w:hAnsi="Times New Roman" w:cs="Times New Roman"/>
          <w:color w:val="202122"/>
          <w:kern w:val="0"/>
          <w:sz w:val="36"/>
          <w:szCs w:val="36"/>
          <w14:ligatures w14:val="none"/>
        </w:rPr>
        <w:t> gli scrittori reagiscono con una ricerca di nuovi temi, producendo testi colti ispirati all'epoca classica scritti per diletto, chiamati </w:t>
      </w:r>
      <w:proofErr w:type="spellStart"/>
      <w:r w:rsidRPr="00B33CC1">
        <w:rPr>
          <w:rFonts w:ascii="Times New Roman" w:eastAsia="Times New Roman" w:hAnsi="Times New Roman" w:cs="Times New Roman"/>
          <w:i/>
          <w:iCs/>
          <w:color w:val="202122"/>
          <w:kern w:val="0"/>
          <w:sz w:val="36"/>
          <w:szCs w:val="36"/>
          <w14:ligatures w14:val="none"/>
        </w:rPr>
        <w:t>yomihon</w:t>
      </w:r>
      <w:proofErr w:type="spellEnd"/>
      <w:r w:rsidRPr="00B33CC1">
        <w:rPr>
          <w:rFonts w:ascii="Times New Roman" w:eastAsia="Times New Roman" w:hAnsi="Times New Roman" w:cs="Times New Roman"/>
          <w:color w:val="202122"/>
          <w:kern w:val="0"/>
          <w:sz w:val="36"/>
          <w:szCs w:val="36"/>
          <w14:ligatures w14:val="none"/>
        </w:rPr>
        <w:t>. Il termine "libri da leggere" (</w:t>
      </w:r>
      <w:proofErr w:type="spellStart"/>
      <w:r w:rsidRPr="00B33CC1">
        <w:rPr>
          <w:rFonts w:ascii="Times New Roman" w:eastAsia="Times New Roman" w:hAnsi="Times New Roman" w:cs="Times New Roman"/>
          <w:i/>
          <w:iCs/>
          <w:color w:val="202122"/>
          <w:kern w:val="0"/>
          <w:sz w:val="36"/>
          <w:szCs w:val="36"/>
          <w14:ligatures w14:val="none"/>
        </w:rPr>
        <w:t>yomihon</w:t>
      </w:r>
      <w:proofErr w:type="spellEnd"/>
      <w:r w:rsidRPr="00B33CC1">
        <w:rPr>
          <w:rFonts w:ascii="Times New Roman" w:eastAsia="Times New Roman" w:hAnsi="Times New Roman" w:cs="Times New Roman"/>
          <w:color w:val="202122"/>
          <w:kern w:val="0"/>
          <w:sz w:val="36"/>
          <w:szCs w:val="36"/>
          <w14:ligatures w14:val="none"/>
        </w:rPr>
        <w:t>) nasce in contrapposizione agli </w:t>
      </w:r>
      <w:proofErr w:type="spellStart"/>
      <w:r w:rsidRPr="00B33CC1">
        <w:rPr>
          <w:rFonts w:ascii="Times New Roman" w:eastAsia="Times New Roman" w:hAnsi="Times New Roman" w:cs="Times New Roman"/>
          <w:i/>
          <w:iCs/>
          <w:color w:val="202122"/>
          <w:kern w:val="0"/>
          <w:sz w:val="36"/>
          <w:szCs w:val="36"/>
          <w14:ligatures w14:val="none"/>
        </w:rPr>
        <w:t>ehon</w:t>
      </w:r>
      <w:proofErr w:type="spellEnd"/>
      <w:r w:rsidRPr="00B33CC1">
        <w:rPr>
          <w:rFonts w:ascii="Times New Roman" w:eastAsia="Times New Roman" w:hAnsi="Times New Roman" w:cs="Times New Roman"/>
          <w:color w:val="202122"/>
          <w:kern w:val="0"/>
          <w:sz w:val="36"/>
          <w:szCs w:val="36"/>
          <w14:ligatures w14:val="none"/>
        </w:rPr>
        <w:t>, libri illustrati popolari in epoca Edo, volendo sottolineare la superiorità degli elementi narrativi su quelli figurativi. Il rivolgere lo sguardo al mondo classico era inoltre conseguenza dell'influenza del </w:t>
      </w:r>
      <w:proofErr w:type="spellStart"/>
      <w:r w:rsidRPr="00B33CC1">
        <w:rPr>
          <w:rFonts w:ascii="Times New Roman" w:eastAsia="Times New Roman" w:hAnsi="Times New Roman" w:cs="Times New Roman"/>
          <w:i/>
          <w:iCs/>
          <w:color w:val="202122"/>
          <w:kern w:val="0"/>
          <w:sz w:val="36"/>
          <w:szCs w:val="36"/>
          <w14:ligatures w14:val="none"/>
        </w:rPr>
        <w:t>kokugaku</w:t>
      </w:r>
      <w:proofErr w:type="spellEnd"/>
      <w:r w:rsidRPr="00B33CC1">
        <w:rPr>
          <w:rFonts w:ascii="Times New Roman" w:eastAsia="Times New Roman" w:hAnsi="Times New Roman" w:cs="Times New Roman"/>
          <w:color w:val="202122"/>
          <w:kern w:val="0"/>
          <w:sz w:val="36"/>
          <w:szCs w:val="36"/>
          <w14:ligatures w14:val="none"/>
        </w:rPr>
        <w:t> (studi nazionali) fra gli intellettuali, concentrati sulla lingua e lo studio filologico come tramite per un passato idealizzato come fonte d'ispirazione del presente.</w:t>
      </w:r>
      <w:hyperlink r:id="rId103" w:anchor="cite_note-32" w:history="1">
        <w:r w:rsidRPr="00B33CC1">
          <w:rPr>
            <w:rFonts w:ascii="Times New Roman" w:eastAsia="Times New Roman" w:hAnsi="Times New Roman" w:cs="Times New Roman"/>
            <w:color w:val="0645AD"/>
            <w:kern w:val="0"/>
            <w:sz w:val="36"/>
            <w:szCs w:val="36"/>
            <w:u w:val="single"/>
            <w:vertAlign w:val="superscript"/>
            <w14:ligatures w14:val="none"/>
          </w:rPr>
          <w:t>[32]</w:t>
        </w:r>
      </w:hyperlink>
    </w:p>
    <w:p w14:paraId="188AA586"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Gli </w:t>
      </w:r>
      <w:proofErr w:type="spellStart"/>
      <w:r w:rsidRPr="00B33CC1">
        <w:rPr>
          <w:rFonts w:ascii="Times New Roman" w:eastAsia="Times New Roman" w:hAnsi="Times New Roman" w:cs="Times New Roman"/>
          <w:i/>
          <w:iCs/>
          <w:color w:val="202122"/>
          <w:kern w:val="0"/>
          <w:sz w:val="36"/>
          <w:szCs w:val="36"/>
          <w14:ligatures w14:val="none"/>
        </w:rPr>
        <w:t>yomihon</w:t>
      </w:r>
      <w:proofErr w:type="spellEnd"/>
      <w:r w:rsidRPr="00B33CC1">
        <w:rPr>
          <w:rFonts w:ascii="Times New Roman" w:eastAsia="Times New Roman" w:hAnsi="Times New Roman" w:cs="Times New Roman"/>
          <w:color w:val="202122"/>
          <w:kern w:val="0"/>
          <w:sz w:val="36"/>
          <w:szCs w:val="36"/>
          <w14:ligatures w14:val="none"/>
        </w:rPr>
        <w:t> possono essere divisi in due periodi: quello iniziale, a partire dal 1750, e il successivo, dal 1790. Del primo periodo sono caratteristiche le storie brevi con elementi sovrannaturali e fantastici, di cui i maggiori rappresentanti sono </w:t>
      </w:r>
      <w:hyperlink r:id="rId104" w:tooltip="Tsuga Teishō (la pagina non esiste)" w:history="1">
        <w:r w:rsidRPr="00B33CC1">
          <w:rPr>
            <w:rFonts w:ascii="Times New Roman" w:eastAsia="Times New Roman" w:hAnsi="Times New Roman" w:cs="Times New Roman"/>
            <w:color w:val="BA0000"/>
            <w:kern w:val="0"/>
            <w:sz w:val="36"/>
            <w:szCs w:val="36"/>
            <w:u w:val="single"/>
            <w14:ligatures w14:val="none"/>
          </w:rPr>
          <w:t xml:space="preserve">Tsuga </w:t>
        </w:r>
        <w:proofErr w:type="spellStart"/>
        <w:r w:rsidRPr="00B33CC1">
          <w:rPr>
            <w:rFonts w:ascii="Times New Roman" w:eastAsia="Times New Roman" w:hAnsi="Times New Roman" w:cs="Times New Roman"/>
            <w:color w:val="BA0000"/>
            <w:kern w:val="0"/>
            <w:sz w:val="36"/>
            <w:szCs w:val="36"/>
            <w:u w:val="single"/>
            <w14:ligatures w14:val="none"/>
          </w:rPr>
          <w:t>Teishō</w:t>
        </w:r>
        <w:proofErr w:type="spellEnd"/>
      </w:hyperlink>
      <w:r w:rsidRPr="00B33CC1">
        <w:rPr>
          <w:rFonts w:ascii="Times New Roman" w:eastAsia="Times New Roman" w:hAnsi="Times New Roman" w:cs="Times New Roman"/>
          <w:color w:val="202122"/>
          <w:kern w:val="0"/>
          <w:sz w:val="36"/>
          <w:szCs w:val="36"/>
          <w14:ligatures w14:val="none"/>
        </w:rPr>
        <w:t> 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"https://it.wikipedia.org/wiki/Ueda_Akinari" \o "Ueda Akinari"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Ueda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Akinari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autore dell'</w:t>
      </w:r>
      <w:proofErr w:type="spellStart"/>
      <w:r w:rsidRPr="00B33CC1">
        <w:rPr>
          <w:rFonts w:ascii="Times New Roman" w:eastAsia="Times New Roman" w:hAnsi="Times New Roman" w:cs="Times New Roman"/>
          <w:i/>
          <w:iCs/>
          <w:color w:val="202122"/>
          <w:kern w:val="0"/>
          <w:sz w:val="36"/>
          <w:szCs w:val="36"/>
          <w14:ligatures w14:val="none"/>
        </w:rPr>
        <w:t>Ugetsu</w:t>
      </w:r>
      <w:proofErr w:type="spellEnd"/>
      <w:r w:rsidRPr="00B33CC1">
        <w:rPr>
          <w:rFonts w:ascii="Times New Roman" w:eastAsia="Times New Roman" w:hAnsi="Times New Roman" w:cs="Times New Roman"/>
          <w:i/>
          <w:iCs/>
          <w:color w:val="202122"/>
          <w:kern w:val="0"/>
          <w:sz w:val="36"/>
          <w:szCs w:val="36"/>
          <w14:ligatures w14:val="none"/>
        </w:rPr>
        <w:t xml:space="preserve"> monogatari</w:t>
      </w:r>
      <w:r w:rsidRPr="00B33CC1">
        <w:rPr>
          <w:rFonts w:ascii="Times New Roman" w:eastAsia="Times New Roman" w:hAnsi="Times New Roman" w:cs="Times New Roman"/>
          <w:color w:val="202122"/>
          <w:kern w:val="0"/>
          <w:sz w:val="36"/>
          <w:szCs w:val="36"/>
          <w14:ligatures w14:val="none"/>
        </w:rPr>
        <w:t> (Racconti di pioggia e di luna, 1768).</w:t>
      </w:r>
      <w:hyperlink r:id="rId105" w:anchor="cite_note-33" w:history="1">
        <w:r w:rsidRPr="00B33CC1">
          <w:rPr>
            <w:rFonts w:ascii="Times New Roman" w:eastAsia="Times New Roman" w:hAnsi="Times New Roman" w:cs="Times New Roman"/>
            <w:color w:val="0645AD"/>
            <w:kern w:val="0"/>
            <w:sz w:val="36"/>
            <w:szCs w:val="36"/>
            <w:u w:val="single"/>
            <w:vertAlign w:val="superscript"/>
            <w14:ligatures w14:val="none"/>
          </w:rPr>
          <w:t>[33]</w:t>
        </w:r>
      </w:hyperlink>
      <w:r w:rsidRPr="00B33CC1">
        <w:rPr>
          <w:rFonts w:ascii="Times New Roman" w:eastAsia="Times New Roman" w:hAnsi="Times New Roman" w:cs="Times New Roman"/>
          <w:color w:val="202122"/>
          <w:kern w:val="0"/>
          <w:sz w:val="36"/>
          <w:szCs w:val="36"/>
          <w14:ligatures w14:val="none"/>
        </w:rPr>
        <w:t xml:space="preserve"> Nel secondo periodo prevalgono i lunghi romanzi storici degli scrittori </w:t>
      </w:r>
      <w:proofErr w:type="spellStart"/>
      <w:r w:rsidRPr="00B33CC1">
        <w:rPr>
          <w:rFonts w:ascii="Times New Roman" w:eastAsia="Times New Roman" w:hAnsi="Times New Roman" w:cs="Times New Roman"/>
          <w:color w:val="202122"/>
          <w:kern w:val="0"/>
          <w:sz w:val="36"/>
          <w:szCs w:val="36"/>
          <w14:ligatures w14:val="none"/>
        </w:rPr>
        <w:t>Santō</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Kyōden</w:t>
      </w:r>
      <w:proofErr w:type="spellEnd"/>
      <w:r w:rsidRPr="00B33CC1">
        <w:rPr>
          <w:rFonts w:ascii="Times New Roman" w:eastAsia="Times New Roman" w:hAnsi="Times New Roman" w:cs="Times New Roman"/>
          <w:color w:val="202122"/>
          <w:kern w:val="0"/>
          <w:sz w:val="36"/>
          <w:szCs w:val="36"/>
          <w14:ligatures w14:val="none"/>
        </w:rPr>
        <w:t xml:space="preserve"> 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"https://it.wikipedia.org/wiki/Kyokutei_Bakin" \o "Kyokutei Bakin"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Takizawa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Bakin</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autore di </w:t>
      </w:r>
      <w:proofErr w:type="spellStart"/>
      <w:r w:rsidRPr="00B33CC1">
        <w:rPr>
          <w:rFonts w:ascii="Times New Roman" w:eastAsia="Times New Roman" w:hAnsi="Times New Roman" w:cs="Times New Roman"/>
          <w:i/>
          <w:iCs/>
          <w:color w:val="202122"/>
          <w:kern w:val="0"/>
          <w:sz w:val="36"/>
          <w:szCs w:val="36"/>
          <w14:ligatures w14:val="none"/>
        </w:rPr>
        <w:t>Nansō</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Satomi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hakkenden</w:t>
      </w:r>
      <w:proofErr w:type="spellEnd"/>
      <w:r w:rsidRPr="00B33CC1">
        <w:rPr>
          <w:rFonts w:ascii="Times New Roman" w:eastAsia="Times New Roman" w:hAnsi="Times New Roman" w:cs="Times New Roman"/>
          <w:color w:val="202122"/>
          <w:kern w:val="0"/>
          <w:sz w:val="36"/>
          <w:szCs w:val="36"/>
          <w14:ligatures w14:val="none"/>
        </w:rPr>
        <w:t xml:space="preserve"> (La leggenda degli otto cani dei </w:t>
      </w:r>
      <w:proofErr w:type="spellStart"/>
      <w:r w:rsidRPr="00B33CC1">
        <w:rPr>
          <w:rFonts w:ascii="Times New Roman" w:eastAsia="Times New Roman" w:hAnsi="Times New Roman" w:cs="Times New Roman"/>
          <w:color w:val="202122"/>
          <w:kern w:val="0"/>
          <w:sz w:val="36"/>
          <w:szCs w:val="36"/>
          <w14:ligatures w14:val="none"/>
        </w:rPr>
        <w:t>Satomi</w:t>
      </w:r>
      <w:proofErr w:type="spellEnd"/>
      <w:r w:rsidRPr="00B33CC1">
        <w:rPr>
          <w:rFonts w:ascii="Times New Roman" w:eastAsia="Times New Roman" w:hAnsi="Times New Roman" w:cs="Times New Roman"/>
          <w:color w:val="202122"/>
          <w:kern w:val="0"/>
          <w:sz w:val="36"/>
          <w:szCs w:val="36"/>
          <w14:ligatures w14:val="none"/>
        </w:rPr>
        <w:t xml:space="preserve"> di </w:t>
      </w:r>
      <w:proofErr w:type="spellStart"/>
      <w:r w:rsidRPr="00B33CC1">
        <w:rPr>
          <w:rFonts w:ascii="Times New Roman" w:eastAsia="Times New Roman" w:hAnsi="Times New Roman" w:cs="Times New Roman"/>
          <w:color w:val="202122"/>
          <w:kern w:val="0"/>
          <w:sz w:val="36"/>
          <w:szCs w:val="36"/>
          <w14:ligatures w14:val="none"/>
        </w:rPr>
        <w:t>Nansō</w:t>
      </w:r>
      <w:proofErr w:type="spellEnd"/>
      <w:r w:rsidRPr="00B33CC1">
        <w:rPr>
          <w:rFonts w:ascii="Times New Roman" w:eastAsia="Times New Roman" w:hAnsi="Times New Roman" w:cs="Times New Roman"/>
          <w:color w:val="202122"/>
          <w:kern w:val="0"/>
          <w:sz w:val="36"/>
          <w:szCs w:val="36"/>
          <w14:ligatures w14:val="none"/>
        </w:rPr>
        <w:t>, 1814-1842).</w:t>
      </w:r>
      <w:hyperlink r:id="rId106" w:anchor="cite_note-34" w:history="1">
        <w:r w:rsidRPr="00B33CC1">
          <w:rPr>
            <w:rFonts w:ascii="Times New Roman" w:eastAsia="Times New Roman" w:hAnsi="Times New Roman" w:cs="Times New Roman"/>
            <w:color w:val="0645AD"/>
            <w:kern w:val="0"/>
            <w:sz w:val="36"/>
            <w:szCs w:val="36"/>
            <w:u w:val="single"/>
            <w:vertAlign w:val="superscript"/>
            <w14:ligatures w14:val="none"/>
          </w:rPr>
          <w:t>[34]</w:t>
        </w:r>
      </w:hyperlink>
    </w:p>
    <w:p w14:paraId="19FCD40F"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Autori</w:t>
      </w:r>
      <w:r w:rsidRPr="00B33CC1">
        <w:rPr>
          <w:rFonts w:ascii="Times New Roman" w:eastAsia="Times New Roman" w:hAnsi="Times New Roman" w:cs="Times New Roman"/>
          <w:color w:val="54595D"/>
          <w:kern w:val="0"/>
          <w:sz w:val="36"/>
          <w:szCs w:val="36"/>
          <w14:ligatures w14:val="none"/>
        </w:rPr>
        <w:t>[</w:t>
      </w:r>
      <w:hyperlink r:id="rId107" w:tooltip="Modifica la sezione Autor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08" w:tooltip="Modifica la sezione Autor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35FF6C7"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09" w:tooltip="Akinari Ueda" w:history="1">
        <w:proofErr w:type="spellStart"/>
        <w:r w:rsidR="00B33CC1" w:rsidRPr="00B33CC1">
          <w:rPr>
            <w:rFonts w:ascii="Times New Roman" w:eastAsia="Times New Roman" w:hAnsi="Times New Roman" w:cs="Times New Roman"/>
            <w:color w:val="0645AD"/>
            <w:kern w:val="0"/>
            <w:sz w:val="36"/>
            <w:szCs w:val="36"/>
            <w:u w:val="single"/>
            <w14:ligatures w14:val="none"/>
          </w:rPr>
          <w:t>Akinari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Ueda</w:t>
        </w:r>
        <w:proofErr w:type="spellEnd"/>
      </w:hyperlink>
    </w:p>
    <w:p w14:paraId="638AF407"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10" w:tooltip="Ihara Saikaku" w:history="1">
        <w:proofErr w:type="spellStart"/>
        <w:r w:rsidR="00B33CC1" w:rsidRPr="00B33CC1">
          <w:rPr>
            <w:rFonts w:ascii="Times New Roman" w:eastAsia="Times New Roman" w:hAnsi="Times New Roman" w:cs="Times New Roman"/>
            <w:color w:val="0645AD"/>
            <w:kern w:val="0"/>
            <w:sz w:val="36"/>
            <w:szCs w:val="36"/>
            <w:u w:val="single"/>
            <w14:ligatures w14:val="none"/>
          </w:rPr>
          <w:t>Ihara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Saikaku</w:t>
        </w:r>
        <w:proofErr w:type="spellEnd"/>
      </w:hyperlink>
    </w:p>
    <w:p w14:paraId="64C0922C"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11" w:tooltip="Jippensha Ikku" w:history="1">
        <w:proofErr w:type="spellStart"/>
        <w:r w:rsidR="00B33CC1" w:rsidRPr="00B33CC1">
          <w:rPr>
            <w:rFonts w:ascii="Times New Roman" w:eastAsia="Times New Roman" w:hAnsi="Times New Roman" w:cs="Times New Roman"/>
            <w:color w:val="0645AD"/>
            <w:kern w:val="0"/>
            <w:sz w:val="36"/>
            <w:szCs w:val="36"/>
            <w:u w:val="single"/>
            <w14:ligatures w14:val="none"/>
          </w:rPr>
          <w:t>Jippensha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Ikku</w:t>
        </w:r>
        <w:proofErr w:type="spellEnd"/>
      </w:hyperlink>
    </w:p>
    <w:p w14:paraId="4AB495D3"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12" w:tooltip="Kobayashi Issa" w:history="1">
        <w:r w:rsidR="00B33CC1" w:rsidRPr="00B33CC1">
          <w:rPr>
            <w:rFonts w:ascii="Times New Roman" w:eastAsia="Times New Roman" w:hAnsi="Times New Roman" w:cs="Times New Roman"/>
            <w:color w:val="0645AD"/>
            <w:kern w:val="0"/>
            <w:sz w:val="36"/>
            <w:szCs w:val="36"/>
            <w:u w:val="single"/>
            <w14:ligatures w14:val="none"/>
          </w:rPr>
          <w:t>Kobayashi Issa</w:t>
        </w:r>
      </w:hyperlink>
    </w:p>
    <w:p w14:paraId="0CE49274"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13" w:tooltip="Kyokutei Bakin" w:history="1">
        <w:proofErr w:type="spellStart"/>
        <w:r w:rsidR="00B33CC1" w:rsidRPr="00B33CC1">
          <w:rPr>
            <w:rFonts w:ascii="Times New Roman" w:eastAsia="Times New Roman" w:hAnsi="Times New Roman" w:cs="Times New Roman"/>
            <w:color w:val="0645AD"/>
            <w:kern w:val="0"/>
            <w:sz w:val="36"/>
            <w:szCs w:val="36"/>
            <w:u w:val="single"/>
            <w14:ligatures w14:val="none"/>
          </w:rPr>
          <w:t>Kyokutei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Bakin</w:t>
        </w:r>
        <w:proofErr w:type="spellEnd"/>
      </w:hyperlink>
    </w:p>
    <w:p w14:paraId="37D3149A"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14" w:tooltip="Matsuo Bashō" w:history="1">
        <w:proofErr w:type="spellStart"/>
        <w:r w:rsidR="00B33CC1" w:rsidRPr="00B33CC1">
          <w:rPr>
            <w:rFonts w:ascii="Times New Roman" w:eastAsia="Times New Roman" w:hAnsi="Times New Roman" w:cs="Times New Roman"/>
            <w:color w:val="0645AD"/>
            <w:kern w:val="0"/>
            <w:sz w:val="36"/>
            <w:szCs w:val="36"/>
            <w:u w:val="single"/>
            <w14:ligatures w14:val="none"/>
          </w:rPr>
          <w:t>Matsuo</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Bashō</w:t>
        </w:r>
        <w:proofErr w:type="spellEnd"/>
      </w:hyperlink>
    </w:p>
    <w:p w14:paraId="37CA3515"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15" w:tooltip="Monzaemon Chikamatsu" w:history="1">
        <w:proofErr w:type="spellStart"/>
        <w:r w:rsidR="00B33CC1" w:rsidRPr="00B33CC1">
          <w:rPr>
            <w:rFonts w:ascii="Times New Roman" w:eastAsia="Times New Roman" w:hAnsi="Times New Roman" w:cs="Times New Roman"/>
            <w:color w:val="0645AD"/>
            <w:kern w:val="0"/>
            <w:sz w:val="36"/>
            <w:szCs w:val="36"/>
            <w:u w:val="single"/>
            <w14:ligatures w14:val="none"/>
          </w:rPr>
          <w:t>Monzaemon</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Chikamatsu</w:t>
        </w:r>
        <w:proofErr w:type="spellEnd"/>
      </w:hyperlink>
    </w:p>
    <w:p w14:paraId="63633800" w14:textId="77777777" w:rsidR="00B33CC1" w:rsidRPr="00B33CC1" w:rsidRDefault="00000000" w:rsidP="00B33CC1">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16" w:tooltip="Yosa Buson" w:history="1">
        <w:proofErr w:type="spellStart"/>
        <w:r w:rsidR="00B33CC1" w:rsidRPr="00B33CC1">
          <w:rPr>
            <w:rFonts w:ascii="Times New Roman" w:eastAsia="Times New Roman" w:hAnsi="Times New Roman" w:cs="Times New Roman"/>
            <w:color w:val="0645AD"/>
            <w:kern w:val="0"/>
            <w:sz w:val="36"/>
            <w:szCs w:val="36"/>
            <w:u w:val="single"/>
            <w14:ligatures w14:val="none"/>
          </w:rPr>
          <w:t>Yosa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Buson</w:t>
        </w:r>
      </w:hyperlink>
    </w:p>
    <w:p w14:paraId="70683BE0"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Periodo Meiji (1868-1912)</w:t>
      </w:r>
      <w:r w:rsidRPr="00B33CC1">
        <w:rPr>
          <w:rFonts w:ascii="Times New Roman" w:eastAsia="Times New Roman" w:hAnsi="Times New Roman" w:cs="Times New Roman"/>
          <w:color w:val="54595D"/>
          <w:kern w:val="0"/>
          <w:sz w:val="36"/>
          <w:szCs w:val="36"/>
          <w14:ligatures w14:val="none"/>
        </w:rPr>
        <w:t>[</w:t>
      </w:r>
      <w:hyperlink r:id="rId117" w:tooltip="Modifica la sezione Periodo Meiji (1868-1912)"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18" w:tooltip="Modifica la sezione Periodo Meiji (1868-1912)"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69CE0572"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Verso la modernità</w:t>
      </w:r>
      <w:r w:rsidRPr="00B33CC1">
        <w:rPr>
          <w:rFonts w:ascii="Times New Roman" w:eastAsia="Times New Roman" w:hAnsi="Times New Roman" w:cs="Times New Roman"/>
          <w:color w:val="54595D"/>
          <w:kern w:val="0"/>
          <w:sz w:val="36"/>
          <w:szCs w:val="36"/>
          <w14:ligatures w14:val="none"/>
        </w:rPr>
        <w:t>[</w:t>
      </w:r>
      <w:hyperlink r:id="rId119" w:tooltip="Modifica la sezione Verso la modernità"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20" w:tooltip="Modifica la sezione Verso la modernità"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FB3D709"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L'epoca </w:t>
      </w:r>
      <w:hyperlink r:id="rId121" w:tooltip="Periodo Meiji" w:history="1">
        <w:r w:rsidRPr="00B33CC1">
          <w:rPr>
            <w:rFonts w:ascii="Times New Roman" w:eastAsia="Times New Roman" w:hAnsi="Times New Roman" w:cs="Times New Roman"/>
            <w:color w:val="0645AD"/>
            <w:kern w:val="0"/>
            <w:sz w:val="36"/>
            <w:szCs w:val="36"/>
            <w:u w:val="single"/>
            <w14:ligatures w14:val="none"/>
          </w:rPr>
          <w:t>Meiji</w:t>
        </w:r>
      </w:hyperlink>
      <w:r w:rsidRPr="00B33CC1">
        <w:rPr>
          <w:rFonts w:ascii="Times New Roman" w:eastAsia="Times New Roman" w:hAnsi="Times New Roman" w:cs="Times New Roman"/>
          <w:color w:val="202122"/>
          <w:kern w:val="0"/>
          <w:sz w:val="36"/>
          <w:szCs w:val="36"/>
          <w14:ligatures w14:val="none"/>
        </w:rPr>
        <w:t> rappresenta il punto di svolta della </w:t>
      </w:r>
      <w:hyperlink r:id="rId122" w:tooltip="Modernità" w:history="1">
        <w:r w:rsidRPr="00B33CC1">
          <w:rPr>
            <w:rFonts w:ascii="Times New Roman" w:eastAsia="Times New Roman" w:hAnsi="Times New Roman" w:cs="Times New Roman"/>
            <w:color w:val="0645AD"/>
            <w:kern w:val="0"/>
            <w:sz w:val="36"/>
            <w:szCs w:val="36"/>
            <w:u w:val="single"/>
            <w14:ligatures w14:val="none"/>
          </w:rPr>
          <w:t>modernità</w:t>
        </w:r>
      </w:hyperlink>
      <w:r w:rsidRPr="00B33CC1">
        <w:rPr>
          <w:rFonts w:ascii="Times New Roman" w:eastAsia="Times New Roman" w:hAnsi="Times New Roman" w:cs="Times New Roman"/>
          <w:color w:val="202122"/>
          <w:kern w:val="0"/>
          <w:sz w:val="36"/>
          <w:szCs w:val="36"/>
          <w14:ligatures w14:val="none"/>
        </w:rPr>
        <w:t> letteraria giapponese. Attraverso il confronto con l'</w:t>
      </w:r>
      <w:hyperlink r:id="rId123" w:tooltip="Civiltà occidentale" w:history="1">
        <w:r w:rsidRPr="00B33CC1">
          <w:rPr>
            <w:rFonts w:ascii="Times New Roman" w:eastAsia="Times New Roman" w:hAnsi="Times New Roman" w:cs="Times New Roman"/>
            <w:color w:val="0645AD"/>
            <w:kern w:val="0"/>
            <w:sz w:val="36"/>
            <w:szCs w:val="36"/>
            <w:u w:val="single"/>
            <w14:ligatures w14:val="none"/>
          </w:rPr>
          <w:t>Occidente</w:t>
        </w:r>
      </w:hyperlink>
      <w:r w:rsidRPr="00B33CC1">
        <w:rPr>
          <w:rFonts w:ascii="Times New Roman" w:eastAsia="Times New Roman" w:hAnsi="Times New Roman" w:cs="Times New Roman"/>
          <w:color w:val="202122"/>
          <w:kern w:val="0"/>
          <w:sz w:val="36"/>
          <w:szCs w:val="36"/>
          <w14:ligatures w14:val="none"/>
        </w:rPr>
        <w:t> si ridefinisce il canone letterario e si riformula una propria identità letteraria, nuova e moderna. Si moltiplicano le scuole letterarie e si focalizza l'interesse sull'individuo con le sue problematiche e le sue passioni. Questa modernizzazione e l'apertura del </w:t>
      </w:r>
      <w:hyperlink r:id="rId124" w:tooltip="Giappone" w:history="1">
        <w:r w:rsidRPr="00B33CC1">
          <w:rPr>
            <w:rFonts w:ascii="Times New Roman" w:eastAsia="Times New Roman" w:hAnsi="Times New Roman" w:cs="Times New Roman"/>
            <w:color w:val="0645AD"/>
            <w:kern w:val="0"/>
            <w:sz w:val="36"/>
            <w:szCs w:val="36"/>
            <w:u w:val="single"/>
            <w14:ligatures w14:val="none"/>
          </w:rPr>
          <w:t>Giappone</w:t>
        </w:r>
      </w:hyperlink>
      <w:r w:rsidRPr="00B33CC1">
        <w:rPr>
          <w:rFonts w:ascii="Times New Roman" w:eastAsia="Times New Roman" w:hAnsi="Times New Roman" w:cs="Times New Roman"/>
          <w:color w:val="202122"/>
          <w:kern w:val="0"/>
          <w:sz w:val="36"/>
          <w:szCs w:val="36"/>
          <w14:ligatures w14:val="none"/>
        </w:rPr>
        <w:t> verso l'</w:t>
      </w:r>
      <w:hyperlink r:id="rId125" w:tooltip="Europa" w:history="1">
        <w:r w:rsidRPr="00B33CC1">
          <w:rPr>
            <w:rFonts w:ascii="Times New Roman" w:eastAsia="Times New Roman" w:hAnsi="Times New Roman" w:cs="Times New Roman"/>
            <w:color w:val="0645AD"/>
            <w:kern w:val="0"/>
            <w:sz w:val="36"/>
            <w:szCs w:val="36"/>
            <w:u w:val="single"/>
            <w14:ligatures w14:val="none"/>
          </w:rPr>
          <w:t>Europa</w:t>
        </w:r>
      </w:hyperlink>
      <w:r w:rsidRPr="00B33CC1">
        <w:rPr>
          <w:rFonts w:ascii="Times New Roman" w:eastAsia="Times New Roman" w:hAnsi="Times New Roman" w:cs="Times New Roman"/>
          <w:color w:val="202122"/>
          <w:kern w:val="0"/>
          <w:sz w:val="36"/>
          <w:szCs w:val="36"/>
          <w14:ligatures w14:val="none"/>
        </w:rPr>
        <w:t> implicano che anche la lingua subisca una riforma. Occorre infatti costruire una lingua nazionale che faciliti la comunicazione ed è così che sorge il movimento per l'unificazione della lingua orale e scritta (</w:t>
      </w:r>
      <w:proofErr w:type="spellStart"/>
      <w:r w:rsidRPr="00B33CC1">
        <w:rPr>
          <w:rFonts w:ascii="Times New Roman" w:eastAsia="Times New Roman" w:hAnsi="Times New Roman" w:cs="Times New Roman"/>
          <w:i/>
          <w:iCs/>
          <w:color w:val="202122"/>
          <w:kern w:val="0"/>
          <w:sz w:val="36"/>
          <w:szCs w:val="36"/>
          <w14:ligatures w14:val="none"/>
        </w:rPr>
        <w:t>genbun'itchi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undō</w:t>
      </w:r>
      <w:proofErr w:type="spellEnd"/>
      <w:r w:rsidRPr="00B33CC1">
        <w:rPr>
          <w:rFonts w:ascii="Times New Roman" w:eastAsia="Times New Roman" w:hAnsi="Times New Roman" w:cs="Times New Roman"/>
          <w:color w:val="202122"/>
          <w:kern w:val="0"/>
          <w:sz w:val="36"/>
          <w:szCs w:val="36"/>
          <w14:ligatures w14:val="none"/>
        </w:rPr>
        <w:t>). Come lingua nazionale del Giappone moderno è scelto il giapponese della borghesia di </w:t>
      </w:r>
      <w:hyperlink r:id="rId126" w:tooltip="Tokyo" w:history="1">
        <w:r w:rsidRPr="00B33CC1">
          <w:rPr>
            <w:rFonts w:ascii="Times New Roman" w:eastAsia="Times New Roman" w:hAnsi="Times New Roman" w:cs="Times New Roman"/>
            <w:color w:val="0645AD"/>
            <w:kern w:val="0"/>
            <w:sz w:val="36"/>
            <w:szCs w:val="36"/>
            <w:u w:val="single"/>
            <w14:ligatures w14:val="none"/>
          </w:rPr>
          <w:t>Tokyo</w:t>
        </w:r>
      </w:hyperlink>
      <w:r w:rsidRPr="00B33CC1">
        <w:rPr>
          <w:rFonts w:ascii="Times New Roman" w:eastAsia="Times New Roman" w:hAnsi="Times New Roman" w:cs="Times New Roman"/>
          <w:color w:val="202122"/>
          <w:kern w:val="0"/>
          <w:sz w:val="36"/>
          <w:szCs w:val="36"/>
          <w14:ligatures w14:val="none"/>
        </w:rPr>
        <w:t>.</w:t>
      </w:r>
    </w:p>
    <w:p w14:paraId="514D27F8"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drawing>
          <wp:inline distT="0" distB="0" distL="0" distR="0" wp14:anchorId="2CDB1E3C" wp14:editId="6D23B8EA">
            <wp:extent cx="1905000" cy="2800350"/>
            <wp:effectExtent l="0" t="0" r="0" b="0"/>
            <wp:docPr id="12" name="Immagine 12" descr="Immagine che contiene testo, vecchio&#10;&#10;Descrizione generata automaticamente">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vecchio&#10;&#10;Descrizione generata automaticamente">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905000" cy="2800350"/>
                    </a:xfrm>
                    <a:prstGeom prst="rect">
                      <a:avLst/>
                    </a:prstGeom>
                    <a:noFill/>
                    <a:ln>
                      <a:noFill/>
                    </a:ln>
                  </pic:spPr>
                </pic:pic>
              </a:graphicData>
            </a:graphic>
          </wp:inline>
        </w:drawing>
      </w:r>
      <w:proofErr w:type="spellStart"/>
      <w:r w:rsidRPr="00B33CC1">
        <w:rPr>
          <w:rFonts w:ascii="Times New Roman" w:eastAsia="Times New Roman" w:hAnsi="Times New Roman" w:cs="Times New Roman"/>
          <w:kern w:val="0"/>
          <w:sz w:val="36"/>
          <w:szCs w:val="36"/>
          <w14:ligatures w14:val="none"/>
        </w:rPr>
        <w:t>Shimei</w:t>
      </w:r>
      <w:proofErr w:type="spellEnd"/>
      <w:r w:rsidRPr="00B33CC1">
        <w:rPr>
          <w:rFonts w:ascii="Times New Roman" w:eastAsia="Times New Roman" w:hAnsi="Times New Roman" w:cs="Times New Roman"/>
          <w:kern w:val="0"/>
          <w:sz w:val="36"/>
          <w:szCs w:val="36"/>
          <w14:ligatures w14:val="none"/>
        </w:rPr>
        <w:t xml:space="preserve"> </w:t>
      </w:r>
      <w:proofErr w:type="spellStart"/>
      <w:r w:rsidRPr="00B33CC1">
        <w:rPr>
          <w:rFonts w:ascii="Times New Roman" w:eastAsia="Times New Roman" w:hAnsi="Times New Roman" w:cs="Times New Roman"/>
          <w:kern w:val="0"/>
          <w:sz w:val="36"/>
          <w:szCs w:val="36"/>
          <w14:ligatures w14:val="none"/>
        </w:rPr>
        <w:t>Futabatei</w:t>
      </w:r>
      <w:proofErr w:type="spellEnd"/>
    </w:p>
    <w:p w14:paraId="18033BAC"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Il problema della semplificazione della lingua aprì invece un ampio dibattito: da un lato ipotesi estremiste che prevedevano l'abbandono dei caratteri cinesi e l'utilizzo esclusivo dell'alfabeto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"https://it.wikipedia.org/wiki/Kana" \o "Kana"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kana</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o del </w:t>
      </w:r>
      <w:hyperlink r:id="rId129" w:tooltip="Rōmaji" w:history="1">
        <w:r w:rsidRPr="00B33CC1">
          <w:rPr>
            <w:rFonts w:ascii="Times New Roman" w:eastAsia="Times New Roman" w:hAnsi="Times New Roman" w:cs="Times New Roman"/>
            <w:color w:val="0645AD"/>
            <w:kern w:val="0"/>
            <w:sz w:val="36"/>
            <w:szCs w:val="36"/>
            <w:u w:val="single"/>
            <w14:ligatures w14:val="none"/>
          </w:rPr>
          <w:t>rōmaji</w:t>
        </w:r>
      </w:hyperlink>
      <w:r w:rsidRPr="00B33CC1">
        <w:rPr>
          <w:rFonts w:ascii="Times New Roman" w:eastAsia="Times New Roman" w:hAnsi="Times New Roman" w:cs="Times New Roman"/>
          <w:color w:val="202122"/>
          <w:kern w:val="0"/>
          <w:sz w:val="36"/>
          <w:szCs w:val="36"/>
          <w14:ligatures w14:val="none"/>
        </w:rPr>
        <w:t xml:space="preserve">, dall'altro lato posizioni più moderate che proponevano semplicemente una diminuzione del numero dei caratteri cinesi. In realtà le riforme sulla lingua scritta non furono attuate a causa dell'atmosfera di acceso </w:t>
      </w:r>
      <w:r w:rsidRPr="00B33CC1">
        <w:rPr>
          <w:rFonts w:ascii="Times New Roman" w:eastAsia="Times New Roman" w:hAnsi="Times New Roman" w:cs="Times New Roman"/>
          <w:color w:val="202122"/>
          <w:kern w:val="0"/>
          <w:sz w:val="36"/>
          <w:szCs w:val="36"/>
          <w14:ligatures w14:val="none"/>
        </w:rPr>
        <w:lastRenderedPageBreak/>
        <w:t>conservatorismo e nazionalismo precedente la </w:t>
      </w:r>
      <w:hyperlink r:id="rId130" w:tooltip="Seconda guerra mondiale" w:history="1">
        <w:r w:rsidRPr="00B33CC1">
          <w:rPr>
            <w:rFonts w:ascii="Times New Roman" w:eastAsia="Times New Roman" w:hAnsi="Times New Roman" w:cs="Times New Roman"/>
            <w:color w:val="0645AD"/>
            <w:kern w:val="0"/>
            <w:sz w:val="36"/>
            <w:szCs w:val="36"/>
            <w:u w:val="single"/>
            <w14:ligatures w14:val="none"/>
          </w:rPr>
          <w:t>seconda guerra mondiale</w:t>
        </w:r>
      </w:hyperlink>
      <w:r w:rsidRPr="00B33CC1">
        <w:rPr>
          <w:rFonts w:ascii="Times New Roman" w:eastAsia="Times New Roman" w:hAnsi="Times New Roman" w:cs="Times New Roman"/>
          <w:color w:val="202122"/>
          <w:kern w:val="0"/>
          <w:sz w:val="36"/>
          <w:szCs w:val="36"/>
          <w14:ligatures w14:val="none"/>
        </w:rPr>
        <w:t>. Solo nel </w:t>
      </w:r>
      <w:hyperlink r:id="rId131" w:tooltip="1946" w:history="1">
        <w:r w:rsidRPr="00B33CC1">
          <w:rPr>
            <w:rFonts w:ascii="Times New Roman" w:eastAsia="Times New Roman" w:hAnsi="Times New Roman" w:cs="Times New Roman"/>
            <w:color w:val="0645AD"/>
            <w:kern w:val="0"/>
            <w:sz w:val="36"/>
            <w:szCs w:val="36"/>
            <w:u w:val="single"/>
            <w14:ligatures w14:val="none"/>
          </w:rPr>
          <w:t>1946</w:t>
        </w:r>
      </w:hyperlink>
      <w:r w:rsidRPr="00B33CC1">
        <w:rPr>
          <w:rFonts w:ascii="Times New Roman" w:eastAsia="Times New Roman" w:hAnsi="Times New Roman" w:cs="Times New Roman"/>
          <w:color w:val="202122"/>
          <w:kern w:val="0"/>
          <w:sz w:val="36"/>
          <w:szCs w:val="36"/>
          <w14:ligatures w14:val="none"/>
        </w:rPr>
        <w:t xml:space="preserve"> fu emanata una lista prescrittiva che prevede l'uso di soli 1859 ideogrammi, molti dei quali semplificati (Luisa </w:t>
      </w:r>
      <w:proofErr w:type="spellStart"/>
      <w:r w:rsidRPr="00B33CC1">
        <w:rPr>
          <w:rFonts w:ascii="Times New Roman" w:eastAsia="Times New Roman" w:hAnsi="Times New Roman" w:cs="Times New Roman"/>
          <w:color w:val="202122"/>
          <w:kern w:val="0"/>
          <w:sz w:val="36"/>
          <w:szCs w:val="36"/>
          <w14:ligatures w14:val="none"/>
        </w:rPr>
        <w:t>Bienati</w:t>
      </w:r>
      <w:proofErr w:type="spellEnd"/>
      <w:r w:rsidRPr="00B33CC1">
        <w:rPr>
          <w:rFonts w:ascii="Times New Roman" w:eastAsia="Times New Roman" w:hAnsi="Times New Roman" w:cs="Times New Roman"/>
          <w:color w:val="202122"/>
          <w:kern w:val="0"/>
          <w:sz w:val="36"/>
          <w:szCs w:val="36"/>
          <w14:ligatures w14:val="none"/>
        </w:rPr>
        <w:t>, 2005).</w:t>
      </w:r>
    </w:p>
    <w:p w14:paraId="4F150283"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La nascita del romanzo moderno</w:t>
      </w:r>
      <w:r w:rsidRPr="00B33CC1">
        <w:rPr>
          <w:rFonts w:ascii="Times New Roman" w:eastAsia="Times New Roman" w:hAnsi="Times New Roman" w:cs="Times New Roman"/>
          <w:color w:val="54595D"/>
          <w:kern w:val="0"/>
          <w:sz w:val="36"/>
          <w:szCs w:val="36"/>
          <w14:ligatures w14:val="none"/>
        </w:rPr>
        <w:t>[</w:t>
      </w:r>
      <w:hyperlink r:id="rId132" w:tooltip="Modifica la sezione La nascita del romanzo moderno"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33" w:tooltip="Modifica la sezione La nascita del romanzo moderno"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740E2AF0"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La generazione di letterati di fine </w:t>
      </w:r>
      <w:hyperlink r:id="rId134" w:tooltip="XIX secolo" w:history="1">
        <w:r w:rsidRPr="00B33CC1">
          <w:rPr>
            <w:rFonts w:ascii="Times New Roman" w:eastAsia="Times New Roman" w:hAnsi="Times New Roman" w:cs="Times New Roman"/>
            <w:color w:val="0645AD"/>
            <w:kern w:val="0"/>
            <w:sz w:val="36"/>
            <w:szCs w:val="36"/>
            <w:u w:val="single"/>
            <w14:ligatures w14:val="none"/>
          </w:rPr>
          <w:t>Ottocento</w:t>
        </w:r>
      </w:hyperlink>
      <w:r w:rsidRPr="00B33CC1">
        <w:rPr>
          <w:rFonts w:ascii="Times New Roman" w:eastAsia="Times New Roman" w:hAnsi="Times New Roman" w:cs="Times New Roman"/>
          <w:color w:val="202122"/>
          <w:kern w:val="0"/>
          <w:sz w:val="36"/>
          <w:szCs w:val="36"/>
          <w14:ligatures w14:val="none"/>
        </w:rPr>
        <w:t> porterà il </w:t>
      </w:r>
      <w:hyperlink r:id="rId135" w:tooltip="Romanzo" w:history="1">
        <w:r w:rsidRPr="00B33CC1">
          <w:rPr>
            <w:rFonts w:ascii="Times New Roman" w:eastAsia="Times New Roman" w:hAnsi="Times New Roman" w:cs="Times New Roman"/>
            <w:color w:val="0645AD"/>
            <w:kern w:val="0"/>
            <w:sz w:val="36"/>
            <w:szCs w:val="36"/>
            <w:u w:val="single"/>
            <w14:ligatures w14:val="none"/>
          </w:rPr>
          <w:t>romanzo</w:t>
        </w:r>
      </w:hyperlink>
      <w:r w:rsidRPr="00B33CC1">
        <w:rPr>
          <w:rFonts w:ascii="Times New Roman" w:eastAsia="Times New Roman" w:hAnsi="Times New Roman" w:cs="Times New Roman"/>
          <w:color w:val="202122"/>
          <w:kern w:val="0"/>
          <w:sz w:val="36"/>
          <w:szCs w:val="36"/>
          <w14:ligatures w14:val="none"/>
        </w:rPr>
        <w:t> a una posizione privilegiata rispetto ad altre forme letterarie, facendolo diventare attività nobile e di grande valore spirituale. Sono questi gli inizi del romanzo moderno che non ha scopo di divertire o informare ma piuttosto fornire un'immagine realistica dell'uomo nel contesto sociale in cui vive. Sarà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"https://it.wikipedia.org/w/index.php?title=Tsubouchi_Shouyou&amp;action=edit&amp;redlink=1" \o "Tsubouchi Shouyou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Tsubouchi</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Shouyou</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坪内</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逍遥</w:t>
      </w:r>
      <w:r w:rsidRPr="00B33CC1">
        <w:rPr>
          <w:rFonts w:ascii="Times New Roman" w:eastAsia="Times New Roman" w:hAnsi="Times New Roman" w:cs="Times New Roman"/>
          <w:color w:val="202122"/>
          <w:kern w:val="0"/>
          <w:sz w:val="36"/>
          <w:szCs w:val="36"/>
          <w14:ligatures w14:val="none"/>
        </w:rPr>
        <w:t>, 1895-1935) in </w:t>
      </w:r>
      <w:proofErr w:type="spellStart"/>
      <w:r w:rsidRPr="00B33CC1">
        <w:rPr>
          <w:rFonts w:ascii="Times New Roman" w:eastAsia="Times New Roman" w:hAnsi="Times New Roman" w:cs="Times New Roman"/>
          <w:i/>
          <w:iCs/>
          <w:color w:val="202122"/>
          <w:kern w:val="0"/>
          <w:sz w:val="36"/>
          <w:szCs w:val="36"/>
          <w14:ligatures w14:val="none"/>
        </w:rPr>
        <w:t>Shoosetsu</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shinzui</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Times New Roman" w:hAnsi="Times New Roman" w:cs="Times New Roman"/>
          <w:i/>
          <w:iCs/>
          <w:color w:val="202122"/>
          <w:kern w:val="0"/>
          <w:sz w:val="36"/>
          <w:szCs w:val="36"/>
          <w14:ligatures w14:val="none"/>
        </w:rPr>
        <w:t>L'essenza del romanzo</w:t>
      </w:r>
      <w:r w:rsidRPr="00B33CC1">
        <w:rPr>
          <w:rFonts w:ascii="Times New Roman" w:eastAsia="Times New Roman" w:hAnsi="Times New Roman" w:cs="Times New Roman"/>
          <w:color w:val="202122"/>
          <w:kern w:val="0"/>
          <w:sz w:val="36"/>
          <w:szCs w:val="36"/>
          <w14:ligatures w14:val="none"/>
        </w:rPr>
        <w:t>, 1885) a teorizzare questa nuova forma narrativa. Egli legittimò il mestiere di scrittore (battendosi contro la teoria </w:t>
      </w:r>
      <w:hyperlink r:id="rId136" w:tooltip="Confucio" w:history="1">
        <w:r w:rsidRPr="00B33CC1">
          <w:rPr>
            <w:rFonts w:ascii="Times New Roman" w:eastAsia="Times New Roman" w:hAnsi="Times New Roman" w:cs="Times New Roman"/>
            <w:color w:val="0645AD"/>
            <w:kern w:val="0"/>
            <w:sz w:val="36"/>
            <w:szCs w:val="36"/>
            <w:u w:val="single"/>
            <w14:ligatures w14:val="none"/>
          </w:rPr>
          <w:t>confuciana</w:t>
        </w:r>
      </w:hyperlink>
      <w:r w:rsidRPr="00B33CC1">
        <w:rPr>
          <w:rFonts w:ascii="Times New Roman" w:eastAsia="Times New Roman" w:hAnsi="Times New Roman" w:cs="Times New Roman"/>
          <w:color w:val="202122"/>
          <w:kern w:val="0"/>
          <w:sz w:val="36"/>
          <w:szCs w:val="36"/>
          <w14:ligatures w14:val="none"/>
        </w:rPr>
        <w:t> secondo cui scrivere romanzi era un'attività di basso livello) valorizzando questa nuova forma narrativa, sempre più legata al realismo ma estraneo a qualsiasi finalità estetica. Seguire questa direzione implicava a livello stilistico l'abbandono di alcune convenzioni tipiche della letteratura precedente, soprattutto del </w:t>
      </w:r>
      <w:proofErr w:type="spellStart"/>
      <w:r w:rsidRPr="00B33CC1">
        <w:rPr>
          <w:rFonts w:ascii="Times New Roman" w:eastAsia="Times New Roman" w:hAnsi="Times New Roman" w:cs="Times New Roman"/>
          <w:i/>
          <w:iCs/>
          <w:color w:val="202122"/>
          <w:kern w:val="0"/>
          <w:sz w:val="36"/>
          <w:szCs w:val="36"/>
          <w14:ligatures w14:val="none"/>
        </w:rPr>
        <w:t>gesaku</w:t>
      </w:r>
      <w:proofErr w:type="spellEnd"/>
      <w:r w:rsidRPr="00B33CC1">
        <w:rPr>
          <w:rFonts w:ascii="Times New Roman" w:eastAsia="Times New Roman" w:hAnsi="Times New Roman" w:cs="Times New Roman"/>
          <w:color w:val="202122"/>
          <w:kern w:val="0"/>
          <w:sz w:val="36"/>
          <w:szCs w:val="36"/>
          <w14:ligatures w14:val="none"/>
        </w:rPr>
        <w:t> (opere scritte per divertimento). Il primo romanzo moderno si può identificare con </w:t>
      </w:r>
      <w:proofErr w:type="spellStart"/>
      <w:r w:rsidRPr="00B33CC1">
        <w:rPr>
          <w:rFonts w:ascii="Times New Roman" w:eastAsia="Times New Roman" w:hAnsi="Times New Roman" w:cs="Times New Roman"/>
          <w:i/>
          <w:iCs/>
          <w:color w:val="202122"/>
          <w:kern w:val="0"/>
          <w:sz w:val="36"/>
          <w:szCs w:val="36"/>
          <w14:ligatures w14:val="none"/>
        </w:rPr>
        <w:t>Ukigumo</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Times New Roman" w:hAnsi="Times New Roman" w:cs="Times New Roman"/>
          <w:i/>
          <w:iCs/>
          <w:color w:val="202122"/>
          <w:kern w:val="0"/>
          <w:sz w:val="36"/>
          <w:szCs w:val="36"/>
          <w14:ligatures w14:val="none"/>
        </w:rPr>
        <w:t>Nuvole alla deriva</w:t>
      </w:r>
      <w:r w:rsidRPr="00B33CC1">
        <w:rPr>
          <w:rFonts w:ascii="Times New Roman" w:eastAsia="Times New Roman" w:hAnsi="Times New Roman" w:cs="Times New Roman"/>
          <w:color w:val="202122"/>
          <w:kern w:val="0"/>
          <w:sz w:val="36"/>
          <w:szCs w:val="36"/>
          <w14:ligatures w14:val="none"/>
        </w:rPr>
        <w:t>) scritto nel </w:t>
      </w:r>
      <w:hyperlink r:id="rId137" w:tooltip="1888" w:history="1">
        <w:r w:rsidRPr="00B33CC1">
          <w:rPr>
            <w:rFonts w:ascii="Times New Roman" w:eastAsia="Times New Roman" w:hAnsi="Times New Roman" w:cs="Times New Roman"/>
            <w:color w:val="0645AD"/>
            <w:kern w:val="0"/>
            <w:sz w:val="36"/>
            <w:szCs w:val="36"/>
            <w:u w:val="single"/>
            <w14:ligatures w14:val="none"/>
          </w:rPr>
          <w:t>1888</w:t>
        </w:r>
      </w:hyperlink>
      <w:r w:rsidRPr="00B33CC1">
        <w:rPr>
          <w:rFonts w:ascii="Times New Roman" w:eastAsia="Times New Roman" w:hAnsi="Times New Roman" w:cs="Times New Roman"/>
          <w:color w:val="202122"/>
          <w:kern w:val="0"/>
          <w:sz w:val="36"/>
          <w:szCs w:val="36"/>
          <w14:ligatures w14:val="none"/>
        </w:rPr>
        <w:t> da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"https://it.wikipedia.org/wiki/Futabatei_Shimei" \o "Futabatei Shimei"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Futabatei</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Shimei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二葉亭</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四迷</w:t>
      </w:r>
      <w:r w:rsidRPr="00B33CC1">
        <w:rPr>
          <w:rFonts w:ascii="Times New Roman" w:eastAsia="Times New Roman" w:hAnsi="Times New Roman" w:cs="Times New Roman"/>
          <w:color w:val="202122"/>
          <w:kern w:val="0"/>
          <w:sz w:val="36"/>
          <w:szCs w:val="36"/>
          <w14:ligatures w14:val="none"/>
        </w:rPr>
        <w:t>, 1864-1909), che sancisce il distacco definitivo dalla letteratura del </w:t>
      </w:r>
      <w:hyperlink r:id="rId138" w:tooltip="Periodo Edo" w:history="1">
        <w:r w:rsidRPr="00B33CC1">
          <w:rPr>
            <w:rFonts w:ascii="Times New Roman" w:eastAsia="Times New Roman" w:hAnsi="Times New Roman" w:cs="Times New Roman"/>
            <w:color w:val="0645AD"/>
            <w:kern w:val="0"/>
            <w:sz w:val="36"/>
            <w:szCs w:val="36"/>
            <w:u w:val="single"/>
            <w14:ligatures w14:val="none"/>
          </w:rPr>
          <w:t>periodo Edo</w:t>
        </w:r>
      </w:hyperlink>
      <w:r w:rsidRPr="00B33CC1">
        <w:rPr>
          <w:rFonts w:ascii="Times New Roman" w:eastAsia="Times New Roman" w:hAnsi="Times New Roman" w:cs="Times New Roman"/>
          <w:color w:val="202122"/>
          <w:kern w:val="0"/>
          <w:sz w:val="36"/>
          <w:szCs w:val="36"/>
          <w14:ligatures w14:val="none"/>
        </w:rPr>
        <w:t>.</w:t>
      </w:r>
    </w:p>
    <w:p w14:paraId="5E9220BD"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drawing>
          <wp:inline distT="0" distB="0" distL="0" distR="0" wp14:anchorId="0E79D00A" wp14:editId="722EB9D1">
            <wp:extent cx="1905000" cy="2486025"/>
            <wp:effectExtent l="0" t="0" r="0" b="9525"/>
            <wp:docPr id="13" name="Immagine 13" descr="Immagine che contiene testo, uomo, persona, vecchio&#10;&#10;Descrizione generata automaticamente">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 uomo, persona, vecchio&#10;&#10;Descrizione generata automaticamente">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0" cy="2486025"/>
                    </a:xfrm>
                    <a:prstGeom prst="rect">
                      <a:avLst/>
                    </a:prstGeom>
                    <a:noFill/>
                    <a:ln>
                      <a:noFill/>
                    </a:ln>
                  </pic:spPr>
                </pic:pic>
              </a:graphicData>
            </a:graphic>
          </wp:inline>
        </w:drawing>
      </w:r>
      <w:proofErr w:type="spellStart"/>
      <w:r w:rsidRPr="00B33CC1">
        <w:rPr>
          <w:rFonts w:ascii="Times New Roman" w:eastAsia="Times New Roman" w:hAnsi="Times New Roman" w:cs="Times New Roman"/>
          <w:kern w:val="0"/>
          <w:sz w:val="36"/>
          <w:szCs w:val="36"/>
          <w14:ligatures w14:val="none"/>
        </w:rPr>
        <w:t>Tayama</w:t>
      </w:r>
      <w:proofErr w:type="spellEnd"/>
      <w:r w:rsidRPr="00B33CC1">
        <w:rPr>
          <w:rFonts w:ascii="Times New Roman" w:eastAsia="Times New Roman" w:hAnsi="Times New Roman" w:cs="Times New Roman"/>
          <w:kern w:val="0"/>
          <w:sz w:val="36"/>
          <w:szCs w:val="36"/>
          <w14:ligatures w14:val="none"/>
        </w:rPr>
        <w:t xml:space="preserve"> </w:t>
      </w:r>
      <w:proofErr w:type="spellStart"/>
      <w:r w:rsidRPr="00B33CC1">
        <w:rPr>
          <w:rFonts w:ascii="Times New Roman" w:eastAsia="Times New Roman" w:hAnsi="Times New Roman" w:cs="Times New Roman"/>
          <w:kern w:val="0"/>
          <w:sz w:val="36"/>
          <w:szCs w:val="36"/>
          <w14:ligatures w14:val="none"/>
        </w:rPr>
        <w:t>Katai</w:t>
      </w:r>
      <w:proofErr w:type="spellEnd"/>
    </w:p>
    <w:p w14:paraId="26FECDB3"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Naturalismo</w:t>
      </w:r>
      <w:r w:rsidRPr="00B33CC1">
        <w:rPr>
          <w:rFonts w:ascii="Times New Roman" w:eastAsia="Times New Roman" w:hAnsi="Times New Roman" w:cs="Times New Roman"/>
          <w:color w:val="54595D"/>
          <w:kern w:val="0"/>
          <w:sz w:val="36"/>
          <w:szCs w:val="36"/>
          <w14:ligatures w14:val="none"/>
        </w:rPr>
        <w:t>[</w:t>
      </w:r>
      <w:hyperlink r:id="rId141" w:tooltip="Modifica la sezione Naturalismo"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42" w:tooltip="Modifica la sezione Naturalismo"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8261A1B"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Il naturalismo si sviluppa nei primi anni del </w:t>
      </w:r>
      <w:hyperlink r:id="rId143" w:tooltip="XX secolo" w:history="1">
        <w:r w:rsidRPr="00B33CC1">
          <w:rPr>
            <w:rFonts w:ascii="Times New Roman" w:eastAsia="Times New Roman" w:hAnsi="Times New Roman" w:cs="Times New Roman"/>
            <w:color w:val="0645AD"/>
            <w:kern w:val="0"/>
            <w:sz w:val="36"/>
            <w:szCs w:val="36"/>
            <w:u w:val="single"/>
            <w14:ligatures w14:val="none"/>
          </w:rPr>
          <w:t>Novecento</w:t>
        </w:r>
      </w:hyperlink>
      <w:r w:rsidRPr="00B33CC1">
        <w:rPr>
          <w:rFonts w:ascii="Times New Roman" w:eastAsia="Times New Roman" w:hAnsi="Times New Roman" w:cs="Times New Roman"/>
          <w:color w:val="202122"/>
          <w:kern w:val="0"/>
          <w:sz w:val="36"/>
          <w:szCs w:val="36"/>
          <w14:ligatures w14:val="none"/>
        </w:rPr>
        <w:t> e rappresenta uno dei più importanti movimenti letterari del </w:t>
      </w:r>
      <w:hyperlink r:id="rId144" w:tooltip="Giappone" w:history="1">
        <w:r w:rsidRPr="00B33CC1">
          <w:rPr>
            <w:rFonts w:ascii="Times New Roman" w:eastAsia="Times New Roman" w:hAnsi="Times New Roman" w:cs="Times New Roman"/>
            <w:color w:val="0645AD"/>
            <w:kern w:val="0"/>
            <w:sz w:val="36"/>
            <w:szCs w:val="36"/>
            <w:u w:val="single"/>
            <w14:ligatures w14:val="none"/>
          </w:rPr>
          <w:t>Giappone</w:t>
        </w:r>
      </w:hyperlink>
      <w:r w:rsidRPr="00B33CC1">
        <w:rPr>
          <w:rFonts w:ascii="Times New Roman" w:eastAsia="Times New Roman" w:hAnsi="Times New Roman" w:cs="Times New Roman"/>
          <w:color w:val="202122"/>
          <w:kern w:val="0"/>
          <w:sz w:val="36"/>
          <w:szCs w:val="36"/>
          <w14:ligatures w14:val="none"/>
        </w:rPr>
        <w:t>, sia nell'epoca Meiji che in quella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"https://it.wikipedia.org/wiki/Periodo_Taish%C5%8D" \o "Periodo Taishō"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Taishō</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Il primo </w:t>
      </w:r>
      <w:hyperlink r:id="rId145" w:tooltip="Naturalismo (letteratura)" w:history="1">
        <w:r w:rsidRPr="00B33CC1">
          <w:rPr>
            <w:rFonts w:ascii="Times New Roman" w:eastAsia="Times New Roman" w:hAnsi="Times New Roman" w:cs="Times New Roman"/>
            <w:color w:val="0645AD"/>
            <w:kern w:val="0"/>
            <w:sz w:val="36"/>
            <w:szCs w:val="36"/>
            <w:u w:val="single"/>
            <w14:ligatures w14:val="none"/>
          </w:rPr>
          <w:t>naturalismo</w:t>
        </w:r>
      </w:hyperlink>
      <w:r w:rsidRPr="00B33CC1">
        <w:rPr>
          <w:rFonts w:ascii="Times New Roman" w:eastAsia="Times New Roman" w:hAnsi="Times New Roman" w:cs="Times New Roman"/>
          <w:color w:val="202122"/>
          <w:kern w:val="0"/>
          <w:sz w:val="36"/>
          <w:szCs w:val="36"/>
          <w14:ligatures w14:val="none"/>
        </w:rPr>
        <w:t xml:space="preserve"> prendeva ispirazione da </w:t>
      </w:r>
      <w:r w:rsidRPr="00B33CC1">
        <w:rPr>
          <w:rFonts w:ascii="Times New Roman" w:eastAsia="Times New Roman" w:hAnsi="Times New Roman" w:cs="Times New Roman"/>
          <w:color w:val="202122"/>
          <w:kern w:val="0"/>
          <w:sz w:val="36"/>
          <w:szCs w:val="36"/>
          <w14:ligatures w14:val="none"/>
        </w:rPr>
        <w:lastRenderedPageBreak/>
        <w:t>quello di stampo francese, con grande interesse per le opere di </w:t>
      </w:r>
      <w:hyperlink r:id="rId146" w:tooltip="Émile Zola" w:history="1">
        <w:r w:rsidRPr="00B33CC1">
          <w:rPr>
            <w:rFonts w:ascii="Times New Roman" w:eastAsia="Times New Roman" w:hAnsi="Times New Roman" w:cs="Times New Roman"/>
            <w:color w:val="0645AD"/>
            <w:kern w:val="0"/>
            <w:sz w:val="36"/>
            <w:szCs w:val="36"/>
            <w:u w:val="single"/>
            <w14:ligatures w14:val="none"/>
          </w:rPr>
          <w:t>Émile Zola</w:t>
        </w:r>
      </w:hyperlink>
      <w:r w:rsidRPr="00B33CC1">
        <w:rPr>
          <w:rFonts w:ascii="Times New Roman" w:eastAsia="Times New Roman" w:hAnsi="Times New Roman" w:cs="Times New Roman"/>
          <w:color w:val="202122"/>
          <w:kern w:val="0"/>
          <w:sz w:val="36"/>
          <w:szCs w:val="36"/>
          <w14:ligatures w14:val="none"/>
        </w:rPr>
        <w:t> e </w:t>
      </w:r>
      <w:hyperlink r:id="rId147" w:tooltip="Maupassant" w:history="1">
        <w:r w:rsidRPr="00B33CC1">
          <w:rPr>
            <w:rFonts w:ascii="Times New Roman" w:eastAsia="Times New Roman" w:hAnsi="Times New Roman" w:cs="Times New Roman"/>
            <w:color w:val="0645AD"/>
            <w:kern w:val="0"/>
            <w:sz w:val="36"/>
            <w:szCs w:val="36"/>
            <w:u w:val="single"/>
            <w14:ligatures w14:val="none"/>
          </w:rPr>
          <w:t>Maupassant</w:t>
        </w:r>
      </w:hyperlink>
      <w:r w:rsidRPr="00B33CC1">
        <w:rPr>
          <w:rFonts w:ascii="Times New Roman" w:eastAsia="Times New Roman" w:hAnsi="Times New Roman" w:cs="Times New Roman"/>
          <w:color w:val="202122"/>
          <w:kern w:val="0"/>
          <w:sz w:val="36"/>
          <w:szCs w:val="36"/>
          <w14:ligatures w14:val="none"/>
        </w:rPr>
        <w:t>, raccogliendo romanzi incentrati sul </w:t>
      </w:r>
      <w:hyperlink r:id="rId148" w:tooltip="Realismo (letteratura)" w:history="1">
        <w:r w:rsidRPr="00B33CC1">
          <w:rPr>
            <w:rFonts w:ascii="Times New Roman" w:eastAsia="Times New Roman" w:hAnsi="Times New Roman" w:cs="Times New Roman"/>
            <w:color w:val="0645AD"/>
            <w:kern w:val="0"/>
            <w:sz w:val="36"/>
            <w:szCs w:val="36"/>
            <w:u w:val="single"/>
            <w14:ligatures w14:val="none"/>
          </w:rPr>
          <w:t>realismo</w:t>
        </w:r>
      </w:hyperlink>
      <w:r w:rsidRPr="00B33CC1">
        <w:rPr>
          <w:rFonts w:ascii="Times New Roman" w:eastAsia="Times New Roman" w:hAnsi="Times New Roman" w:cs="Times New Roman"/>
          <w:color w:val="202122"/>
          <w:kern w:val="0"/>
          <w:sz w:val="36"/>
          <w:szCs w:val="36"/>
          <w14:ligatures w14:val="none"/>
        </w:rPr>
        <w:t> e il </w:t>
      </w:r>
      <w:hyperlink r:id="rId149" w:tooltip="Determinismo" w:history="1">
        <w:r w:rsidRPr="00B33CC1">
          <w:rPr>
            <w:rFonts w:ascii="Times New Roman" w:eastAsia="Times New Roman" w:hAnsi="Times New Roman" w:cs="Times New Roman"/>
            <w:color w:val="0645AD"/>
            <w:kern w:val="0"/>
            <w:sz w:val="36"/>
            <w:szCs w:val="36"/>
            <w:u w:val="single"/>
            <w14:ligatures w14:val="none"/>
          </w:rPr>
          <w:t>determinismo</w:t>
        </w:r>
      </w:hyperlink>
      <w:r w:rsidRPr="00B33CC1">
        <w:rPr>
          <w:rFonts w:ascii="Times New Roman" w:eastAsia="Times New Roman" w:hAnsi="Times New Roman" w:cs="Times New Roman"/>
          <w:color w:val="202122"/>
          <w:kern w:val="0"/>
          <w:sz w:val="36"/>
          <w:szCs w:val="36"/>
          <w14:ligatures w14:val="none"/>
        </w:rPr>
        <w:t> storico e rifiutando nettamente la poetica del bello. Si tratta di una letteratura depurata dagli elementi fittizi e fantastici, la forma più autentica e pura di prosa narrativa. Di questa letteratura il romanzo più conosciuto è </w:t>
      </w:r>
      <w:r w:rsidRPr="00B33CC1">
        <w:rPr>
          <w:rFonts w:ascii="Times New Roman" w:eastAsia="Times New Roman" w:hAnsi="Times New Roman" w:cs="Times New Roman"/>
          <w:i/>
          <w:iCs/>
          <w:color w:val="202122"/>
          <w:kern w:val="0"/>
          <w:sz w:val="36"/>
          <w:szCs w:val="36"/>
          <w14:ligatures w14:val="none"/>
        </w:rPr>
        <w:t>Futon</w:t>
      </w:r>
      <w:r w:rsidRPr="00B33CC1">
        <w:rPr>
          <w:rFonts w:ascii="Times New Roman" w:eastAsia="Times New Roman" w:hAnsi="Times New Roman" w:cs="Times New Roman"/>
          <w:color w:val="202122"/>
          <w:kern w:val="0"/>
          <w:sz w:val="36"/>
          <w:szCs w:val="36"/>
          <w14:ligatures w14:val="none"/>
        </w:rPr>
        <w:t> (1908) di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"https://it.wikipedia.org/wiki/Katai_Tayama" \o "Katai Tayama"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Tayama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Katai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田山花袋</w:t>
      </w:r>
      <w:r w:rsidRPr="00B33CC1">
        <w:rPr>
          <w:rFonts w:ascii="Times New Roman" w:eastAsia="Times New Roman" w:hAnsi="Times New Roman" w:cs="Times New Roman"/>
          <w:color w:val="202122"/>
          <w:kern w:val="0"/>
          <w:sz w:val="36"/>
          <w:szCs w:val="36"/>
          <w14:ligatures w14:val="none"/>
        </w:rPr>
        <w:t>, 1871-1930), opera con spunti autobiografici che reinterpreta alcune tecniche tipiche del naturalismo francese pur concentrando l'attenzione sul realismo della storia raccontata.</w:t>
      </w:r>
    </w:p>
    <w:p w14:paraId="08C43BA1"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drawing>
          <wp:inline distT="0" distB="0" distL="0" distR="0" wp14:anchorId="059B6AE2" wp14:editId="36601F91">
            <wp:extent cx="1905000" cy="2638425"/>
            <wp:effectExtent l="0" t="0" r="0" b="9525"/>
            <wp:docPr id="14" name="Immagine 14">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05000" cy="2638425"/>
                    </a:xfrm>
                    <a:prstGeom prst="rect">
                      <a:avLst/>
                    </a:prstGeom>
                    <a:noFill/>
                    <a:ln>
                      <a:noFill/>
                    </a:ln>
                  </pic:spPr>
                </pic:pic>
              </a:graphicData>
            </a:graphic>
          </wp:inline>
        </w:drawing>
      </w:r>
      <w:proofErr w:type="spellStart"/>
      <w:r w:rsidRPr="00B33CC1">
        <w:rPr>
          <w:rFonts w:ascii="Times New Roman" w:eastAsia="Times New Roman" w:hAnsi="Times New Roman" w:cs="Times New Roman"/>
          <w:kern w:val="0"/>
          <w:sz w:val="36"/>
          <w:szCs w:val="36"/>
          <w14:ligatures w14:val="none"/>
        </w:rPr>
        <w:t>Kitamura</w:t>
      </w:r>
      <w:proofErr w:type="spellEnd"/>
      <w:r w:rsidRPr="00B33CC1">
        <w:rPr>
          <w:rFonts w:ascii="Times New Roman" w:eastAsia="Times New Roman" w:hAnsi="Times New Roman" w:cs="Times New Roman"/>
          <w:kern w:val="0"/>
          <w:sz w:val="36"/>
          <w:szCs w:val="36"/>
          <w14:ligatures w14:val="none"/>
        </w:rPr>
        <w:t xml:space="preserve"> </w:t>
      </w:r>
      <w:proofErr w:type="spellStart"/>
      <w:r w:rsidRPr="00B33CC1">
        <w:rPr>
          <w:rFonts w:ascii="Times New Roman" w:eastAsia="Times New Roman" w:hAnsi="Times New Roman" w:cs="Times New Roman"/>
          <w:kern w:val="0"/>
          <w:sz w:val="36"/>
          <w:szCs w:val="36"/>
          <w14:ligatures w14:val="none"/>
        </w:rPr>
        <w:t>Tōkoku</w:t>
      </w:r>
      <w:proofErr w:type="spellEnd"/>
    </w:p>
    <w:p w14:paraId="6B303D58"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Romanticismo</w:t>
      </w:r>
      <w:r w:rsidRPr="00B33CC1">
        <w:rPr>
          <w:rFonts w:ascii="Times New Roman" w:eastAsia="Times New Roman" w:hAnsi="Times New Roman" w:cs="Times New Roman"/>
          <w:color w:val="54595D"/>
          <w:kern w:val="0"/>
          <w:sz w:val="36"/>
          <w:szCs w:val="36"/>
          <w14:ligatures w14:val="none"/>
        </w:rPr>
        <w:t>[</w:t>
      </w:r>
      <w:hyperlink r:id="rId152" w:tooltip="Modifica la sezione Romanticismo"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53" w:tooltip="Modifica la sezione Romanticismo"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34AE391A"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Alla fine dell'epoca Meiji nasce il movimento </w:t>
      </w:r>
      <w:hyperlink r:id="rId154" w:tooltip="Romanticismo" w:history="1">
        <w:r w:rsidRPr="00B33CC1">
          <w:rPr>
            <w:rFonts w:ascii="Times New Roman" w:eastAsia="Times New Roman" w:hAnsi="Times New Roman" w:cs="Times New Roman"/>
            <w:color w:val="0645AD"/>
            <w:kern w:val="0"/>
            <w:sz w:val="36"/>
            <w:szCs w:val="36"/>
            <w:u w:val="single"/>
            <w14:ligatures w14:val="none"/>
          </w:rPr>
          <w:t>romantico</w:t>
        </w:r>
      </w:hyperlink>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rōman</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shugi</w:t>
      </w:r>
      <w:proofErr w:type="spellEnd"/>
      <w:r w:rsidRPr="00B33CC1">
        <w:rPr>
          <w:rFonts w:ascii="Times New Roman" w:eastAsia="Times New Roman" w:hAnsi="Times New Roman" w:cs="Times New Roman"/>
          <w:color w:val="202122"/>
          <w:kern w:val="0"/>
          <w:sz w:val="36"/>
          <w:szCs w:val="36"/>
          <w14:ligatures w14:val="none"/>
        </w:rPr>
        <w:t>) grazie all'interesse di alcuni intellettuali per la letteratura che proviene dall'occidente. Si sviluppa in un breve periodo compreso tra il </w:t>
      </w:r>
      <w:hyperlink r:id="rId155" w:tooltip="1889" w:history="1">
        <w:r w:rsidRPr="00B33CC1">
          <w:rPr>
            <w:rFonts w:ascii="Times New Roman" w:eastAsia="Times New Roman" w:hAnsi="Times New Roman" w:cs="Times New Roman"/>
            <w:color w:val="0645AD"/>
            <w:kern w:val="0"/>
            <w:sz w:val="36"/>
            <w:szCs w:val="36"/>
            <w:u w:val="single"/>
            <w14:ligatures w14:val="none"/>
          </w:rPr>
          <w:t>1889</w:t>
        </w:r>
      </w:hyperlink>
      <w:r w:rsidRPr="00B33CC1">
        <w:rPr>
          <w:rFonts w:ascii="Times New Roman" w:eastAsia="Times New Roman" w:hAnsi="Times New Roman" w:cs="Times New Roman"/>
          <w:color w:val="202122"/>
          <w:kern w:val="0"/>
          <w:sz w:val="36"/>
          <w:szCs w:val="36"/>
          <w14:ligatures w14:val="none"/>
        </w:rPr>
        <w:t>, anno in cui fu pubblicato il primo lavoro di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"https://it.wikipedia.org/wiki/Kitamura_T%C5%8Dkoku" \o "Kitamura Tōkoku"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Kitamura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Tōkoku</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北村透谷</w:t>
      </w:r>
      <w:r w:rsidRPr="00B33CC1">
        <w:rPr>
          <w:rFonts w:ascii="Times New Roman" w:eastAsia="Times New Roman" w:hAnsi="Times New Roman" w:cs="Times New Roman"/>
          <w:color w:val="202122"/>
          <w:kern w:val="0"/>
          <w:sz w:val="36"/>
          <w:szCs w:val="36"/>
          <w14:ligatures w14:val="none"/>
        </w:rPr>
        <w:t>, 1868-1894), e il </w:t>
      </w:r>
      <w:hyperlink r:id="rId156" w:tooltip="1904" w:history="1">
        <w:r w:rsidRPr="00B33CC1">
          <w:rPr>
            <w:rFonts w:ascii="Times New Roman" w:eastAsia="Times New Roman" w:hAnsi="Times New Roman" w:cs="Times New Roman"/>
            <w:color w:val="0645AD"/>
            <w:kern w:val="0"/>
            <w:sz w:val="36"/>
            <w:szCs w:val="36"/>
            <w:u w:val="single"/>
            <w14:ligatures w14:val="none"/>
          </w:rPr>
          <w:t>1904</w:t>
        </w:r>
      </w:hyperlink>
      <w:r w:rsidRPr="00B33CC1">
        <w:rPr>
          <w:rFonts w:ascii="Times New Roman" w:eastAsia="Times New Roman" w:hAnsi="Times New Roman" w:cs="Times New Roman"/>
          <w:color w:val="202122"/>
          <w:kern w:val="0"/>
          <w:sz w:val="36"/>
          <w:szCs w:val="36"/>
          <w14:ligatures w14:val="none"/>
        </w:rPr>
        <w:t>, quando ebbe inizio il conflitto </w:t>
      </w:r>
      <w:hyperlink r:id="rId157" w:tooltip="Guerra russo-giapponese" w:history="1">
        <w:r w:rsidRPr="00B33CC1">
          <w:rPr>
            <w:rFonts w:ascii="Times New Roman" w:eastAsia="Times New Roman" w:hAnsi="Times New Roman" w:cs="Times New Roman"/>
            <w:color w:val="0645AD"/>
            <w:kern w:val="0"/>
            <w:sz w:val="36"/>
            <w:szCs w:val="36"/>
            <w:u w:val="single"/>
            <w14:ligatures w14:val="none"/>
          </w:rPr>
          <w:t>russo-giapponese</w:t>
        </w:r>
      </w:hyperlink>
      <w:r w:rsidRPr="00B33CC1">
        <w:rPr>
          <w:rFonts w:ascii="Times New Roman" w:eastAsia="Times New Roman" w:hAnsi="Times New Roman" w:cs="Times New Roman"/>
          <w:color w:val="202122"/>
          <w:kern w:val="0"/>
          <w:sz w:val="36"/>
          <w:szCs w:val="36"/>
          <w14:ligatures w14:val="none"/>
        </w:rPr>
        <w:t xml:space="preserve">. Dopo una fase iniziale in cui è sempre forte ed evidente la dipendenza dai modelli occidentali, il romanticismo si sviluppa in modo autonomo dando vita a caratteristiche stilistiche e tematiche legate al contesto </w:t>
      </w:r>
      <w:proofErr w:type="gramStart"/>
      <w:r w:rsidRPr="00B33CC1">
        <w:rPr>
          <w:rFonts w:ascii="Times New Roman" w:eastAsia="Times New Roman" w:hAnsi="Times New Roman" w:cs="Times New Roman"/>
          <w:color w:val="202122"/>
          <w:kern w:val="0"/>
          <w:sz w:val="36"/>
          <w:szCs w:val="36"/>
          <w14:ligatures w14:val="none"/>
        </w:rPr>
        <w:t>socio-culturale</w:t>
      </w:r>
      <w:proofErr w:type="gramEnd"/>
      <w:r w:rsidRPr="00B33CC1">
        <w:rPr>
          <w:rFonts w:ascii="Times New Roman" w:eastAsia="Times New Roman" w:hAnsi="Times New Roman" w:cs="Times New Roman"/>
          <w:color w:val="202122"/>
          <w:kern w:val="0"/>
          <w:sz w:val="36"/>
          <w:szCs w:val="36"/>
          <w14:ligatures w14:val="none"/>
        </w:rPr>
        <w:t xml:space="preserve"> giapponese. Attraverso la concezione romantica si enfatizzano i concetti d'individuo e libertà, con riferimento alla </w:t>
      </w:r>
      <w:hyperlink r:id="rId158" w:tooltip="Dottrina cristiana" w:history="1">
        <w:r w:rsidRPr="00B33CC1">
          <w:rPr>
            <w:rFonts w:ascii="Times New Roman" w:eastAsia="Times New Roman" w:hAnsi="Times New Roman" w:cs="Times New Roman"/>
            <w:color w:val="0645AD"/>
            <w:kern w:val="0"/>
            <w:sz w:val="36"/>
            <w:szCs w:val="36"/>
            <w:u w:val="single"/>
            <w14:ligatures w14:val="none"/>
          </w:rPr>
          <w:t>dottrina cristiana</w:t>
        </w:r>
      </w:hyperlink>
      <w:r w:rsidRPr="00B33CC1">
        <w:rPr>
          <w:rFonts w:ascii="Times New Roman" w:eastAsia="Times New Roman" w:hAnsi="Times New Roman" w:cs="Times New Roman"/>
          <w:color w:val="202122"/>
          <w:kern w:val="0"/>
          <w:sz w:val="36"/>
          <w:szCs w:val="36"/>
          <w14:ligatures w14:val="none"/>
        </w:rPr>
        <w:t>.</w:t>
      </w:r>
    </w:p>
    <w:p w14:paraId="1AD17616"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Due sono le tematiche principali: l'amore spirituale, che porta l'individuo a raggiungere una libertà più profonda e vera, e il distacco dalla società, che permette di poter coltivare la propria interiorità. In questo senso il romanticismo di epoca Meiji sembra rifarsi ad una </w:t>
      </w:r>
      <w:r w:rsidRPr="00B33CC1">
        <w:rPr>
          <w:rFonts w:ascii="Times New Roman" w:eastAsia="Times New Roman" w:hAnsi="Times New Roman" w:cs="Times New Roman"/>
          <w:color w:val="202122"/>
          <w:kern w:val="0"/>
          <w:sz w:val="36"/>
          <w:szCs w:val="36"/>
          <w14:ligatures w14:val="none"/>
        </w:rPr>
        <w:lastRenderedPageBreak/>
        <w:t>tradizionale concezione di arte vista come strumento di meditazione e autocoscienza (</w:t>
      </w:r>
      <w:proofErr w:type="spellStart"/>
      <w:r w:rsidRPr="00B33CC1">
        <w:rPr>
          <w:rFonts w:ascii="Times New Roman" w:eastAsia="Times New Roman" w:hAnsi="Times New Roman" w:cs="Times New Roman"/>
          <w:color w:val="202122"/>
          <w:kern w:val="0"/>
          <w:sz w:val="36"/>
          <w:szCs w:val="36"/>
          <w14:ligatures w14:val="none"/>
        </w:rPr>
        <w:t>Katō</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Shūichi</w:t>
      </w:r>
      <w:proofErr w:type="spellEnd"/>
      <w:r w:rsidRPr="00B33CC1">
        <w:rPr>
          <w:rFonts w:ascii="Times New Roman" w:eastAsia="Times New Roman" w:hAnsi="Times New Roman" w:cs="Times New Roman"/>
          <w:color w:val="202122"/>
          <w:kern w:val="0"/>
          <w:sz w:val="36"/>
          <w:szCs w:val="36"/>
          <w14:ligatures w14:val="none"/>
        </w:rPr>
        <w:t>, 2002). Nonostante la sua importanza nella costruzione di una letteratura moderna il </w:t>
      </w:r>
      <w:hyperlink r:id="rId159" w:tooltip="Romanticismo" w:history="1">
        <w:r w:rsidRPr="00B33CC1">
          <w:rPr>
            <w:rFonts w:ascii="Times New Roman" w:eastAsia="Times New Roman" w:hAnsi="Times New Roman" w:cs="Times New Roman"/>
            <w:color w:val="0645AD"/>
            <w:kern w:val="0"/>
            <w:sz w:val="36"/>
            <w:szCs w:val="36"/>
            <w:u w:val="single"/>
            <w14:ligatures w14:val="none"/>
          </w:rPr>
          <w:t>romanticismo</w:t>
        </w:r>
      </w:hyperlink>
      <w:r w:rsidRPr="00B33CC1">
        <w:rPr>
          <w:rFonts w:ascii="Times New Roman" w:eastAsia="Times New Roman" w:hAnsi="Times New Roman" w:cs="Times New Roman"/>
          <w:color w:val="202122"/>
          <w:kern w:val="0"/>
          <w:sz w:val="36"/>
          <w:szCs w:val="36"/>
          <w14:ligatures w14:val="none"/>
        </w:rPr>
        <w:t> avrà vita breve. Il maggior rappresentante di questo movimento letterario fu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"https://it.wikipedia.org/wiki/Kitamura_T%C5%8Dkoku" \o "Kitamura Tōkoku"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Kitamura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Tōkoku</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北村透谷</w:t>
      </w:r>
      <w:r w:rsidRPr="00B33CC1">
        <w:rPr>
          <w:rFonts w:ascii="Times New Roman" w:eastAsia="Times New Roman" w:hAnsi="Times New Roman" w:cs="Times New Roman"/>
          <w:color w:val="202122"/>
          <w:kern w:val="0"/>
          <w:sz w:val="36"/>
          <w:szCs w:val="36"/>
          <w14:ligatures w14:val="none"/>
        </w:rPr>
        <w:t>), considerato il primo scrittore della modernità capace di esplorare in profondità la vita interiore dell'uomo.</w:t>
      </w:r>
    </w:p>
    <w:p w14:paraId="70ABE316"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Letteratura popolare</w:t>
      </w:r>
      <w:r w:rsidRPr="00B33CC1">
        <w:rPr>
          <w:rFonts w:ascii="Times New Roman" w:eastAsia="Times New Roman" w:hAnsi="Times New Roman" w:cs="Times New Roman"/>
          <w:color w:val="54595D"/>
          <w:kern w:val="0"/>
          <w:sz w:val="36"/>
          <w:szCs w:val="36"/>
          <w14:ligatures w14:val="none"/>
        </w:rPr>
        <w:t>[</w:t>
      </w:r>
      <w:hyperlink r:id="rId160" w:tooltip="Modifica la sezione Letteratura popolare"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61" w:tooltip="Modifica la sezione Letteratura popolare"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0D33AC92"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Intorno alla fine dell'era Meiji appaiono dei generi letterari che sembrano anticipare la nascita di quella letteratura popolare che viene dal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"https://it.wikipedia.org/w/index.php?title=Gesaku&amp;action=edit&amp;redlink=1" \o "Gesaku (la pagina non esiste)"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BA0000"/>
          <w:kern w:val="0"/>
          <w:sz w:val="36"/>
          <w:szCs w:val="36"/>
          <w:u w:val="single"/>
          <w14:ligatures w14:val="none"/>
        </w:rPr>
        <w:t>gesaku</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e che avrà enorme successo in seguito. Si tratta di storie narrate oralmente che dal 1894 vengono stenografate su carta. Questo tipo di narrativa trova largo consenso da parte del pubblico, tanto da arrivare alla creazione di raccolte in collane, alcune delle quali dedicate alle gesta degli eroi storici.</w:t>
      </w:r>
    </w:p>
    <w:p w14:paraId="12700DF8"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In questo ambito s'inserisce la nascita della letteratura per bambini, conseguenza della formazione dello </w:t>
      </w:r>
      <w:hyperlink r:id="rId162" w:tooltip="Stato-nazione" w:history="1">
        <w:r w:rsidRPr="00B33CC1">
          <w:rPr>
            <w:rFonts w:ascii="Times New Roman" w:eastAsia="Times New Roman" w:hAnsi="Times New Roman" w:cs="Times New Roman"/>
            <w:color w:val="0645AD"/>
            <w:kern w:val="0"/>
            <w:sz w:val="36"/>
            <w:szCs w:val="36"/>
            <w:u w:val="single"/>
            <w14:ligatures w14:val="none"/>
          </w:rPr>
          <w:t>stato-nazione</w:t>
        </w:r>
      </w:hyperlink>
      <w:r w:rsidRPr="00B33CC1">
        <w:rPr>
          <w:rFonts w:ascii="Times New Roman" w:eastAsia="Times New Roman" w:hAnsi="Times New Roman" w:cs="Times New Roman"/>
          <w:color w:val="202122"/>
          <w:kern w:val="0"/>
          <w:sz w:val="36"/>
          <w:szCs w:val="36"/>
          <w14:ligatures w14:val="none"/>
        </w:rPr>
        <w:t> e grazie soprattutto a una maggiore attenzione per l'insegnamento in epoca Meiji. Nel </w:t>
      </w:r>
      <w:hyperlink r:id="rId163" w:tooltip="1894" w:history="1">
        <w:r w:rsidRPr="00B33CC1">
          <w:rPr>
            <w:rFonts w:ascii="Times New Roman" w:eastAsia="Times New Roman" w:hAnsi="Times New Roman" w:cs="Times New Roman"/>
            <w:color w:val="0645AD"/>
            <w:kern w:val="0"/>
            <w:sz w:val="36"/>
            <w:szCs w:val="36"/>
            <w:u w:val="single"/>
            <w14:ligatures w14:val="none"/>
          </w:rPr>
          <w:t>1894</w:t>
        </w:r>
      </w:hyperlink>
      <w:r w:rsidRPr="00B33CC1">
        <w:rPr>
          <w:rFonts w:ascii="Times New Roman" w:eastAsia="Times New Roman" w:hAnsi="Times New Roman" w:cs="Times New Roman"/>
          <w:color w:val="202122"/>
          <w:kern w:val="0"/>
          <w:sz w:val="36"/>
          <w:szCs w:val="36"/>
          <w14:ligatures w14:val="none"/>
        </w:rPr>
        <w:t> si sancisce il termine </w:t>
      </w:r>
      <w:proofErr w:type="spellStart"/>
      <w:r w:rsidRPr="00B33CC1">
        <w:rPr>
          <w:rFonts w:ascii="Times New Roman" w:eastAsia="Times New Roman" w:hAnsi="Times New Roman" w:cs="Times New Roman"/>
          <w:i/>
          <w:iCs/>
          <w:color w:val="202122"/>
          <w:kern w:val="0"/>
          <w:sz w:val="36"/>
          <w:szCs w:val="36"/>
          <w14:ligatures w14:val="none"/>
        </w:rPr>
        <w:t>otogibanashi</w:t>
      </w:r>
      <w:proofErr w:type="spellEnd"/>
      <w:r w:rsidRPr="00B33CC1">
        <w:rPr>
          <w:rFonts w:ascii="Times New Roman" w:eastAsia="Times New Roman" w:hAnsi="Times New Roman" w:cs="Times New Roman"/>
          <w:color w:val="202122"/>
          <w:kern w:val="0"/>
          <w:sz w:val="36"/>
          <w:szCs w:val="36"/>
          <w14:ligatures w14:val="none"/>
        </w:rPr>
        <w:t> per indicare tutta la produzione dedicata specificatamente all'</w:t>
      </w:r>
      <w:hyperlink r:id="rId164" w:tooltip="Infanzia" w:history="1">
        <w:r w:rsidRPr="00B33CC1">
          <w:rPr>
            <w:rFonts w:ascii="Times New Roman" w:eastAsia="Times New Roman" w:hAnsi="Times New Roman" w:cs="Times New Roman"/>
            <w:color w:val="0645AD"/>
            <w:kern w:val="0"/>
            <w:sz w:val="36"/>
            <w:szCs w:val="36"/>
            <w:u w:val="single"/>
            <w14:ligatures w14:val="none"/>
          </w:rPr>
          <w:t>infanzia</w:t>
        </w:r>
      </w:hyperlink>
      <w:r w:rsidRPr="00B33CC1">
        <w:rPr>
          <w:rFonts w:ascii="Times New Roman" w:eastAsia="Times New Roman" w:hAnsi="Times New Roman" w:cs="Times New Roman"/>
          <w:color w:val="202122"/>
          <w:kern w:val="0"/>
          <w:sz w:val="36"/>
          <w:szCs w:val="36"/>
          <w14:ligatures w14:val="none"/>
        </w:rPr>
        <w:t>, fatta di rielaborazioni di leggende, traduzioni e racconti originali. Si evidenzia in essa un esplicito intento didattico che sembra provenire dalla letteratura popolare delle epoche precedenti. Il primo racconto per l'infanzia è </w:t>
      </w:r>
      <w:proofErr w:type="spellStart"/>
      <w:r w:rsidRPr="00B33CC1">
        <w:rPr>
          <w:rFonts w:ascii="Times New Roman" w:eastAsia="Times New Roman" w:hAnsi="Times New Roman" w:cs="Times New Roman"/>
          <w:i/>
          <w:iCs/>
          <w:color w:val="202122"/>
          <w:kern w:val="0"/>
          <w:sz w:val="36"/>
          <w:szCs w:val="36"/>
          <w14:ligatures w14:val="none"/>
        </w:rPr>
        <w:t>Koganemaru</w:t>
      </w:r>
      <w:proofErr w:type="spellEnd"/>
      <w:r w:rsidRPr="00B33CC1">
        <w:rPr>
          <w:rFonts w:ascii="Times New Roman" w:eastAsia="Times New Roman" w:hAnsi="Times New Roman" w:cs="Times New Roman"/>
          <w:color w:val="202122"/>
          <w:kern w:val="0"/>
          <w:sz w:val="36"/>
          <w:szCs w:val="36"/>
          <w14:ligatures w14:val="none"/>
        </w:rPr>
        <w:t> di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"https://it.wikipedia.org/w/index.php?title=Iwaya_Sazanami&amp;action=edit&amp;redlink=1" \o "Iwaya Sazanami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Iwaya</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Sazanami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巌谷小波</w:t>
      </w:r>
      <w:r w:rsidRPr="00B33CC1">
        <w:rPr>
          <w:rFonts w:ascii="Times New Roman" w:eastAsia="Times New Roman" w:hAnsi="Times New Roman" w:cs="Times New Roman"/>
          <w:color w:val="202122"/>
          <w:kern w:val="0"/>
          <w:sz w:val="36"/>
          <w:szCs w:val="36"/>
          <w14:ligatures w14:val="none"/>
        </w:rPr>
        <w:t>, 1870-1933) pubblicato nel 1891 e facente parte di una più ampia collana di letteratura specificatamente dedicata a bambini e adolescenti.</w:t>
      </w:r>
    </w:p>
    <w:p w14:paraId="6FD4AE05"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drawing>
          <wp:inline distT="0" distB="0" distL="0" distR="0" wp14:anchorId="20A7D1BF" wp14:editId="61265E95">
            <wp:extent cx="1905000" cy="2781300"/>
            <wp:effectExtent l="0" t="0" r="0" b="0"/>
            <wp:docPr id="15" name="Immagine 15" descr="Immagine che contiene testo, parete, interni, tuta&#10;&#10;Descrizione generata automaticamente">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 parete, interni, tuta&#10;&#10;Descrizione generata automaticamente">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0" cy="2781300"/>
                    </a:xfrm>
                    <a:prstGeom prst="rect">
                      <a:avLst/>
                    </a:prstGeom>
                    <a:noFill/>
                    <a:ln>
                      <a:noFill/>
                    </a:ln>
                  </pic:spPr>
                </pic:pic>
              </a:graphicData>
            </a:graphic>
          </wp:inline>
        </w:drawing>
      </w:r>
      <w:proofErr w:type="spellStart"/>
      <w:r w:rsidRPr="00B33CC1">
        <w:rPr>
          <w:rFonts w:ascii="Times New Roman" w:eastAsia="Times New Roman" w:hAnsi="Times New Roman" w:cs="Times New Roman"/>
          <w:kern w:val="0"/>
          <w:sz w:val="36"/>
          <w:szCs w:val="36"/>
          <w14:ligatures w14:val="none"/>
        </w:rPr>
        <w:t>Ichiyō</w:t>
      </w:r>
      <w:proofErr w:type="spellEnd"/>
      <w:r w:rsidRPr="00B33CC1">
        <w:rPr>
          <w:rFonts w:ascii="Times New Roman" w:eastAsia="Times New Roman" w:hAnsi="Times New Roman" w:cs="Times New Roman"/>
          <w:kern w:val="0"/>
          <w:sz w:val="36"/>
          <w:szCs w:val="36"/>
          <w14:ligatures w14:val="none"/>
        </w:rPr>
        <w:t xml:space="preserve"> </w:t>
      </w:r>
      <w:proofErr w:type="spellStart"/>
      <w:r w:rsidRPr="00B33CC1">
        <w:rPr>
          <w:rFonts w:ascii="Times New Roman" w:eastAsia="Times New Roman" w:hAnsi="Times New Roman" w:cs="Times New Roman"/>
          <w:kern w:val="0"/>
          <w:sz w:val="36"/>
          <w:szCs w:val="36"/>
          <w14:ligatures w14:val="none"/>
        </w:rPr>
        <w:t>Higuchi</w:t>
      </w:r>
      <w:proofErr w:type="spellEnd"/>
    </w:p>
    <w:p w14:paraId="4D24E83B"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lastRenderedPageBreak/>
        <w:t>Le donne e la scrittura</w:t>
      </w:r>
      <w:r w:rsidRPr="00B33CC1">
        <w:rPr>
          <w:rFonts w:ascii="Times New Roman" w:eastAsia="Times New Roman" w:hAnsi="Times New Roman" w:cs="Times New Roman"/>
          <w:color w:val="54595D"/>
          <w:kern w:val="0"/>
          <w:sz w:val="36"/>
          <w:szCs w:val="36"/>
          <w14:ligatures w14:val="none"/>
        </w:rPr>
        <w:t>[</w:t>
      </w:r>
      <w:hyperlink r:id="rId167" w:tooltip="Modifica la sezione Le donne e la scrittur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68" w:tooltip="Modifica la sezione Le donne e la scrittur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BEE075D"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La politica sociale inaugurata dal governo di epoca Meiji aveva determinato un innalzamento del livello d'istruzione che perdurerà fino ai primi anni del </w:t>
      </w:r>
      <w:hyperlink r:id="rId169" w:tooltip="XX secolo" w:history="1">
        <w:r w:rsidRPr="00B33CC1">
          <w:rPr>
            <w:rFonts w:ascii="Times New Roman" w:eastAsia="Times New Roman" w:hAnsi="Times New Roman" w:cs="Times New Roman"/>
            <w:color w:val="0645AD"/>
            <w:kern w:val="0"/>
            <w:sz w:val="36"/>
            <w:szCs w:val="36"/>
            <w:u w:val="single"/>
            <w14:ligatures w14:val="none"/>
          </w:rPr>
          <w:t>Novecento</w:t>
        </w:r>
      </w:hyperlink>
      <w:r w:rsidRPr="00B33CC1">
        <w:rPr>
          <w:rFonts w:ascii="Times New Roman" w:eastAsia="Times New Roman" w:hAnsi="Times New Roman" w:cs="Times New Roman"/>
          <w:color w:val="202122"/>
          <w:kern w:val="0"/>
          <w:sz w:val="36"/>
          <w:szCs w:val="36"/>
          <w14:ligatures w14:val="none"/>
        </w:rPr>
        <w:t>. Grazie a questa spinta sorgono numerose riviste femminili: alcune </w:t>
      </w:r>
      <w:hyperlink r:id="rId170" w:tooltip="Conservatorismo" w:history="1">
        <w:r w:rsidRPr="00B33CC1">
          <w:rPr>
            <w:rFonts w:ascii="Times New Roman" w:eastAsia="Times New Roman" w:hAnsi="Times New Roman" w:cs="Times New Roman"/>
            <w:color w:val="0645AD"/>
            <w:kern w:val="0"/>
            <w:sz w:val="36"/>
            <w:szCs w:val="36"/>
            <w:u w:val="single"/>
            <w14:ligatures w14:val="none"/>
          </w:rPr>
          <w:t>conservatrici</w:t>
        </w:r>
      </w:hyperlink>
      <w:r w:rsidRPr="00B33CC1">
        <w:rPr>
          <w:rFonts w:ascii="Times New Roman" w:eastAsia="Times New Roman" w:hAnsi="Times New Roman" w:cs="Times New Roman"/>
          <w:color w:val="202122"/>
          <w:kern w:val="0"/>
          <w:sz w:val="36"/>
          <w:szCs w:val="36"/>
          <w14:ligatures w14:val="none"/>
        </w:rPr>
        <w:t> e legate alla figura della donna madre e altre più vicine al primo movimento </w:t>
      </w:r>
      <w:hyperlink r:id="rId171" w:tooltip="Femminismo" w:history="1">
        <w:r w:rsidRPr="00B33CC1">
          <w:rPr>
            <w:rFonts w:ascii="Times New Roman" w:eastAsia="Times New Roman" w:hAnsi="Times New Roman" w:cs="Times New Roman"/>
            <w:color w:val="0645AD"/>
            <w:kern w:val="0"/>
            <w:sz w:val="36"/>
            <w:szCs w:val="36"/>
            <w:u w:val="single"/>
            <w14:ligatures w14:val="none"/>
          </w:rPr>
          <w:t>femminista</w:t>
        </w:r>
      </w:hyperlink>
      <w:r w:rsidRPr="00B33CC1">
        <w:rPr>
          <w:rFonts w:ascii="Times New Roman" w:eastAsia="Times New Roman" w:hAnsi="Times New Roman" w:cs="Times New Roman"/>
          <w:color w:val="202122"/>
          <w:kern w:val="0"/>
          <w:sz w:val="36"/>
          <w:szCs w:val="36"/>
          <w14:ligatures w14:val="none"/>
        </w:rPr>
        <w:t> promuovendo riforme sociali e politiche. Le autrici sono in maggioranza donne delle classi più nobili, avvicinate alla scrittura attraverso l'adesione al movimento per i </w:t>
      </w:r>
      <w:hyperlink r:id="rId172" w:tooltip="Diritti civili" w:history="1">
        <w:r w:rsidRPr="00B33CC1">
          <w:rPr>
            <w:rFonts w:ascii="Times New Roman" w:eastAsia="Times New Roman" w:hAnsi="Times New Roman" w:cs="Times New Roman"/>
            <w:color w:val="0645AD"/>
            <w:kern w:val="0"/>
            <w:sz w:val="36"/>
            <w:szCs w:val="36"/>
            <w:u w:val="single"/>
            <w14:ligatures w14:val="none"/>
          </w:rPr>
          <w:t>diritti civili</w:t>
        </w:r>
      </w:hyperlink>
      <w:r w:rsidRPr="00B33CC1">
        <w:rPr>
          <w:rFonts w:ascii="Times New Roman" w:eastAsia="Times New Roman" w:hAnsi="Times New Roman" w:cs="Times New Roman"/>
          <w:color w:val="202122"/>
          <w:kern w:val="0"/>
          <w:sz w:val="36"/>
          <w:szCs w:val="36"/>
          <w14:ligatures w14:val="none"/>
        </w:rPr>
        <w:t>. Questa prima fase della letteratura femminile termina nel </w:t>
      </w:r>
      <w:hyperlink r:id="rId173" w:tooltip="1896" w:history="1">
        <w:r w:rsidRPr="00B33CC1">
          <w:rPr>
            <w:rFonts w:ascii="Times New Roman" w:eastAsia="Times New Roman" w:hAnsi="Times New Roman" w:cs="Times New Roman"/>
            <w:color w:val="0645AD"/>
            <w:kern w:val="0"/>
            <w:sz w:val="36"/>
            <w:szCs w:val="36"/>
            <w:u w:val="single"/>
            <w14:ligatures w14:val="none"/>
          </w:rPr>
          <w:t>1896</w:t>
        </w:r>
      </w:hyperlink>
      <w:r w:rsidRPr="00B33CC1">
        <w:rPr>
          <w:rFonts w:ascii="Times New Roman" w:eastAsia="Times New Roman" w:hAnsi="Times New Roman" w:cs="Times New Roman"/>
          <w:color w:val="202122"/>
          <w:kern w:val="0"/>
          <w:sz w:val="36"/>
          <w:szCs w:val="36"/>
          <w14:ligatures w14:val="none"/>
        </w:rPr>
        <w:t> con la morte delle tre autrici che ne avevano rappresentato i capisaldi: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"https://it.wikipedia.org/w/index.php?title=Wakamatsu_Shizuko&amp;action=edit&amp;redlink=1" \o "Wakamatsu Shizuko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Wakamatsu</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Shizuko</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若松静子</w:t>
      </w:r>
      <w:r w:rsidRPr="00B33CC1">
        <w:rPr>
          <w:rFonts w:ascii="Times New Roman" w:eastAsia="Times New Roman" w:hAnsi="Times New Roman" w:cs="Times New Roman"/>
          <w:color w:val="202122"/>
          <w:kern w:val="0"/>
          <w:sz w:val="36"/>
          <w:szCs w:val="36"/>
          <w14:ligatures w14:val="none"/>
        </w:rPr>
        <w:t>, 1864-1896),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"https://it.wikipedia.org/w/index.php?title=Tazawa_Inabune&amp;action=edit&amp;redlink=1" \o "Tazawa Inabune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Tazawa</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Inabune</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田沢いなぶね</w:t>
      </w:r>
      <w:r w:rsidRPr="00B33CC1">
        <w:rPr>
          <w:rFonts w:ascii="Times New Roman" w:eastAsia="Times New Roman" w:hAnsi="Times New Roman" w:cs="Times New Roman"/>
          <w:color w:val="202122"/>
          <w:kern w:val="0"/>
          <w:sz w:val="36"/>
          <w:szCs w:val="36"/>
          <w14:ligatures w14:val="none"/>
        </w:rPr>
        <w:t>, 1874-1896),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"https://it.wikipedia.org/wiki/Ichiy%C5%8D_Higuchi" \o "Ichiyō Higuchi"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Ichiyō</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Higuchi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樋口</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一葉</w:t>
      </w:r>
      <w:r w:rsidRPr="00B33CC1">
        <w:rPr>
          <w:rFonts w:ascii="Times New Roman" w:eastAsia="Times New Roman" w:hAnsi="Times New Roman" w:cs="Times New Roman"/>
          <w:color w:val="202122"/>
          <w:kern w:val="0"/>
          <w:sz w:val="36"/>
          <w:szCs w:val="36"/>
          <w14:ligatures w14:val="none"/>
        </w:rPr>
        <w:t>, 1872-1896). Successivamente con l'entrata in guerra del Giappone e l'ondata di </w:t>
      </w:r>
      <w:hyperlink r:id="rId174" w:tooltip="Nazionalismo" w:history="1">
        <w:r w:rsidRPr="00B33CC1">
          <w:rPr>
            <w:rFonts w:ascii="Times New Roman" w:eastAsia="Times New Roman" w:hAnsi="Times New Roman" w:cs="Times New Roman"/>
            <w:color w:val="0645AD"/>
            <w:kern w:val="0"/>
            <w:sz w:val="36"/>
            <w:szCs w:val="36"/>
            <w:u w:val="single"/>
            <w14:ligatures w14:val="none"/>
          </w:rPr>
          <w:t>nazionalismo</w:t>
        </w:r>
      </w:hyperlink>
      <w:r w:rsidRPr="00B33CC1">
        <w:rPr>
          <w:rFonts w:ascii="Times New Roman" w:eastAsia="Times New Roman" w:hAnsi="Times New Roman" w:cs="Times New Roman"/>
          <w:color w:val="202122"/>
          <w:kern w:val="0"/>
          <w:sz w:val="36"/>
          <w:szCs w:val="36"/>
          <w14:ligatures w14:val="none"/>
        </w:rPr>
        <w:t> e conservatorismo le scrittrici perdono quel poco di autonomia ottenuta, ma nel </w:t>
      </w:r>
      <w:hyperlink r:id="rId175" w:tooltip="1911" w:history="1">
        <w:r w:rsidRPr="00B33CC1">
          <w:rPr>
            <w:rFonts w:ascii="Times New Roman" w:eastAsia="Times New Roman" w:hAnsi="Times New Roman" w:cs="Times New Roman"/>
            <w:color w:val="0645AD"/>
            <w:kern w:val="0"/>
            <w:sz w:val="36"/>
            <w:szCs w:val="36"/>
            <w:u w:val="single"/>
            <w14:ligatures w14:val="none"/>
          </w:rPr>
          <w:t>1911</w:t>
        </w:r>
      </w:hyperlink>
      <w:r w:rsidRPr="00B33CC1">
        <w:rPr>
          <w:rFonts w:ascii="Times New Roman" w:eastAsia="Times New Roman" w:hAnsi="Times New Roman" w:cs="Times New Roman"/>
          <w:color w:val="202122"/>
          <w:kern w:val="0"/>
          <w:sz w:val="36"/>
          <w:szCs w:val="36"/>
          <w14:ligatures w14:val="none"/>
        </w:rPr>
        <w:t> nasce la rivista </w:t>
      </w:r>
      <w:proofErr w:type="spellStart"/>
      <w:r w:rsidRPr="00B33CC1">
        <w:rPr>
          <w:rFonts w:ascii="Times New Roman" w:eastAsia="Times New Roman" w:hAnsi="Times New Roman" w:cs="Times New Roman"/>
          <w:i/>
          <w:iCs/>
          <w:color w:val="202122"/>
          <w:kern w:val="0"/>
          <w:sz w:val="36"/>
          <w:szCs w:val="36"/>
          <w14:ligatures w14:val="none"/>
        </w:rPr>
        <w:t>Seitō</w:t>
      </w:r>
      <w:proofErr w:type="spellEnd"/>
      <w:r w:rsidRPr="00B33CC1">
        <w:rPr>
          <w:rFonts w:ascii="Times New Roman" w:eastAsia="Times New Roman" w:hAnsi="Times New Roman" w:cs="Times New Roman"/>
          <w:color w:val="202122"/>
          <w:kern w:val="0"/>
          <w:sz w:val="36"/>
          <w:szCs w:val="36"/>
          <w14:ligatures w14:val="none"/>
        </w:rPr>
        <w:t> che porterà la </w:t>
      </w:r>
      <w:hyperlink r:id="rId176" w:tooltip="Condizione femminile" w:history="1">
        <w:r w:rsidRPr="00B33CC1">
          <w:rPr>
            <w:rFonts w:ascii="Times New Roman" w:eastAsia="Times New Roman" w:hAnsi="Times New Roman" w:cs="Times New Roman"/>
            <w:color w:val="0645AD"/>
            <w:kern w:val="0"/>
            <w:sz w:val="36"/>
            <w:szCs w:val="36"/>
            <w:u w:val="single"/>
            <w14:ligatures w14:val="none"/>
          </w:rPr>
          <w:t>questione femminile</w:t>
        </w:r>
      </w:hyperlink>
      <w:r w:rsidRPr="00B33CC1">
        <w:rPr>
          <w:rFonts w:ascii="Times New Roman" w:eastAsia="Times New Roman" w:hAnsi="Times New Roman" w:cs="Times New Roman"/>
          <w:color w:val="202122"/>
          <w:kern w:val="0"/>
          <w:sz w:val="36"/>
          <w:szCs w:val="36"/>
          <w14:ligatures w14:val="none"/>
        </w:rPr>
        <w:t> nuovamente al centro del dibattito sociale dei seguenti decenni.</w:t>
      </w:r>
    </w:p>
    <w:p w14:paraId="159D2BCB"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La poesia</w:t>
      </w:r>
      <w:r w:rsidRPr="00B33CC1">
        <w:rPr>
          <w:rFonts w:ascii="Times New Roman" w:eastAsia="Times New Roman" w:hAnsi="Times New Roman" w:cs="Times New Roman"/>
          <w:color w:val="54595D"/>
          <w:kern w:val="0"/>
          <w:sz w:val="36"/>
          <w:szCs w:val="36"/>
          <w14:ligatures w14:val="none"/>
        </w:rPr>
        <w:t>[</w:t>
      </w:r>
      <w:hyperlink r:id="rId177" w:tooltip="Modifica la sezione La poesi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78" w:tooltip="Modifica la sezione La poesi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49A5B647"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Nell'epoca Meiji anche la poesia subisce una prima </w:t>
      </w:r>
      <w:hyperlink r:id="rId179" w:tooltip="Modernizzazione" w:history="1">
        <w:r w:rsidRPr="00B33CC1">
          <w:rPr>
            <w:rFonts w:ascii="Times New Roman" w:eastAsia="Times New Roman" w:hAnsi="Times New Roman" w:cs="Times New Roman"/>
            <w:color w:val="0645AD"/>
            <w:kern w:val="0"/>
            <w:sz w:val="36"/>
            <w:szCs w:val="36"/>
            <w:u w:val="single"/>
            <w14:ligatures w14:val="none"/>
          </w:rPr>
          <w:t>modernizzazione</w:t>
        </w:r>
      </w:hyperlink>
      <w:r w:rsidRPr="00B33CC1">
        <w:rPr>
          <w:rFonts w:ascii="Times New Roman" w:eastAsia="Times New Roman" w:hAnsi="Times New Roman" w:cs="Times New Roman"/>
          <w:color w:val="202122"/>
          <w:kern w:val="0"/>
          <w:sz w:val="36"/>
          <w:szCs w:val="36"/>
          <w14:ligatures w14:val="none"/>
        </w:rPr>
        <w:t>. Si viene a creare una frattura con le forme poetiche precedenti, </w:t>
      </w:r>
      <w:hyperlink r:id="rId180" w:tooltip="Waka" w:history="1">
        <w:r w:rsidRPr="00B33CC1">
          <w:rPr>
            <w:rFonts w:ascii="Times New Roman" w:eastAsia="Times New Roman" w:hAnsi="Times New Roman" w:cs="Times New Roman"/>
            <w:i/>
            <w:iCs/>
            <w:color w:val="0645AD"/>
            <w:kern w:val="0"/>
            <w:sz w:val="36"/>
            <w:szCs w:val="36"/>
            <w:u w:val="single"/>
            <w14:ligatures w14:val="none"/>
          </w:rPr>
          <w:t>waka</w:t>
        </w:r>
      </w:hyperlink>
      <w:r w:rsidRPr="00B33CC1">
        <w:rPr>
          <w:rFonts w:ascii="Times New Roman" w:eastAsia="Times New Roman" w:hAnsi="Times New Roman" w:cs="Times New Roman"/>
          <w:color w:val="202122"/>
          <w:kern w:val="0"/>
          <w:sz w:val="36"/>
          <w:szCs w:val="36"/>
          <w14:ligatures w14:val="none"/>
        </w:rPr>
        <w:t> e </w:t>
      </w:r>
      <w:proofErr w:type="spellStart"/>
      <w:r w:rsidRPr="00B33CC1">
        <w:rPr>
          <w:rFonts w:ascii="Times New Roman" w:eastAsia="Times New Roman" w:hAnsi="Times New Roman" w:cs="Times New Roman"/>
          <w:i/>
          <w:iCs/>
          <w:color w:val="202122"/>
          <w:kern w:val="0"/>
          <w:sz w:val="36"/>
          <w:szCs w:val="36"/>
          <w14:ligatures w14:val="none"/>
        </w:rPr>
        <w:t>hakai</w:t>
      </w:r>
      <w:proofErr w:type="spellEnd"/>
      <w:r w:rsidRPr="00B33CC1">
        <w:rPr>
          <w:rFonts w:ascii="Times New Roman" w:eastAsia="Times New Roman" w:hAnsi="Times New Roman" w:cs="Times New Roman"/>
          <w:color w:val="202122"/>
          <w:kern w:val="0"/>
          <w:sz w:val="36"/>
          <w:szCs w:val="36"/>
          <w14:ligatures w14:val="none"/>
        </w:rPr>
        <w:t>, e si ha l'allontanamento dal lirismo tradizionale per sfociare nel </w:t>
      </w:r>
      <w:hyperlink r:id="rId181" w:tooltip="Romanticismo" w:history="1">
        <w:r w:rsidRPr="00B33CC1">
          <w:rPr>
            <w:rFonts w:ascii="Times New Roman" w:eastAsia="Times New Roman" w:hAnsi="Times New Roman" w:cs="Times New Roman"/>
            <w:color w:val="0645AD"/>
            <w:kern w:val="0"/>
            <w:sz w:val="36"/>
            <w:szCs w:val="36"/>
            <w:u w:val="single"/>
            <w14:ligatures w14:val="none"/>
          </w:rPr>
          <w:t>romanticismo</w:t>
        </w:r>
      </w:hyperlink>
      <w:r w:rsidRPr="00B33CC1">
        <w:rPr>
          <w:rFonts w:ascii="Times New Roman" w:eastAsia="Times New Roman" w:hAnsi="Times New Roman" w:cs="Times New Roman"/>
          <w:color w:val="202122"/>
          <w:kern w:val="0"/>
          <w:sz w:val="36"/>
          <w:szCs w:val="36"/>
          <w14:ligatures w14:val="none"/>
        </w:rPr>
        <w:t> e nel </w:t>
      </w:r>
      <w:hyperlink r:id="rId182" w:tooltip="Simbolismo" w:history="1">
        <w:r w:rsidRPr="00B33CC1">
          <w:rPr>
            <w:rFonts w:ascii="Times New Roman" w:eastAsia="Times New Roman" w:hAnsi="Times New Roman" w:cs="Times New Roman"/>
            <w:color w:val="0645AD"/>
            <w:kern w:val="0"/>
            <w:sz w:val="36"/>
            <w:szCs w:val="36"/>
            <w:u w:val="single"/>
            <w14:ligatures w14:val="none"/>
          </w:rPr>
          <w:t>simbolismo</w:t>
        </w:r>
      </w:hyperlink>
      <w:r w:rsidRPr="00B33CC1">
        <w:rPr>
          <w:rFonts w:ascii="Times New Roman" w:eastAsia="Times New Roman" w:hAnsi="Times New Roman" w:cs="Times New Roman"/>
          <w:color w:val="202122"/>
          <w:kern w:val="0"/>
          <w:sz w:val="36"/>
          <w:szCs w:val="36"/>
          <w14:ligatures w14:val="none"/>
        </w:rPr>
        <w:t>. La nuova poesia è il risultato del confronto di fine Ottocento con i modelli occidentali: in questi anni si ebbero le prime traduzioni di poemi europei, soprattutto inglesi e incentrati su temi patriottici o amorosi. Fu recuperata la forma </w:t>
      </w:r>
      <w:hyperlink r:id="rId183" w:tooltip="Metrica" w:history="1">
        <w:r w:rsidRPr="00B33CC1">
          <w:rPr>
            <w:rFonts w:ascii="Times New Roman" w:eastAsia="Times New Roman" w:hAnsi="Times New Roman" w:cs="Times New Roman"/>
            <w:color w:val="0645AD"/>
            <w:kern w:val="0"/>
            <w:sz w:val="36"/>
            <w:szCs w:val="36"/>
            <w:u w:val="single"/>
            <w14:ligatures w14:val="none"/>
          </w:rPr>
          <w:t>metrica</w:t>
        </w:r>
      </w:hyperlink>
      <w:r w:rsidRPr="00B33CC1">
        <w:rPr>
          <w:rFonts w:ascii="Times New Roman" w:eastAsia="Times New Roman" w:hAnsi="Times New Roman" w:cs="Times New Roman"/>
          <w:color w:val="202122"/>
          <w:kern w:val="0"/>
          <w:sz w:val="36"/>
          <w:szCs w:val="36"/>
          <w14:ligatures w14:val="none"/>
        </w:rPr>
        <w:t> regolare e si sperimentò a livello ritmico e prosodico (differenti </w:t>
      </w:r>
      <w:hyperlink r:id="rId184" w:tooltip="Rima" w:history="1">
        <w:r w:rsidRPr="00B33CC1">
          <w:rPr>
            <w:rFonts w:ascii="Times New Roman" w:eastAsia="Times New Roman" w:hAnsi="Times New Roman" w:cs="Times New Roman"/>
            <w:color w:val="0645AD"/>
            <w:kern w:val="0"/>
            <w:sz w:val="36"/>
            <w:szCs w:val="36"/>
            <w:u w:val="single"/>
            <w14:ligatures w14:val="none"/>
          </w:rPr>
          <w:t>rime</w:t>
        </w:r>
      </w:hyperlink>
      <w:r w:rsidRPr="00B33CC1">
        <w:rPr>
          <w:rFonts w:ascii="Times New Roman" w:eastAsia="Times New Roman" w:hAnsi="Times New Roman" w:cs="Times New Roman"/>
          <w:color w:val="202122"/>
          <w:kern w:val="0"/>
          <w:sz w:val="36"/>
          <w:szCs w:val="36"/>
          <w14:ligatures w14:val="none"/>
        </w:rPr>
        <w:t> e musicalità). I poeti abbandonarono i temi naturali dell'epoca </w:t>
      </w:r>
      <w:hyperlink r:id="rId185" w:tooltip="Periodo Edo" w:history="1">
        <w:r w:rsidRPr="00B33CC1">
          <w:rPr>
            <w:rFonts w:ascii="Times New Roman" w:eastAsia="Times New Roman" w:hAnsi="Times New Roman" w:cs="Times New Roman"/>
            <w:color w:val="0645AD"/>
            <w:kern w:val="0"/>
            <w:sz w:val="36"/>
            <w:szCs w:val="36"/>
            <w:u w:val="single"/>
            <w14:ligatures w14:val="none"/>
          </w:rPr>
          <w:t>periodo Edo</w:t>
        </w:r>
      </w:hyperlink>
      <w:r w:rsidRPr="00B33CC1">
        <w:rPr>
          <w:rFonts w:ascii="Times New Roman" w:eastAsia="Times New Roman" w:hAnsi="Times New Roman" w:cs="Times New Roman"/>
          <w:color w:val="202122"/>
          <w:kern w:val="0"/>
          <w:sz w:val="36"/>
          <w:szCs w:val="36"/>
          <w14:ligatures w14:val="none"/>
        </w:rPr>
        <w:t> per lasciare piuttosto spazio alla passionalità e alla liricità. Per lo </w:t>
      </w:r>
      <w:hyperlink r:id="rId186" w:tooltip="Haiku" w:history="1">
        <w:r w:rsidRPr="00B33CC1">
          <w:rPr>
            <w:rFonts w:ascii="Times New Roman" w:eastAsia="Times New Roman" w:hAnsi="Times New Roman" w:cs="Times New Roman"/>
            <w:i/>
            <w:iCs/>
            <w:color w:val="0645AD"/>
            <w:kern w:val="0"/>
            <w:sz w:val="36"/>
            <w:szCs w:val="36"/>
            <w:u w:val="single"/>
            <w14:ligatures w14:val="none"/>
          </w:rPr>
          <w:t>haiku</w:t>
        </w:r>
      </w:hyperlink>
      <w:r w:rsidRPr="00B33CC1">
        <w:rPr>
          <w:rFonts w:ascii="Times New Roman" w:eastAsia="Times New Roman" w:hAnsi="Times New Roman" w:cs="Times New Roman"/>
          <w:color w:val="202122"/>
          <w:kern w:val="0"/>
          <w:sz w:val="36"/>
          <w:szCs w:val="36"/>
          <w14:ligatures w14:val="none"/>
        </w:rPr>
        <w:t> il cambiamento è per merito di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"https://it.wikipedia.org/wiki/Masaoka_Shiki" \o "Masaoka Shiki"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Masaoka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Shiki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正岡子規</w:t>
      </w:r>
      <w:r w:rsidRPr="00B33CC1">
        <w:rPr>
          <w:rFonts w:ascii="Times New Roman" w:eastAsia="Times New Roman" w:hAnsi="Times New Roman" w:cs="Times New Roman"/>
          <w:color w:val="202122"/>
          <w:kern w:val="0"/>
          <w:sz w:val="36"/>
          <w:szCs w:val="36"/>
          <w14:ligatures w14:val="none"/>
        </w:rPr>
        <w:t>, 1867-1902) che, ispirandosi alla pittura </w:t>
      </w:r>
      <w:hyperlink r:id="rId187" w:tooltip="En plein air" w:history="1">
        <w:r w:rsidRPr="00B33CC1">
          <w:rPr>
            <w:rFonts w:ascii="Times New Roman" w:eastAsia="Times New Roman" w:hAnsi="Times New Roman" w:cs="Times New Roman"/>
            <w:color w:val="0645AD"/>
            <w:kern w:val="0"/>
            <w:sz w:val="36"/>
            <w:szCs w:val="36"/>
            <w:u w:val="single"/>
            <w14:ligatures w14:val="none"/>
          </w:rPr>
          <w:t>en plein air</w:t>
        </w:r>
      </w:hyperlink>
      <w:r w:rsidRPr="00B33CC1">
        <w:rPr>
          <w:rFonts w:ascii="Times New Roman" w:eastAsia="Times New Roman" w:hAnsi="Times New Roman" w:cs="Times New Roman"/>
          <w:color w:val="202122"/>
          <w:kern w:val="0"/>
          <w:sz w:val="36"/>
          <w:szCs w:val="36"/>
          <w14:ligatures w14:val="none"/>
        </w:rPr>
        <w:t> proveniente dall'</w:t>
      </w:r>
      <w:hyperlink r:id="rId188" w:tooltip="Europa" w:history="1">
        <w:r w:rsidRPr="00B33CC1">
          <w:rPr>
            <w:rFonts w:ascii="Times New Roman" w:eastAsia="Times New Roman" w:hAnsi="Times New Roman" w:cs="Times New Roman"/>
            <w:color w:val="0645AD"/>
            <w:kern w:val="0"/>
            <w:sz w:val="36"/>
            <w:szCs w:val="36"/>
            <w:u w:val="single"/>
            <w14:ligatures w14:val="none"/>
          </w:rPr>
          <w:t>Europa</w:t>
        </w:r>
      </w:hyperlink>
      <w:r w:rsidRPr="00B33CC1">
        <w:rPr>
          <w:rFonts w:ascii="Times New Roman" w:eastAsia="Times New Roman" w:hAnsi="Times New Roman" w:cs="Times New Roman"/>
          <w:color w:val="202122"/>
          <w:kern w:val="0"/>
          <w:sz w:val="36"/>
          <w:szCs w:val="36"/>
          <w14:ligatures w14:val="none"/>
        </w:rPr>
        <w:t>, propone una poesia descrittiva che si allontana dall'umorismo e dal concatenamento di versi tipico dell'haikai per arrivare a una creazione solitaria e individualista.</w:t>
      </w:r>
    </w:p>
    <w:p w14:paraId="754EB016"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La modernizzazione del teatro tradizionale</w:t>
      </w:r>
      <w:r w:rsidRPr="00B33CC1">
        <w:rPr>
          <w:rFonts w:ascii="Times New Roman" w:eastAsia="Times New Roman" w:hAnsi="Times New Roman" w:cs="Times New Roman"/>
          <w:color w:val="54595D"/>
          <w:kern w:val="0"/>
          <w:sz w:val="36"/>
          <w:szCs w:val="36"/>
          <w14:ligatures w14:val="none"/>
        </w:rPr>
        <w:t>[</w:t>
      </w:r>
      <w:hyperlink r:id="rId189" w:tooltip="Modifica la sezione La modernizzazione del teatro tradizionale"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90" w:tooltip="Modifica la sezione La modernizzazione del teatro tradizionale"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66C62437"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lastRenderedPageBreak/>
        <w:t>In epoca Meiji con la fine della dinastia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"https://it.wikipedia.org/wiki/Shogunato_Tokugawa" \o "Shogunato Tokugawa"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Tokugawa</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le due storiche forme di teatro giapponese, il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"https://it.wikipedia.org/wiki/N%C5%8D" \o "Nō"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nō</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e il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"https://it.wikipedia.org/wiki/Ky%C5%8Dgen" \o "Kyōgen"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kyōgen</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vengono messe in crisi. Successivamente attraverso il recupero di testi perduti, la sperimentazione di nuovo materiale spesso adattato dai classici d'occidente e il confronto con la </w:t>
      </w:r>
      <w:hyperlink r:id="rId191" w:tooltip="Tragedia greca" w:history="1">
        <w:r w:rsidRPr="00B33CC1">
          <w:rPr>
            <w:rFonts w:ascii="Times New Roman" w:eastAsia="Times New Roman" w:hAnsi="Times New Roman" w:cs="Times New Roman"/>
            <w:color w:val="0645AD"/>
            <w:kern w:val="0"/>
            <w:sz w:val="36"/>
            <w:szCs w:val="36"/>
            <w:u w:val="single"/>
            <w14:ligatures w14:val="none"/>
          </w:rPr>
          <w:t>tragedia greca</w:t>
        </w:r>
      </w:hyperlink>
      <w:r w:rsidRPr="00B33CC1">
        <w:rPr>
          <w:rFonts w:ascii="Times New Roman" w:eastAsia="Times New Roman" w:hAnsi="Times New Roman" w:cs="Times New Roman"/>
          <w:color w:val="202122"/>
          <w:kern w:val="0"/>
          <w:sz w:val="36"/>
          <w:szCs w:val="36"/>
          <w14:ligatures w14:val="none"/>
        </w:rPr>
        <w:t>, la musica contemporanea e il cinema, esse riacquistano di prestigio. Il </w:t>
      </w:r>
      <w:hyperlink r:id="rId192" w:tooltip="Kabuki" w:history="1">
        <w:r w:rsidRPr="00B33CC1">
          <w:rPr>
            <w:rFonts w:ascii="Times New Roman" w:eastAsia="Times New Roman" w:hAnsi="Times New Roman" w:cs="Times New Roman"/>
            <w:i/>
            <w:iCs/>
            <w:color w:val="0645AD"/>
            <w:kern w:val="0"/>
            <w:sz w:val="36"/>
            <w:szCs w:val="36"/>
            <w:u w:val="single"/>
            <w14:ligatures w14:val="none"/>
          </w:rPr>
          <w:t>kabuki</w:t>
        </w:r>
      </w:hyperlink>
      <w:r w:rsidRPr="00B33CC1">
        <w:rPr>
          <w:rFonts w:ascii="Times New Roman" w:eastAsia="Times New Roman" w:hAnsi="Times New Roman" w:cs="Times New Roman"/>
          <w:color w:val="202122"/>
          <w:kern w:val="0"/>
          <w:sz w:val="36"/>
          <w:szCs w:val="36"/>
          <w14:ligatures w14:val="none"/>
        </w:rPr>
        <w:t> entra in fase di modernizzazione dopo la caduta della dinastia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"https://it.wikipedia.org/wiki/Shogunato_Tokugawa" \o "Shogunato Tokugawa"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Tokugawa</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e, adeguandosi ai valori moderni, cercherà di tornare a essere teatro nazionale. La riforma del </w:t>
      </w:r>
      <w:r w:rsidRPr="00B33CC1">
        <w:rPr>
          <w:rFonts w:ascii="Times New Roman" w:eastAsia="Times New Roman" w:hAnsi="Times New Roman" w:cs="Times New Roman"/>
          <w:i/>
          <w:iCs/>
          <w:color w:val="202122"/>
          <w:kern w:val="0"/>
          <w:sz w:val="36"/>
          <w:szCs w:val="36"/>
          <w14:ligatures w14:val="none"/>
        </w:rPr>
        <w:t>kabuki</w:t>
      </w:r>
      <w:r w:rsidRPr="00B33CC1">
        <w:rPr>
          <w:rFonts w:ascii="Times New Roman" w:eastAsia="Times New Roman" w:hAnsi="Times New Roman" w:cs="Times New Roman"/>
          <w:color w:val="202122"/>
          <w:kern w:val="0"/>
          <w:sz w:val="36"/>
          <w:szCs w:val="36"/>
          <w14:ligatures w14:val="none"/>
        </w:rPr>
        <w:t> prevede la soppressione dell'accompagnamento musicale, la sostituzione con attrici dell'interprete maschile nei ruoli femminili e la creazione di testi drammatici più logici e razionali.</w:t>
      </w:r>
    </w:p>
    <w:p w14:paraId="5A68454B"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Allo stesso tempo nasce alla fine dell'Ottocento una nuova forma teatrale, lo </w:t>
      </w:r>
      <w:proofErr w:type="spellStart"/>
      <w:r w:rsidRPr="00B33CC1">
        <w:rPr>
          <w:rFonts w:ascii="Times New Roman" w:eastAsia="Times New Roman" w:hAnsi="Times New Roman" w:cs="Times New Roman"/>
          <w:i/>
          <w:iCs/>
          <w:color w:val="202122"/>
          <w:kern w:val="0"/>
          <w:sz w:val="36"/>
          <w:szCs w:val="36"/>
          <w14:ligatures w14:val="none"/>
        </w:rPr>
        <w:t>shinpa</w:t>
      </w:r>
      <w:proofErr w:type="spellEnd"/>
      <w:r w:rsidRPr="00B33CC1">
        <w:rPr>
          <w:rFonts w:ascii="Times New Roman" w:eastAsia="Times New Roman" w:hAnsi="Times New Roman" w:cs="Times New Roman"/>
          <w:color w:val="202122"/>
          <w:kern w:val="0"/>
          <w:sz w:val="36"/>
          <w:szCs w:val="36"/>
          <w14:ligatures w14:val="none"/>
        </w:rPr>
        <w:t>, che si affianca al </w:t>
      </w:r>
      <w:hyperlink r:id="rId193" w:tooltip="Kabuki" w:history="1">
        <w:r w:rsidRPr="00B33CC1">
          <w:rPr>
            <w:rFonts w:ascii="Times New Roman" w:eastAsia="Times New Roman" w:hAnsi="Times New Roman" w:cs="Times New Roman"/>
            <w:i/>
            <w:iCs/>
            <w:color w:val="0645AD"/>
            <w:kern w:val="0"/>
            <w:sz w:val="36"/>
            <w:szCs w:val="36"/>
            <w:u w:val="single"/>
            <w14:ligatures w14:val="none"/>
          </w:rPr>
          <w:t>kabuki</w:t>
        </w:r>
      </w:hyperlink>
      <w:r w:rsidRPr="00B33CC1">
        <w:rPr>
          <w:rFonts w:ascii="Times New Roman" w:eastAsia="Times New Roman" w:hAnsi="Times New Roman" w:cs="Times New Roman"/>
          <w:color w:val="202122"/>
          <w:kern w:val="0"/>
          <w:sz w:val="36"/>
          <w:szCs w:val="36"/>
          <w14:ligatures w14:val="none"/>
        </w:rPr>
        <w:t> con lo scopo di rifiutare il sistema ereditario - dinastico e orientarsi verso il </w:t>
      </w:r>
      <w:hyperlink r:id="rId194" w:tooltip="Realismo (letteratura)" w:history="1">
        <w:r w:rsidRPr="00B33CC1">
          <w:rPr>
            <w:rFonts w:ascii="Times New Roman" w:eastAsia="Times New Roman" w:hAnsi="Times New Roman" w:cs="Times New Roman"/>
            <w:color w:val="0645AD"/>
            <w:kern w:val="0"/>
            <w:sz w:val="36"/>
            <w:szCs w:val="36"/>
            <w:u w:val="single"/>
            <w14:ligatures w14:val="none"/>
          </w:rPr>
          <w:t>realismo</w:t>
        </w:r>
      </w:hyperlink>
      <w:r w:rsidRPr="00B33CC1">
        <w:rPr>
          <w:rFonts w:ascii="Times New Roman" w:eastAsia="Times New Roman" w:hAnsi="Times New Roman" w:cs="Times New Roman"/>
          <w:color w:val="202122"/>
          <w:kern w:val="0"/>
          <w:sz w:val="36"/>
          <w:szCs w:val="36"/>
          <w14:ligatures w14:val="none"/>
        </w:rPr>
        <w:t xml:space="preserve">. Il più grande attore di questa forma teatrale fu </w:t>
      </w:r>
      <w:proofErr w:type="spellStart"/>
      <w:r w:rsidRPr="00B33CC1">
        <w:rPr>
          <w:rFonts w:ascii="Times New Roman" w:eastAsia="Times New Roman" w:hAnsi="Times New Roman" w:cs="Times New Roman"/>
          <w:color w:val="202122"/>
          <w:kern w:val="0"/>
          <w:sz w:val="36"/>
          <w:szCs w:val="36"/>
          <w14:ligatures w14:val="none"/>
        </w:rPr>
        <w:t>Kawakami</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Otojiro</w:t>
      </w:r>
      <w:proofErr w:type="spellEnd"/>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川上</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音二郎</w:t>
      </w:r>
      <w:r w:rsidRPr="00B33CC1">
        <w:rPr>
          <w:rFonts w:ascii="Times New Roman" w:eastAsia="Times New Roman" w:hAnsi="Times New Roman" w:cs="Times New Roman"/>
          <w:color w:val="202122"/>
          <w:kern w:val="0"/>
          <w:sz w:val="36"/>
          <w:szCs w:val="36"/>
          <w14:ligatures w14:val="none"/>
        </w:rPr>
        <w:t>, 1864-1911), abile nell'assorbire novità dall'occidente.</w:t>
      </w:r>
    </w:p>
    <w:p w14:paraId="6D373CFD" w14:textId="77777777" w:rsidR="00B33CC1" w:rsidRPr="00B33CC1" w:rsidRDefault="00B33CC1" w:rsidP="00B33CC1">
      <w:pPr>
        <w:shd w:val="clear" w:color="auto" w:fill="FFFFFF"/>
        <w:spacing w:before="72" w:after="0" w:line="240" w:lineRule="auto"/>
        <w:outlineLvl w:val="3"/>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Autori</w:t>
      </w:r>
      <w:r w:rsidRPr="00B33CC1">
        <w:rPr>
          <w:rFonts w:ascii="Times New Roman" w:eastAsia="Times New Roman" w:hAnsi="Times New Roman" w:cs="Times New Roman"/>
          <w:color w:val="54595D"/>
          <w:kern w:val="0"/>
          <w:sz w:val="36"/>
          <w:szCs w:val="36"/>
          <w14:ligatures w14:val="none"/>
        </w:rPr>
        <w:t>[</w:t>
      </w:r>
      <w:hyperlink r:id="rId195" w:tooltip="Modifica la sezione Autor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196" w:tooltip="Modifica la sezione Autor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7B2BA194"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97" w:tooltip="Masaoka Shiki" w:history="1">
        <w:proofErr w:type="spellStart"/>
        <w:r w:rsidR="00B33CC1" w:rsidRPr="00B33CC1">
          <w:rPr>
            <w:rFonts w:ascii="Times New Roman" w:eastAsia="Times New Roman" w:hAnsi="Times New Roman" w:cs="Times New Roman"/>
            <w:color w:val="0645AD"/>
            <w:kern w:val="0"/>
            <w:sz w:val="36"/>
            <w:szCs w:val="36"/>
            <w:u w:val="single"/>
            <w14:ligatures w14:val="none"/>
          </w:rPr>
          <w:t>Masaoka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Shiki</w:t>
        </w:r>
        <w:proofErr w:type="spellEnd"/>
      </w:hyperlink>
    </w:p>
    <w:p w14:paraId="53E2ABB7"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98" w:tooltip="Sōseki Natsume" w:history="1">
        <w:proofErr w:type="spellStart"/>
        <w:r w:rsidR="00B33CC1" w:rsidRPr="00B33CC1">
          <w:rPr>
            <w:rFonts w:ascii="Times New Roman" w:eastAsia="Times New Roman" w:hAnsi="Times New Roman" w:cs="Times New Roman"/>
            <w:color w:val="0645AD"/>
            <w:kern w:val="0"/>
            <w:sz w:val="36"/>
            <w:szCs w:val="36"/>
            <w:u w:val="single"/>
            <w14:ligatures w14:val="none"/>
          </w:rPr>
          <w:t>Sōseki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Natsume</w:t>
        </w:r>
      </w:hyperlink>
    </w:p>
    <w:p w14:paraId="39E27C8C"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199" w:tooltip="Akutagawa Ryunosuke" w:history="1">
        <w:proofErr w:type="spellStart"/>
        <w:r w:rsidR="00B33CC1" w:rsidRPr="00B33CC1">
          <w:rPr>
            <w:rFonts w:ascii="Times New Roman" w:eastAsia="Times New Roman" w:hAnsi="Times New Roman" w:cs="Times New Roman"/>
            <w:color w:val="0645AD"/>
            <w:kern w:val="0"/>
            <w:sz w:val="36"/>
            <w:szCs w:val="36"/>
            <w:u w:val="single"/>
            <w14:ligatures w14:val="none"/>
          </w:rPr>
          <w:t>Ryūnosuke</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Akutagawa</w:t>
        </w:r>
      </w:hyperlink>
    </w:p>
    <w:p w14:paraId="40D0E45F"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00" w:tooltip="Kikuchi Kan" w:history="1">
        <w:r w:rsidR="00B33CC1" w:rsidRPr="00B33CC1">
          <w:rPr>
            <w:rFonts w:ascii="Times New Roman" w:eastAsia="Times New Roman" w:hAnsi="Times New Roman" w:cs="Times New Roman"/>
            <w:color w:val="0645AD"/>
            <w:kern w:val="0"/>
            <w:sz w:val="36"/>
            <w:szCs w:val="36"/>
            <w:u w:val="single"/>
            <w14:ligatures w14:val="none"/>
          </w:rPr>
          <w:t xml:space="preserve">Kikuchi </w:t>
        </w:r>
        <w:proofErr w:type="spellStart"/>
        <w:r w:rsidR="00B33CC1" w:rsidRPr="00B33CC1">
          <w:rPr>
            <w:rFonts w:ascii="Times New Roman" w:eastAsia="Times New Roman" w:hAnsi="Times New Roman" w:cs="Times New Roman"/>
            <w:color w:val="0645AD"/>
            <w:kern w:val="0"/>
            <w:sz w:val="36"/>
            <w:szCs w:val="36"/>
            <w:u w:val="single"/>
            <w14:ligatures w14:val="none"/>
          </w:rPr>
          <w:t>Kan</w:t>
        </w:r>
        <w:proofErr w:type="spellEnd"/>
      </w:hyperlink>
    </w:p>
    <w:p w14:paraId="28D5DE5D"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01" w:tooltip="Wakamatsu Shizuko (la pagina non esiste)" w:history="1">
        <w:proofErr w:type="spellStart"/>
        <w:r w:rsidR="00B33CC1" w:rsidRPr="00B33CC1">
          <w:rPr>
            <w:rFonts w:ascii="Times New Roman" w:eastAsia="Times New Roman" w:hAnsi="Times New Roman" w:cs="Times New Roman"/>
            <w:color w:val="BA0000"/>
            <w:kern w:val="0"/>
            <w:sz w:val="36"/>
            <w:szCs w:val="36"/>
            <w:u w:val="single"/>
            <w14:ligatures w14:val="none"/>
          </w:rPr>
          <w:t>Wakamatsu</w:t>
        </w:r>
        <w:proofErr w:type="spellEnd"/>
        <w:r w:rsidR="00B33CC1" w:rsidRPr="00B33CC1">
          <w:rPr>
            <w:rFonts w:ascii="Times New Roman" w:eastAsia="Times New Roman" w:hAnsi="Times New Roman" w:cs="Times New Roman"/>
            <w:color w:val="BA0000"/>
            <w:kern w:val="0"/>
            <w:sz w:val="36"/>
            <w:szCs w:val="36"/>
            <w:u w:val="single"/>
            <w14:ligatures w14:val="none"/>
          </w:rPr>
          <w:t xml:space="preserve"> </w:t>
        </w:r>
        <w:proofErr w:type="spellStart"/>
        <w:r w:rsidR="00B33CC1" w:rsidRPr="00B33CC1">
          <w:rPr>
            <w:rFonts w:ascii="Times New Roman" w:eastAsia="Times New Roman" w:hAnsi="Times New Roman" w:cs="Times New Roman"/>
            <w:color w:val="BA0000"/>
            <w:kern w:val="0"/>
            <w:sz w:val="36"/>
            <w:szCs w:val="36"/>
            <w:u w:val="single"/>
            <w14:ligatures w14:val="none"/>
          </w:rPr>
          <w:t>Shizuko</w:t>
        </w:r>
        <w:proofErr w:type="spellEnd"/>
      </w:hyperlink>
    </w:p>
    <w:p w14:paraId="2FC06510"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02" w:tooltip="Tazawa Inabune (la pagina non esiste)" w:history="1">
        <w:proofErr w:type="spellStart"/>
        <w:r w:rsidR="00B33CC1" w:rsidRPr="00B33CC1">
          <w:rPr>
            <w:rFonts w:ascii="Times New Roman" w:eastAsia="Times New Roman" w:hAnsi="Times New Roman" w:cs="Times New Roman"/>
            <w:color w:val="BA0000"/>
            <w:kern w:val="0"/>
            <w:sz w:val="36"/>
            <w:szCs w:val="36"/>
            <w:u w:val="single"/>
            <w14:ligatures w14:val="none"/>
          </w:rPr>
          <w:t>Tazawa</w:t>
        </w:r>
        <w:proofErr w:type="spellEnd"/>
        <w:r w:rsidR="00B33CC1" w:rsidRPr="00B33CC1">
          <w:rPr>
            <w:rFonts w:ascii="Times New Roman" w:eastAsia="Times New Roman" w:hAnsi="Times New Roman" w:cs="Times New Roman"/>
            <w:color w:val="BA0000"/>
            <w:kern w:val="0"/>
            <w:sz w:val="36"/>
            <w:szCs w:val="36"/>
            <w:u w:val="single"/>
            <w14:ligatures w14:val="none"/>
          </w:rPr>
          <w:t xml:space="preserve"> </w:t>
        </w:r>
        <w:proofErr w:type="spellStart"/>
        <w:r w:rsidR="00B33CC1" w:rsidRPr="00B33CC1">
          <w:rPr>
            <w:rFonts w:ascii="Times New Roman" w:eastAsia="Times New Roman" w:hAnsi="Times New Roman" w:cs="Times New Roman"/>
            <w:color w:val="BA0000"/>
            <w:kern w:val="0"/>
            <w:sz w:val="36"/>
            <w:szCs w:val="36"/>
            <w:u w:val="single"/>
            <w14:ligatures w14:val="none"/>
          </w:rPr>
          <w:t>Inabune</w:t>
        </w:r>
        <w:proofErr w:type="spellEnd"/>
      </w:hyperlink>
    </w:p>
    <w:p w14:paraId="02F1D109"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03" w:tooltip="Ichiyō Higuchi" w:history="1">
        <w:proofErr w:type="spellStart"/>
        <w:r w:rsidR="00B33CC1" w:rsidRPr="00B33CC1">
          <w:rPr>
            <w:rFonts w:ascii="Times New Roman" w:eastAsia="Times New Roman" w:hAnsi="Times New Roman" w:cs="Times New Roman"/>
            <w:color w:val="0645AD"/>
            <w:kern w:val="0"/>
            <w:sz w:val="36"/>
            <w:szCs w:val="36"/>
            <w:u w:val="single"/>
            <w14:ligatures w14:val="none"/>
          </w:rPr>
          <w:t>Ichiyō</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Higuchi</w:t>
        </w:r>
        <w:proofErr w:type="spellEnd"/>
      </w:hyperlink>
    </w:p>
    <w:p w14:paraId="11ECFEEB"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04" w:tooltip="Baitei Kinga" w:history="1">
        <w:proofErr w:type="spellStart"/>
        <w:r w:rsidR="00B33CC1" w:rsidRPr="00B33CC1">
          <w:rPr>
            <w:rFonts w:ascii="Times New Roman" w:eastAsia="Times New Roman" w:hAnsi="Times New Roman" w:cs="Times New Roman"/>
            <w:color w:val="0645AD"/>
            <w:kern w:val="0"/>
            <w:sz w:val="36"/>
            <w:szCs w:val="36"/>
            <w:u w:val="single"/>
            <w14:ligatures w14:val="none"/>
          </w:rPr>
          <w:t>Baitei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Kinga</w:t>
        </w:r>
        <w:proofErr w:type="spellEnd"/>
      </w:hyperlink>
    </w:p>
    <w:p w14:paraId="4BFC3D23" w14:textId="77777777" w:rsidR="00B33CC1" w:rsidRPr="00B33CC1" w:rsidRDefault="00000000" w:rsidP="00B33CC1">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05" w:tooltip="Oten Shimokawa" w:history="1">
        <w:proofErr w:type="spellStart"/>
        <w:r w:rsidR="00B33CC1" w:rsidRPr="00B33CC1">
          <w:rPr>
            <w:rFonts w:ascii="Times New Roman" w:eastAsia="Times New Roman" w:hAnsi="Times New Roman" w:cs="Times New Roman"/>
            <w:color w:val="0645AD"/>
            <w:kern w:val="0"/>
            <w:sz w:val="36"/>
            <w:szCs w:val="36"/>
            <w:u w:val="single"/>
            <w14:ligatures w14:val="none"/>
          </w:rPr>
          <w:t>Oten</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Shimokawa</w:t>
        </w:r>
        <w:proofErr w:type="spellEnd"/>
      </w:hyperlink>
    </w:p>
    <w:p w14:paraId="26C2484D"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 xml:space="preserve">Periodo </w:t>
      </w:r>
      <w:proofErr w:type="spellStart"/>
      <w:r w:rsidRPr="00B33CC1">
        <w:rPr>
          <w:rFonts w:ascii="Times New Roman" w:eastAsia="Times New Roman" w:hAnsi="Times New Roman" w:cs="Times New Roman"/>
          <w:color w:val="000000"/>
          <w:kern w:val="0"/>
          <w:sz w:val="36"/>
          <w:szCs w:val="36"/>
          <w14:ligatures w14:val="none"/>
        </w:rPr>
        <w:t>Taishō</w:t>
      </w:r>
      <w:proofErr w:type="spellEnd"/>
      <w:r w:rsidRPr="00B33CC1">
        <w:rPr>
          <w:rFonts w:ascii="Times New Roman" w:eastAsia="Times New Roman" w:hAnsi="Times New Roman" w:cs="Times New Roman"/>
          <w:color w:val="000000"/>
          <w:kern w:val="0"/>
          <w:sz w:val="36"/>
          <w:szCs w:val="36"/>
          <w14:ligatures w14:val="none"/>
        </w:rPr>
        <w:t xml:space="preserve"> (1912-1926)</w:t>
      </w:r>
      <w:r w:rsidRPr="00B33CC1">
        <w:rPr>
          <w:rFonts w:ascii="Times New Roman" w:eastAsia="Times New Roman" w:hAnsi="Times New Roman" w:cs="Times New Roman"/>
          <w:color w:val="54595D"/>
          <w:kern w:val="0"/>
          <w:sz w:val="36"/>
          <w:szCs w:val="36"/>
          <w14:ligatures w14:val="none"/>
        </w:rPr>
        <w:t>[</w:t>
      </w:r>
      <w:hyperlink r:id="rId206" w:tooltip="Modifica la sezione Periodo Taishō (1912-1926)"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07" w:tooltip="Modifica la sezione Periodo Taishō (1912-1926)"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065C6A9F"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Il panorama letterario generale</w:t>
      </w:r>
      <w:r w:rsidRPr="00B33CC1">
        <w:rPr>
          <w:rFonts w:ascii="Times New Roman" w:eastAsia="Times New Roman" w:hAnsi="Times New Roman" w:cs="Times New Roman"/>
          <w:color w:val="54595D"/>
          <w:kern w:val="0"/>
          <w:sz w:val="36"/>
          <w:szCs w:val="36"/>
          <w14:ligatures w14:val="none"/>
        </w:rPr>
        <w:t>[</w:t>
      </w:r>
      <w:hyperlink r:id="rId208" w:tooltip="Modifica la sezione Il panorama letterario generale"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09" w:tooltip="Modifica la sezione Il panorama letterario generale"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22731587"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L'epoca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"https://it.wikipedia.org/wiki/Periodo_Taish%C5%8D" \o "Periodo Taishō"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Taishō</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si apre negli anni seguenti alla </w:t>
      </w:r>
      <w:hyperlink r:id="rId210" w:tooltip="Prima guerra mondiale" w:history="1">
        <w:r w:rsidRPr="00B33CC1">
          <w:rPr>
            <w:rFonts w:ascii="Times New Roman" w:eastAsia="Times New Roman" w:hAnsi="Times New Roman" w:cs="Times New Roman"/>
            <w:color w:val="0645AD"/>
            <w:kern w:val="0"/>
            <w:sz w:val="36"/>
            <w:szCs w:val="36"/>
            <w:u w:val="single"/>
            <w14:ligatures w14:val="none"/>
          </w:rPr>
          <w:t>prima guerra mondiale</w:t>
        </w:r>
      </w:hyperlink>
      <w:r w:rsidRPr="00B33CC1">
        <w:rPr>
          <w:rFonts w:ascii="Times New Roman" w:eastAsia="Times New Roman" w:hAnsi="Times New Roman" w:cs="Times New Roman"/>
          <w:color w:val="202122"/>
          <w:kern w:val="0"/>
          <w:sz w:val="36"/>
          <w:szCs w:val="36"/>
          <w14:ligatures w14:val="none"/>
        </w:rPr>
        <w:t>, caratterizzati dai </w:t>
      </w:r>
      <w:hyperlink r:id="rId211" w:tooltip="Moti per il riso del 1918" w:history="1">
        <w:r w:rsidRPr="00B33CC1">
          <w:rPr>
            <w:rFonts w:ascii="Times New Roman" w:eastAsia="Times New Roman" w:hAnsi="Times New Roman" w:cs="Times New Roman"/>
            <w:color w:val="0645AD"/>
            <w:kern w:val="0"/>
            <w:sz w:val="36"/>
            <w:szCs w:val="36"/>
            <w:u w:val="single"/>
            <w14:ligatures w14:val="none"/>
          </w:rPr>
          <w:t>disordini del riso</w:t>
        </w:r>
      </w:hyperlink>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kome</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sōdō</w:t>
      </w:r>
      <w:proofErr w:type="spellEnd"/>
      <w:r w:rsidRPr="00B33CC1">
        <w:rPr>
          <w:rFonts w:ascii="Times New Roman" w:eastAsia="Times New Roman" w:hAnsi="Times New Roman" w:cs="Times New Roman"/>
          <w:color w:val="202122"/>
          <w:kern w:val="0"/>
          <w:sz w:val="36"/>
          <w:szCs w:val="36"/>
          <w14:ligatures w14:val="none"/>
        </w:rPr>
        <w:t>) del </w:t>
      </w:r>
      <w:hyperlink r:id="rId212" w:tooltip="1918" w:history="1">
        <w:r w:rsidRPr="00B33CC1">
          <w:rPr>
            <w:rFonts w:ascii="Times New Roman" w:eastAsia="Times New Roman" w:hAnsi="Times New Roman" w:cs="Times New Roman"/>
            <w:color w:val="0645AD"/>
            <w:kern w:val="0"/>
            <w:sz w:val="36"/>
            <w:szCs w:val="36"/>
            <w:u w:val="single"/>
            <w14:ligatures w14:val="none"/>
          </w:rPr>
          <w:t>1918</w:t>
        </w:r>
      </w:hyperlink>
      <w:r w:rsidRPr="00B33CC1">
        <w:rPr>
          <w:rFonts w:ascii="Times New Roman" w:eastAsia="Times New Roman" w:hAnsi="Times New Roman" w:cs="Times New Roman"/>
          <w:color w:val="202122"/>
          <w:kern w:val="0"/>
          <w:sz w:val="36"/>
          <w:szCs w:val="36"/>
          <w14:ligatures w14:val="none"/>
        </w:rPr>
        <w:t> e dal </w:t>
      </w:r>
      <w:hyperlink r:id="rId213" w:tooltip="Grande Terremoto del Kanto" w:history="1">
        <w:r w:rsidRPr="00B33CC1">
          <w:rPr>
            <w:rFonts w:ascii="Times New Roman" w:eastAsia="Times New Roman" w:hAnsi="Times New Roman" w:cs="Times New Roman"/>
            <w:color w:val="0645AD"/>
            <w:kern w:val="0"/>
            <w:sz w:val="36"/>
            <w:szCs w:val="36"/>
            <w:u w:val="single"/>
            <w14:ligatures w14:val="none"/>
          </w:rPr>
          <w:t>grande terremoto</w:t>
        </w:r>
      </w:hyperlink>
      <w:r w:rsidRPr="00B33CC1">
        <w:rPr>
          <w:rFonts w:ascii="Times New Roman" w:eastAsia="Times New Roman" w:hAnsi="Times New Roman" w:cs="Times New Roman"/>
          <w:color w:val="202122"/>
          <w:kern w:val="0"/>
          <w:sz w:val="36"/>
          <w:szCs w:val="36"/>
          <w14:ligatures w14:val="none"/>
        </w:rPr>
        <w:t> del </w:t>
      </w:r>
      <w:hyperlink r:id="rId214" w:tooltip="1923" w:history="1">
        <w:r w:rsidRPr="00B33CC1">
          <w:rPr>
            <w:rFonts w:ascii="Times New Roman" w:eastAsia="Times New Roman" w:hAnsi="Times New Roman" w:cs="Times New Roman"/>
            <w:color w:val="0645AD"/>
            <w:kern w:val="0"/>
            <w:sz w:val="36"/>
            <w:szCs w:val="36"/>
            <w:u w:val="single"/>
            <w14:ligatures w14:val="none"/>
          </w:rPr>
          <w:t>1923</w:t>
        </w:r>
      </w:hyperlink>
      <w:r w:rsidRPr="00B33CC1">
        <w:rPr>
          <w:rFonts w:ascii="Times New Roman" w:eastAsia="Times New Roman" w:hAnsi="Times New Roman" w:cs="Times New Roman"/>
          <w:color w:val="202122"/>
          <w:kern w:val="0"/>
          <w:sz w:val="36"/>
          <w:szCs w:val="36"/>
          <w14:ligatures w14:val="none"/>
        </w:rPr>
        <w:t>, ma soprattutto dal clima di censura. I letterati s'interessano al </w:t>
      </w:r>
      <w:hyperlink r:id="rId215" w:tooltip="Marxismo" w:history="1">
        <w:r w:rsidRPr="00B33CC1">
          <w:rPr>
            <w:rFonts w:ascii="Times New Roman" w:eastAsia="Times New Roman" w:hAnsi="Times New Roman" w:cs="Times New Roman"/>
            <w:color w:val="0645AD"/>
            <w:kern w:val="0"/>
            <w:sz w:val="36"/>
            <w:szCs w:val="36"/>
            <w:u w:val="single"/>
            <w14:ligatures w14:val="none"/>
          </w:rPr>
          <w:t>marxismo</w:t>
        </w:r>
      </w:hyperlink>
      <w:r w:rsidRPr="00B33CC1">
        <w:rPr>
          <w:rFonts w:ascii="Times New Roman" w:eastAsia="Times New Roman" w:hAnsi="Times New Roman" w:cs="Times New Roman"/>
          <w:color w:val="202122"/>
          <w:kern w:val="0"/>
          <w:sz w:val="36"/>
          <w:szCs w:val="36"/>
          <w14:ligatures w14:val="none"/>
        </w:rPr>
        <w:t> con il desiderio di aprirsi alle influenze provenienti dall'occidente. In questi inizi dell'era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"https://it.wikipedia.org/wiki/Periodo_Taish%C5%8D" \o "Periodo Taishō"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Taishō</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xml:space="preserve"> gli scrittori non </w:t>
      </w:r>
      <w:r w:rsidRPr="00B33CC1">
        <w:rPr>
          <w:rFonts w:ascii="Times New Roman" w:eastAsia="Times New Roman" w:hAnsi="Times New Roman" w:cs="Times New Roman"/>
          <w:color w:val="202122"/>
          <w:kern w:val="0"/>
          <w:sz w:val="36"/>
          <w:szCs w:val="36"/>
          <w14:ligatures w14:val="none"/>
        </w:rPr>
        <w:lastRenderedPageBreak/>
        <w:t xml:space="preserve">debbono più confrontarsi soltanto con i classici e le influenze europee, ma devono anche stabilire la loro posizione nei confronti della letteratura recente del loro paese. Gran parte della letteratura </w:t>
      </w:r>
      <w:proofErr w:type="spellStart"/>
      <w:r w:rsidRPr="00B33CC1">
        <w:rPr>
          <w:rFonts w:ascii="Times New Roman" w:eastAsia="Times New Roman" w:hAnsi="Times New Roman" w:cs="Times New Roman"/>
          <w:color w:val="202122"/>
          <w:kern w:val="0"/>
          <w:sz w:val="36"/>
          <w:szCs w:val="36"/>
          <w14:ligatures w14:val="none"/>
        </w:rPr>
        <w:t>Taishō</w:t>
      </w:r>
      <w:proofErr w:type="spellEnd"/>
      <w:r w:rsidRPr="00B33CC1">
        <w:rPr>
          <w:rFonts w:ascii="Times New Roman" w:eastAsia="Times New Roman" w:hAnsi="Times New Roman" w:cs="Times New Roman"/>
          <w:color w:val="202122"/>
          <w:kern w:val="0"/>
          <w:sz w:val="36"/>
          <w:szCs w:val="36"/>
          <w14:ligatures w14:val="none"/>
        </w:rPr>
        <w:t xml:space="preserve"> non sarà altro che una risposta nei confronti della corrente naturalista che aveva dominato la fine della precedente epoca. Si assiste così in alcuni scrittori ad un ritorno all'estetismo, ad una scrittura più complessa, mentre altri propongono, secondo una visione più ottimistica, soluzioni felici ai problemi che invece angosciavano i naturalisti.</w:t>
      </w:r>
    </w:p>
    <w:p w14:paraId="340DA5A0"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La letteratura tra impegno politico e avanguardia</w:t>
      </w:r>
      <w:r w:rsidRPr="00B33CC1">
        <w:rPr>
          <w:rFonts w:ascii="Times New Roman" w:eastAsia="Times New Roman" w:hAnsi="Times New Roman" w:cs="Times New Roman"/>
          <w:color w:val="54595D"/>
          <w:kern w:val="0"/>
          <w:sz w:val="36"/>
          <w:szCs w:val="36"/>
          <w14:ligatures w14:val="none"/>
        </w:rPr>
        <w:t>[</w:t>
      </w:r>
      <w:hyperlink r:id="rId216" w:tooltip="Modifica la sezione La letteratura tra impegno politico e avanguardi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17" w:tooltip="Modifica la sezione La letteratura tra impegno politico e avanguardi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0A97ACD7"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Dopo il </w:t>
      </w:r>
      <w:hyperlink r:id="rId218" w:tooltip="Grande Terremoto del Kanto" w:history="1">
        <w:r w:rsidRPr="00B33CC1">
          <w:rPr>
            <w:rFonts w:ascii="Times New Roman" w:eastAsia="Times New Roman" w:hAnsi="Times New Roman" w:cs="Times New Roman"/>
            <w:color w:val="0645AD"/>
            <w:kern w:val="0"/>
            <w:sz w:val="36"/>
            <w:szCs w:val="36"/>
            <w:u w:val="single"/>
            <w14:ligatures w14:val="none"/>
          </w:rPr>
          <w:t>terremoto del 1923</w:t>
        </w:r>
      </w:hyperlink>
      <w:r w:rsidRPr="00B33CC1">
        <w:rPr>
          <w:rFonts w:ascii="Times New Roman" w:eastAsia="Times New Roman" w:hAnsi="Times New Roman" w:cs="Times New Roman"/>
          <w:color w:val="202122"/>
          <w:kern w:val="0"/>
          <w:sz w:val="36"/>
          <w:szCs w:val="36"/>
          <w14:ligatures w14:val="none"/>
        </w:rPr>
        <w:t> e grazie alla diffusione su larga scala tra gli intellettuali delle teorie marxiste si delinea negli anni venti del </w:t>
      </w:r>
      <w:hyperlink r:id="rId219" w:tooltip="XX secolo" w:history="1">
        <w:r w:rsidRPr="00B33CC1">
          <w:rPr>
            <w:rFonts w:ascii="Times New Roman" w:eastAsia="Times New Roman" w:hAnsi="Times New Roman" w:cs="Times New Roman"/>
            <w:color w:val="0645AD"/>
            <w:kern w:val="0"/>
            <w:sz w:val="36"/>
            <w:szCs w:val="36"/>
            <w:u w:val="single"/>
            <w14:ligatures w14:val="none"/>
          </w:rPr>
          <w:t>Novecento</w:t>
        </w:r>
      </w:hyperlink>
      <w:r w:rsidRPr="00B33CC1">
        <w:rPr>
          <w:rFonts w:ascii="Times New Roman" w:eastAsia="Times New Roman" w:hAnsi="Times New Roman" w:cs="Times New Roman"/>
          <w:color w:val="202122"/>
          <w:kern w:val="0"/>
          <w:sz w:val="36"/>
          <w:szCs w:val="36"/>
          <w14:ligatures w14:val="none"/>
        </w:rPr>
        <w:t> una letteratura d'impronta sociale e politica. Il </w:t>
      </w:r>
      <w:hyperlink r:id="rId220" w:tooltip="Marxismo" w:history="1">
        <w:r w:rsidRPr="00B33CC1">
          <w:rPr>
            <w:rFonts w:ascii="Times New Roman" w:eastAsia="Times New Roman" w:hAnsi="Times New Roman" w:cs="Times New Roman"/>
            <w:color w:val="0645AD"/>
            <w:kern w:val="0"/>
            <w:sz w:val="36"/>
            <w:szCs w:val="36"/>
            <w:u w:val="single"/>
            <w14:ligatures w14:val="none"/>
          </w:rPr>
          <w:t>marxismo</w:t>
        </w:r>
      </w:hyperlink>
      <w:r w:rsidRPr="00B33CC1">
        <w:rPr>
          <w:rFonts w:ascii="Times New Roman" w:eastAsia="Times New Roman" w:hAnsi="Times New Roman" w:cs="Times New Roman"/>
          <w:color w:val="202122"/>
          <w:kern w:val="0"/>
          <w:sz w:val="36"/>
          <w:szCs w:val="36"/>
          <w14:ligatures w14:val="none"/>
        </w:rPr>
        <w:t> fornirà la base di una teoria rivoluzionaria e di un sistema di pensiero globale con il quale dare un'interpretazione scientifica della storia e della società. La narrativa che si fece portavoce di questi ideali venne chiamata letteratura </w:t>
      </w:r>
      <w:hyperlink r:id="rId221" w:tooltip="Proletariato" w:history="1">
        <w:r w:rsidRPr="00B33CC1">
          <w:rPr>
            <w:rFonts w:ascii="Times New Roman" w:eastAsia="Times New Roman" w:hAnsi="Times New Roman" w:cs="Times New Roman"/>
            <w:color w:val="0645AD"/>
            <w:kern w:val="0"/>
            <w:sz w:val="36"/>
            <w:szCs w:val="36"/>
            <w:u w:val="single"/>
            <w14:ligatures w14:val="none"/>
          </w:rPr>
          <w:t>proletaria</w:t>
        </w:r>
      </w:hyperlink>
      <w:r w:rsidRPr="00B33CC1">
        <w:rPr>
          <w:rFonts w:ascii="Times New Roman" w:eastAsia="Times New Roman" w:hAnsi="Times New Roman" w:cs="Times New Roman"/>
          <w:color w:val="202122"/>
          <w:kern w:val="0"/>
          <w:sz w:val="36"/>
          <w:szCs w:val="36"/>
          <w14:ligatures w14:val="none"/>
        </w:rPr>
        <w:t>, incentrata sulla descrizione della vita della classe operaia e la denuncia delle condizioni di sfruttamento. L'arte inizia così a veicolare un messaggio politico e si pone in una posizione di rottura con la letteratura precedente. Si ampliano gli argomenti trattati e si portano gli scrittori e gli editori fuori dal ristretto mondo del </w:t>
      </w:r>
      <w:proofErr w:type="spellStart"/>
      <w:r w:rsidRPr="00B33CC1">
        <w:rPr>
          <w:rFonts w:ascii="Times New Roman" w:eastAsia="Times New Roman" w:hAnsi="Times New Roman" w:cs="Times New Roman"/>
          <w:i/>
          <w:iCs/>
          <w:color w:val="202122"/>
          <w:kern w:val="0"/>
          <w:sz w:val="36"/>
          <w:szCs w:val="36"/>
          <w14:ligatures w14:val="none"/>
        </w:rPr>
        <w:t>bundan</w:t>
      </w:r>
      <w:proofErr w:type="spellEnd"/>
      <w:r w:rsidRPr="00B33CC1">
        <w:rPr>
          <w:rFonts w:ascii="Times New Roman" w:eastAsia="Times New Roman" w:hAnsi="Times New Roman" w:cs="Times New Roman"/>
          <w:color w:val="202122"/>
          <w:kern w:val="0"/>
          <w:sz w:val="36"/>
          <w:szCs w:val="36"/>
          <w14:ligatures w14:val="none"/>
        </w:rPr>
        <w:t> (circoli letterari), aprendosi a una dimensione critica e storica finora mai conosciuta.</w:t>
      </w:r>
    </w:p>
    <w:p w14:paraId="77CE730B"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Parallelamente alla letteratura rivoluzionaria, l'</w:t>
      </w:r>
      <w:hyperlink r:id="rId222" w:tooltip="Espressionismo" w:history="1">
        <w:r w:rsidRPr="00B33CC1">
          <w:rPr>
            <w:rFonts w:ascii="Times New Roman" w:eastAsia="Times New Roman" w:hAnsi="Times New Roman" w:cs="Times New Roman"/>
            <w:color w:val="0645AD"/>
            <w:kern w:val="0"/>
            <w:sz w:val="36"/>
            <w:szCs w:val="36"/>
            <w:u w:val="single"/>
            <w14:ligatures w14:val="none"/>
          </w:rPr>
          <w:t>espressionismo</w:t>
        </w:r>
      </w:hyperlink>
      <w:r w:rsidRPr="00B33CC1">
        <w:rPr>
          <w:rFonts w:ascii="Times New Roman" w:eastAsia="Times New Roman" w:hAnsi="Times New Roman" w:cs="Times New Roman"/>
          <w:color w:val="202122"/>
          <w:kern w:val="0"/>
          <w:sz w:val="36"/>
          <w:szCs w:val="36"/>
          <w14:ligatures w14:val="none"/>
        </w:rPr>
        <w:t>, il </w:t>
      </w:r>
      <w:hyperlink r:id="rId223" w:tooltip="Futurismo" w:history="1">
        <w:r w:rsidRPr="00B33CC1">
          <w:rPr>
            <w:rFonts w:ascii="Times New Roman" w:eastAsia="Times New Roman" w:hAnsi="Times New Roman" w:cs="Times New Roman"/>
            <w:color w:val="0645AD"/>
            <w:kern w:val="0"/>
            <w:sz w:val="36"/>
            <w:szCs w:val="36"/>
            <w:u w:val="single"/>
            <w14:ligatures w14:val="none"/>
          </w:rPr>
          <w:t>futurismo</w:t>
        </w:r>
      </w:hyperlink>
      <w:r w:rsidRPr="00B33CC1">
        <w:rPr>
          <w:rFonts w:ascii="Times New Roman" w:eastAsia="Times New Roman" w:hAnsi="Times New Roman" w:cs="Times New Roman"/>
          <w:color w:val="202122"/>
          <w:kern w:val="0"/>
          <w:sz w:val="36"/>
          <w:szCs w:val="36"/>
          <w14:ligatures w14:val="none"/>
        </w:rPr>
        <w:t>, il </w:t>
      </w:r>
      <w:hyperlink r:id="rId224" w:tooltip="Dadaismo" w:history="1">
        <w:r w:rsidRPr="00B33CC1">
          <w:rPr>
            <w:rFonts w:ascii="Times New Roman" w:eastAsia="Times New Roman" w:hAnsi="Times New Roman" w:cs="Times New Roman"/>
            <w:color w:val="0645AD"/>
            <w:kern w:val="0"/>
            <w:sz w:val="36"/>
            <w:szCs w:val="36"/>
            <w:u w:val="single"/>
            <w14:ligatures w14:val="none"/>
          </w:rPr>
          <w:t>dadaismo</w:t>
        </w:r>
      </w:hyperlink>
      <w:r w:rsidRPr="00B33CC1">
        <w:rPr>
          <w:rFonts w:ascii="Times New Roman" w:eastAsia="Times New Roman" w:hAnsi="Times New Roman" w:cs="Times New Roman"/>
          <w:color w:val="202122"/>
          <w:kern w:val="0"/>
          <w:sz w:val="36"/>
          <w:szCs w:val="36"/>
          <w14:ligatures w14:val="none"/>
        </w:rPr>
        <w:t> o ancora il </w:t>
      </w:r>
      <w:hyperlink r:id="rId225" w:tooltip="Surrealismo" w:history="1">
        <w:r w:rsidRPr="00B33CC1">
          <w:rPr>
            <w:rFonts w:ascii="Times New Roman" w:eastAsia="Times New Roman" w:hAnsi="Times New Roman" w:cs="Times New Roman"/>
            <w:color w:val="0645AD"/>
            <w:kern w:val="0"/>
            <w:sz w:val="36"/>
            <w:szCs w:val="36"/>
            <w:u w:val="single"/>
            <w14:ligatures w14:val="none"/>
          </w:rPr>
          <w:t>surrealismo</w:t>
        </w:r>
      </w:hyperlink>
      <w:r w:rsidRPr="00B33CC1">
        <w:rPr>
          <w:rFonts w:ascii="Times New Roman" w:eastAsia="Times New Roman" w:hAnsi="Times New Roman" w:cs="Times New Roman"/>
          <w:color w:val="202122"/>
          <w:kern w:val="0"/>
          <w:sz w:val="36"/>
          <w:szCs w:val="36"/>
          <w14:ligatures w14:val="none"/>
        </w:rPr>
        <w:t> tedesco seducono uno dopo l'altro i giovani artisti giapponesi. Le riviste che rivendicano queste tendenze si moltiplicano, ma esse hanno generalmente un'esistenza breve poiché i loro portavoce finiscono spesso per unirsi alle leghe proletarie. La rivista che guida l'avanguardia è </w:t>
      </w:r>
      <w:proofErr w:type="spellStart"/>
      <w:r w:rsidRPr="00B33CC1">
        <w:rPr>
          <w:rFonts w:ascii="Times New Roman" w:eastAsia="Times New Roman" w:hAnsi="Times New Roman" w:cs="Times New Roman"/>
          <w:i/>
          <w:iCs/>
          <w:color w:val="202122"/>
          <w:kern w:val="0"/>
          <w:sz w:val="36"/>
          <w:szCs w:val="36"/>
          <w14:ligatures w14:val="none"/>
        </w:rPr>
        <w:t>Bungeijidai</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文芸時代</w:t>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Times New Roman" w:hAnsi="Times New Roman" w:cs="Times New Roman"/>
          <w:i/>
          <w:iCs/>
          <w:color w:val="202122"/>
          <w:kern w:val="0"/>
          <w:sz w:val="36"/>
          <w:szCs w:val="36"/>
          <w14:ligatures w14:val="none"/>
        </w:rPr>
        <w:t>L'epoca letteraria</w:t>
      </w:r>
      <w:r w:rsidRPr="00B33CC1">
        <w:rPr>
          <w:rFonts w:ascii="Times New Roman" w:eastAsia="Times New Roman" w:hAnsi="Times New Roman" w:cs="Times New Roman"/>
          <w:color w:val="202122"/>
          <w:kern w:val="0"/>
          <w:sz w:val="36"/>
          <w:szCs w:val="36"/>
          <w14:ligatures w14:val="none"/>
        </w:rPr>
        <w:t>), i cui autori sono influenzati dal </w:t>
      </w:r>
      <w:hyperlink r:id="rId226" w:tooltip="Modernismo (letteratura)" w:history="1">
        <w:r w:rsidRPr="00B33CC1">
          <w:rPr>
            <w:rFonts w:ascii="Times New Roman" w:eastAsia="Times New Roman" w:hAnsi="Times New Roman" w:cs="Times New Roman"/>
            <w:color w:val="0645AD"/>
            <w:kern w:val="0"/>
            <w:sz w:val="36"/>
            <w:szCs w:val="36"/>
            <w:u w:val="single"/>
            <w14:ligatures w14:val="none"/>
          </w:rPr>
          <w:t>modernismo</w:t>
        </w:r>
      </w:hyperlink>
      <w:r w:rsidRPr="00B33CC1">
        <w:rPr>
          <w:rFonts w:ascii="Times New Roman" w:eastAsia="Times New Roman" w:hAnsi="Times New Roman" w:cs="Times New Roman"/>
          <w:color w:val="202122"/>
          <w:kern w:val="0"/>
          <w:sz w:val="36"/>
          <w:szCs w:val="36"/>
          <w14:ligatures w14:val="none"/>
        </w:rPr>
        <w:t> con le sue componenti </w:t>
      </w:r>
      <w:hyperlink r:id="rId227" w:tooltip="Surrealismo" w:history="1">
        <w:r w:rsidRPr="00B33CC1">
          <w:rPr>
            <w:rFonts w:ascii="Times New Roman" w:eastAsia="Times New Roman" w:hAnsi="Times New Roman" w:cs="Times New Roman"/>
            <w:color w:val="0645AD"/>
            <w:kern w:val="0"/>
            <w:sz w:val="36"/>
            <w:szCs w:val="36"/>
            <w:u w:val="single"/>
            <w14:ligatures w14:val="none"/>
          </w:rPr>
          <w:t>surrealiste</w:t>
        </w:r>
      </w:hyperlink>
      <w:r w:rsidRPr="00B33CC1">
        <w:rPr>
          <w:rFonts w:ascii="Times New Roman" w:eastAsia="Times New Roman" w:hAnsi="Times New Roman" w:cs="Times New Roman"/>
          <w:color w:val="202122"/>
          <w:kern w:val="0"/>
          <w:sz w:val="36"/>
          <w:szCs w:val="36"/>
          <w14:ligatures w14:val="none"/>
        </w:rPr>
        <w:t> e </w:t>
      </w:r>
      <w:hyperlink r:id="rId228" w:tooltip="Psicoanalisi" w:history="1">
        <w:r w:rsidRPr="00B33CC1">
          <w:rPr>
            <w:rFonts w:ascii="Times New Roman" w:eastAsia="Times New Roman" w:hAnsi="Times New Roman" w:cs="Times New Roman"/>
            <w:color w:val="0645AD"/>
            <w:kern w:val="0"/>
            <w:sz w:val="36"/>
            <w:szCs w:val="36"/>
            <w:u w:val="single"/>
            <w14:ligatures w14:val="none"/>
          </w:rPr>
          <w:t>psicoanalitiche</w:t>
        </w:r>
      </w:hyperlink>
      <w:r w:rsidRPr="00B33CC1">
        <w:rPr>
          <w:rFonts w:ascii="Times New Roman" w:eastAsia="Times New Roman" w:hAnsi="Times New Roman" w:cs="Times New Roman"/>
          <w:color w:val="202122"/>
          <w:kern w:val="0"/>
          <w:sz w:val="36"/>
          <w:szCs w:val="36"/>
          <w14:ligatures w14:val="none"/>
        </w:rPr>
        <w:t>.</w:t>
      </w:r>
    </w:p>
    <w:p w14:paraId="46205D04"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Il romanzo dell'Io</w:t>
      </w:r>
      <w:r w:rsidRPr="00B33CC1">
        <w:rPr>
          <w:rFonts w:ascii="Times New Roman" w:eastAsia="Times New Roman" w:hAnsi="Times New Roman" w:cs="Times New Roman"/>
          <w:color w:val="54595D"/>
          <w:kern w:val="0"/>
          <w:sz w:val="36"/>
          <w:szCs w:val="36"/>
          <w14:ligatures w14:val="none"/>
        </w:rPr>
        <w:t>[</w:t>
      </w:r>
      <w:hyperlink r:id="rId229" w:tooltip="Modifica la sezione Il romanzo dell'Io"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30" w:tooltip="Modifica la sezione Il romanzo dell'Io"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629D2B35"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Negli anni </w:t>
      </w:r>
      <w:proofErr w:type="gramStart"/>
      <w:r w:rsidRPr="00B33CC1">
        <w:rPr>
          <w:rFonts w:ascii="Times New Roman" w:eastAsia="Times New Roman" w:hAnsi="Times New Roman" w:cs="Times New Roman"/>
          <w:color w:val="202122"/>
          <w:kern w:val="0"/>
          <w:sz w:val="36"/>
          <w:szCs w:val="36"/>
          <w14:ligatures w14:val="none"/>
        </w:rPr>
        <w:t>venti</w:t>
      </w:r>
      <w:proofErr w:type="gramEnd"/>
      <w:r w:rsidRPr="00B33CC1">
        <w:rPr>
          <w:rFonts w:ascii="Times New Roman" w:eastAsia="Times New Roman" w:hAnsi="Times New Roman" w:cs="Times New Roman"/>
          <w:color w:val="202122"/>
          <w:kern w:val="0"/>
          <w:sz w:val="36"/>
          <w:szCs w:val="36"/>
          <w14:ligatures w14:val="none"/>
        </w:rPr>
        <w:t xml:space="preserve"> del novecento il romanzo giapponese inizia a indirizzarsi e focalizzarsi sulla sfera privata, raccontando cioè </w:t>
      </w:r>
      <w:r w:rsidRPr="00B33CC1">
        <w:rPr>
          <w:rFonts w:ascii="Times New Roman" w:eastAsia="Times New Roman" w:hAnsi="Times New Roman" w:cs="Times New Roman"/>
          <w:color w:val="202122"/>
          <w:kern w:val="0"/>
          <w:sz w:val="36"/>
          <w:szCs w:val="36"/>
          <w14:ligatures w14:val="none"/>
        </w:rPr>
        <w:lastRenderedPageBreak/>
        <w:t>l'esperienza unica e personale dell'artista. Attraverso un dibattito critico intenso prende vita una nuova forma narrativa, autentica e sincera, che abbandona il fantastico e l'inverosimile per diventare espressione dell'individualità dell'autore. La definizione di </w:t>
      </w:r>
      <w:hyperlink r:id="rId231" w:tooltip="Romanzo dell'Io" w:history="1">
        <w:r w:rsidRPr="00B33CC1">
          <w:rPr>
            <w:rFonts w:ascii="Times New Roman" w:eastAsia="Times New Roman" w:hAnsi="Times New Roman" w:cs="Times New Roman"/>
            <w:i/>
            <w:iCs/>
            <w:color w:val="0645AD"/>
            <w:kern w:val="0"/>
            <w:sz w:val="36"/>
            <w:szCs w:val="36"/>
            <w:u w:val="single"/>
            <w14:ligatures w14:val="none"/>
          </w:rPr>
          <w:t>romanzo dell'Io</w:t>
        </w:r>
      </w:hyperlink>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shishosetsu</w:t>
      </w:r>
      <w:proofErr w:type="spellEnd"/>
      <w:r w:rsidRPr="00B33CC1">
        <w:rPr>
          <w:rFonts w:ascii="Times New Roman" w:eastAsia="Times New Roman" w:hAnsi="Times New Roman" w:cs="Times New Roman"/>
          <w:color w:val="202122"/>
          <w:kern w:val="0"/>
          <w:sz w:val="36"/>
          <w:szCs w:val="36"/>
          <w14:ligatures w14:val="none"/>
        </w:rPr>
        <w:t xml:space="preserve">) fu coniata nel 1920 da Uno </w:t>
      </w:r>
      <w:proofErr w:type="spellStart"/>
      <w:r w:rsidRPr="00B33CC1">
        <w:rPr>
          <w:rFonts w:ascii="Times New Roman" w:eastAsia="Times New Roman" w:hAnsi="Times New Roman" w:cs="Times New Roman"/>
          <w:color w:val="202122"/>
          <w:kern w:val="0"/>
          <w:sz w:val="36"/>
          <w:szCs w:val="36"/>
          <w14:ligatures w14:val="none"/>
        </w:rPr>
        <w:t>Kōji</w:t>
      </w:r>
      <w:proofErr w:type="spellEnd"/>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宇野浩二</w:t>
      </w:r>
      <w:r w:rsidRPr="00B33CC1">
        <w:rPr>
          <w:rFonts w:ascii="Times New Roman" w:eastAsia="Times New Roman" w:hAnsi="Times New Roman" w:cs="Times New Roman"/>
          <w:color w:val="202122"/>
          <w:kern w:val="0"/>
          <w:sz w:val="36"/>
          <w:szCs w:val="36"/>
          <w14:ligatures w14:val="none"/>
        </w:rPr>
        <w:t>) per indicare opere caratterizzate da numerosi riferimenti autobiografici attraverso cui l'autore può esprimersi con naturalezza e poca invenzione. Questa tendenza alla privatizzazione del romanzo, apparsa già negli anni successivi alla </w:t>
      </w:r>
      <w:hyperlink r:id="rId232" w:tooltip="Guerra russo-giapponese" w:history="1">
        <w:r w:rsidRPr="00B33CC1">
          <w:rPr>
            <w:rFonts w:ascii="Times New Roman" w:eastAsia="Times New Roman" w:hAnsi="Times New Roman" w:cs="Times New Roman"/>
            <w:color w:val="0645AD"/>
            <w:kern w:val="0"/>
            <w:sz w:val="36"/>
            <w:szCs w:val="36"/>
            <w:u w:val="single"/>
            <w14:ligatures w14:val="none"/>
          </w:rPr>
          <w:t>guerra russo-giapponese</w:t>
        </w:r>
      </w:hyperlink>
      <w:r w:rsidRPr="00B33CC1">
        <w:rPr>
          <w:rFonts w:ascii="Times New Roman" w:eastAsia="Times New Roman" w:hAnsi="Times New Roman" w:cs="Times New Roman"/>
          <w:color w:val="202122"/>
          <w:kern w:val="0"/>
          <w:sz w:val="36"/>
          <w:szCs w:val="36"/>
          <w14:ligatures w14:val="none"/>
        </w:rPr>
        <w:t xml:space="preserve">, si fa intensa dopo che il paese ha raggiunto la sua unità e rafforzato la struttura </w:t>
      </w:r>
      <w:proofErr w:type="gramStart"/>
      <w:r w:rsidRPr="00B33CC1">
        <w:rPr>
          <w:rFonts w:ascii="Times New Roman" w:eastAsia="Times New Roman" w:hAnsi="Times New Roman" w:cs="Times New Roman"/>
          <w:color w:val="202122"/>
          <w:kern w:val="0"/>
          <w:sz w:val="36"/>
          <w:szCs w:val="36"/>
          <w14:ligatures w14:val="none"/>
        </w:rPr>
        <w:t>socio-politica</w:t>
      </w:r>
      <w:proofErr w:type="gramEnd"/>
      <w:r w:rsidRPr="00B33CC1">
        <w:rPr>
          <w:rFonts w:ascii="Times New Roman" w:eastAsia="Times New Roman" w:hAnsi="Times New Roman" w:cs="Times New Roman"/>
          <w:color w:val="202122"/>
          <w:kern w:val="0"/>
          <w:sz w:val="36"/>
          <w:szCs w:val="36"/>
          <w14:ligatures w14:val="none"/>
        </w:rPr>
        <w:t>.</w:t>
      </w:r>
    </w:p>
    <w:p w14:paraId="428F7868"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Lo sviluppo della letteratura di massa</w:t>
      </w:r>
      <w:r w:rsidRPr="00B33CC1">
        <w:rPr>
          <w:rFonts w:ascii="Times New Roman" w:eastAsia="Times New Roman" w:hAnsi="Times New Roman" w:cs="Times New Roman"/>
          <w:color w:val="54595D"/>
          <w:kern w:val="0"/>
          <w:sz w:val="36"/>
          <w:szCs w:val="36"/>
          <w14:ligatures w14:val="none"/>
        </w:rPr>
        <w:t>[</w:t>
      </w:r>
      <w:hyperlink r:id="rId233" w:tooltip="Modifica la sezione Lo sviluppo della letteratura di mass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34" w:tooltip="Modifica la sezione Lo sviluppo della letteratura di mass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50AF3B1"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Il termine </w:t>
      </w:r>
      <w:proofErr w:type="spellStart"/>
      <w:r w:rsidRPr="00B33CC1">
        <w:rPr>
          <w:rFonts w:ascii="Times New Roman" w:eastAsia="Times New Roman" w:hAnsi="Times New Roman" w:cs="Times New Roman"/>
          <w:i/>
          <w:iCs/>
          <w:color w:val="202122"/>
          <w:kern w:val="0"/>
          <w:sz w:val="36"/>
          <w:szCs w:val="36"/>
          <w14:ligatures w14:val="none"/>
        </w:rPr>
        <w:t>taishū</w:t>
      </w:r>
      <w:proofErr w:type="spellEnd"/>
      <w:r w:rsidRPr="00B33CC1">
        <w:rPr>
          <w:rFonts w:ascii="Times New Roman" w:eastAsia="Times New Roman" w:hAnsi="Times New Roman" w:cs="Times New Roman"/>
          <w:color w:val="202122"/>
          <w:kern w:val="0"/>
          <w:sz w:val="36"/>
          <w:szCs w:val="36"/>
          <w14:ligatures w14:val="none"/>
        </w:rPr>
        <w:t xml:space="preserve">, che deriva dalla terminologia buddista e indica un gruppo di monaci, entra in uso negli anni </w:t>
      </w:r>
      <w:proofErr w:type="gramStart"/>
      <w:r w:rsidRPr="00B33CC1">
        <w:rPr>
          <w:rFonts w:ascii="Times New Roman" w:eastAsia="Times New Roman" w:hAnsi="Times New Roman" w:cs="Times New Roman"/>
          <w:color w:val="202122"/>
          <w:kern w:val="0"/>
          <w:sz w:val="36"/>
          <w:szCs w:val="36"/>
          <w14:ligatures w14:val="none"/>
        </w:rPr>
        <w:t>venti</w:t>
      </w:r>
      <w:proofErr w:type="gramEnd"/>
      <w:r w:rsidRPr="00B33CC1">
        <w:rPr>
          <w:rFonts w:ascii="Times New Roman" w:eastAsia="Times New Roman" w:hAnsi="Times New Roman" w:cs="Times New Roman"/>
          <w:color w:val="202122"/>
          <w:kern w:val="0"/>
          <w:sz w:val="36"/>
          <w:szCs w:val="36"/>
          <w14:ligatures w14:val="none"/>
        </w:rPr>
        <w:t xml:space="preserve"> del novecento per indicare una letteratura che si contrappone a quella pura dell'</w:t>
      </w:r>
      <w:hyperlink r:id="rId235" w:tooltip="Periodo Edo" w:history="1">
        <w:r w:rsidRPr="00B33CC1">
          <w:rPr>
            <w:rFonts w:ascii="Times New Roman" w:eastAsia="Times New Roman" w:hAnsi="Times New Roman" w:cs="Times New Roman"/>
            <w:color w:val="0645AD"/>
            <w:kern w:val="0"/>
            <w:sz w:val="36"/>
            <w:szCs w:val="36"/>
            <w:u w:val="single"/>
            <w14:ligatures w14:val="none"/>
          </w:rPr>
          <w:t xml:space="preserve">epoca </w:t>
        </w:r>
        <w:proofErr w:type="spellStart"/>
        <w:r w:rsidRPr="00B33CC1">
          <w:rPr>
            <w:rFonts w:ascii="Times New Roman" w:eastAsia="Times New Roman" w:hAnsi="Times New Roman" w:cs="Times New Roman"/>
            <w:color w:val="0645AD"/>
            <w:kern w:val="0"/>
            <w:sz w:val="36"/>
            <w:szCs w:val="36"/>
            <w:u w:val="single"/>
            <w14:ligatures w14:val="none"/>
          </w:rPr>
          <w:t>Tokugawa</w:t>
        </w:r>
        <w:proofErr w:type="spellEnd"/>
      </w:hyperlink>
      <w:r w:rsidRPr="00B33CC1">
        <w:rPr>
          <w:rFonts w:ascii="Times New Roman" w:eastAsia="Times New Roman" w:hAnsi="Times New Roman" w:cs="Times New Roman"/>
          <w:color w:val="202122"/>
          <w:kern w:val="0"/>
          <w:sz w:val="36"/>
          <w:szCs w:val="36"/>
          <w14:ligatures w14:val="none"/>
        </w:rPr>
        <w:t>. La narrativa popolare possiede caratteristiche tematiche e stilistiche di ampia presa sul pubblico, con lo scopo di intrattenere e divertire. La letteratura popolare si sviluppa intorno al 1924 e si suddivide in tre filoni: </w:t>
      </w:r>
      <w:proofErr w:type="spellStart"/>
      <w:r w:rsidRPr="00B33CC1">
        <w:rPr>
          <w:rFonts w:ascii="Times New Roman" w:eastAsia="Times New Roman" w:hAnsi="Times New Roman" w:cs="Times New Roman"/>
          <w:i/>
          <w:iCs/>
          <w:color w:val="202122"/>
          <w:kern w:val="0"/>
          <w:sz w:val="36"/>
          <w:szCs w:val="36"/>
          <w14:ligatures w14:val="none"/>
        </w:rPr>
        <w:t>jidai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shosetsu</w:t>
      </w:r>
      <w:proofErr w:type="spellEnd"/>
      <w:r w:rsidRPr="00B33CC1">
        <w:rPr>
          <w:rFonts w:ascii="Times New Roman" w:eastAsia="Times New Roman" w:hAnsi="Times New Roman" w:cs="Times New Roman"/>
          <w:color w:val="202122"/>
          <w:kern w:val="0"/>
          <w:sz w:val="36"/>
          <w:szCs w:val="36"/>
          <w14:ligatures w14:val="none"/>
        </w:rPr>
        <w:t> (romanzo d'epoca), </w:t>
      </w:r>
      <w:proofErr w:type="spellStart"/>
      <w:r w:rsidRPr="00B33CC1">
        <w:rPr>
          <w:rFonts w:ascii="Times New Roman" w:eastAsia="Times New Roman" w:hAnsi="Times New Roman" w:cs="Times New Roman"/>
          <w:i/>
          <w:iCs/>
          <w:color w:val="202122"/>
          <w:kern w:val="0"/>
          <w:sz w:val="36"/>
          <w:szCs w:val="36"/>
          <w14:ligatures w14:val="none"/>
        </w:rPr>
        <w:t>gendai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shosetsu</w:t>
      </w:r>
      <w:proofErr w:type="spellEnd"/>
      <w:r w:rsidRPr="00B33CC1">
        <w:rPr>
          <w:rFonts w:ascii="Times New Roman" w:eastAsia="Times New Roman" w:hAnsi="Times New Roman" w:cs="Times New Roman"/>
          <w:color w:val="202122"/>
          <w:kern w:val="0"/>
          <w:sz w:val="36"/>
          <w:szCs w:val="36"/>
          <w14:ligatures w14:val="none"/>
        </w:rPr>
        <w:t> (romanzo d'attualità), </w:t>
      </w:r>
      <w:proofErr w:type="spellStart"/>
      <w:r w:rsidRPr="00B33CC1">
        <w:rPr>
          <w:rFonts w:ascii="Times New Roman" w:eastAsia="Times New Roman" w:hAnsi="Times New Roman" w:cs="Times New Roman"/>
          <w:i/>
          <w:iCs/>
          <w:color w:val="202122"/>
          <w:kern w:val="0"/>
          <w:sz w:val="36"/>
          <w:szCs w:val="36"/>
          <w14:ligatures w14:val="none"/>
        </w:rPr>
        <w:t>tantei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shosetsu</w:t>
      </w:r>
      <w:proofErr w:type="spellEnd"/>
      <w:r w:rsidRPr="00B33CC1">
        <w:rPr>
          <w:rFonts w:ascii="Times New Roman" w:eastAsia="Times New Roman" w:hAnsi="Times New Roman" w:cs="Times New Roman"/>
          <w:color w:val="202122"/>
          <w:kern w:val="0"/>
          <w:sz w:val="36"/>
          <w:szCs w:val="36"/>
          <w14:ligatures w14:val="none"/>
        </w:rPr>
        <w:t xml:space="preserve"> (romanzo d'investigazione). Questa produzione subirà punti di svolta rispettivamente intorno agli anni </w:t>
      </w:r>
      <w:proofErr w:type="gramStart"/>
      <w:r w:rsidRPr="00B33CC1">
        <w:rPr>
          <w:rFonts w:ascii="Times New Roman" w:eastAsia="Times New Roman" w:hAnsi="Times New Roman" w:cs="Times New Roman"/>
          <w:color w:val="202122"/>
          <w:kern w:val="0"/>
          <w:sz w:val="36"/>
          <w:szCs w:val="36"/>
          <w14:ligatures w14:val="none"/>
        </w:rPr>
        <w:t>venti</w:t>
      </w:r>
      <w:proofErr w:type="gramEnd"/>
      <w:r w:rsidRPr="00B33CC1">
        <w:rPr>
          <w:rFonts w:ascii="Times New Roman" w:eastAsia="Times New Roman" w:hAnsi="Times New Roman" w:cs="Times New Roman"/>
          <w:color w:val="202122"/>
          <w:kern w:val="0"/>
          <w:sz w:val="36"/>
          <w:szCs w:val="36"/>
          <w14:ligatures w14:val="none"/>
        </w:rPr>
        <w:t xml:space="preserve">, cinquanta e settanta (Luisa </w:t>
      </w:r>
      <w:proofErr w:type="spellStart"/>
      <w:r w:rsidRPr="00B33CC1">
        <w:rPr>
          <w:rFonts w:ascii="Times New Roman" w:eastAsia="Times New Roman" w:hAnsi="Times New Roman" w:cs="Times New Roman"/>
          <w:color w:val="202122"/>
          <w:kern w:val="0"/>
          <w:sz w:val="36"/>
          <w:szCs w:val="36"/>
          <w14:ligatures w14:val="none"/>
        </w:rPr>
        <w:t>Bienati</w:t>
      </w:r>
      <w:proofErr w:type="spellEnd"/>
      <w:r w:rsidRPr="00B33CC1">
        <w:rPr>
          <w:rFonts w:ascii="Times New Roman" w:eastAsia="Times New Roman" w:hAnsi="Times New Roman" w:cs="Times New Roman"/>
          <w:color w:val="202122"/>
          <w:kern w:val="0"/>
          <w:sz w:val="36"/>
          <w:szCs w:val="36"/>
          <w14:ligatures w14:val="none"/>
        </w:rPr>
        <w:t>, 2005).</w:t>
      </w:r>
    </w:p>
    <w:p w14:paraId="603392D5"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Del filone popolare il genere che avrà maggiore successo in epoca </w:t>
      </w:r>
      <w:proofErr w:type="spellStart"/>
      <w:r w:rsidRPr="00B33CC1">
        <w:rPr>
          <w:rFonts w:ascii="Times New Roman" w:eastAsia="Times New Roman" w:hAnsi="Times New Roman" w:cs="Times New Roman"/>
          <w:color w:val="202122"/>
          <w:kern w:val="0"/>
          <w:sz w:val="36"/>
          <w:szCs w:val="36"/>
          <w14:ligatures w14:val="none"/>
        </w:rPr>
        <w:t>Taishō</w:t>
      </w:r>
      <w:proofErr w:type="spellEnd"/>
      <w:r w:rsidRPr="00B33CC1">
        <w:rPr>
          <w:rFonts w:ascii="Times New Roman" w:eastAsia="Times New Roman" w:hAnsi="Times New Roman" w:cs="Times New Roman"/>
          <w:color w:val="202122"/>
          <w:kern w:val="0"/>
          <w:sz w:val="36"/>
          <w:szCs w:val="36"/>
          <w14:ligatures w14:val="none"/>
        </w:rPr>
        <w:t xml:space="preserve"> è il </w:t>
      </w:r>
      <w:hyperlink r:id="rId236" w:tooltip="Romanzo storico" w:history="1">
        <w:r w:rsidRPr="00B33CC1">
          <w:rPr>
            <w:rFonts w:ascii="Times New Roman" w:eastAsia="Times New Roman" w:hAnsi="Times New Roman" w:cs="Times New Roman"/>
            <w:color w:val="0645AD"/>
            <w:kern w:val="0"/>
            <w:sz w:val="36"/>
            <w:szCs w:val="36"/>
            <w:u w:val="single"/>
            <w14:ligatures w14:val="none"/>
          </w:rPr>
          <w:t>romanzo storico</w:t>
        </w:r>
      </w:hyperlink>
      <w:r w:rsidRPr="00B33CC1">
        <w:rPr>
          <w:rFonts w:ascii="Times New Roman" w:eastAsia="Times New Roman" w:hAnsi="Times New Roman" w:cs="Times New Roman"/>
          <w:color w:val="202122"/>
          <w:kern w:val="0"/>
          <w:sz w:val="36"/>
          <w:szCs w:val="36"/>
          <w14:ligatures w14:val="none"/>
        </w:rPr>
        <w:t xml:space="preserve"> o d'epoca, che attinge alla storia per narrare le gesta di grandi uomini o di personaggi minori, in entrambi i </w:t>
      </w:r>
      <w:proofErr w:type="gramStart"/>
      <w:r w:rsidRPr="00B33CC1">
        <w:rPr>
          <w:rFonts w:ascii="Times New Roman" w:eastAsia="Times New Roman" w:hAnsi="Times New Roman" w:cs="Times New Roman"/>
          <w:color w:val="202122"/>
          <w:kern w:val="0"/>
          <w:sz w:val="36"/>
          <w:szCs w:val="36"/>
          <w14:ligatures w14:val="none"/>
        </w:rPr>
        <w:t>casi comunque</w:t>
      </w:r>
      <w:proofErr w:type="gramEnd"/>
      <w:r w:rsidRPr="00B33CC1">
        <w:rPr>
          <w:rFonts w:ascii="Times New Roman" w:eastAsia="Times New Roman" w:hAnsi="Times New Roman" w:cs="Times New Roman"/>
          <w:color w:val="202122"/>
          <w:kern w:val="0"/>
          <w:sz w:val="36"/>
          <w:szCs w:val="36"/>
          <w14:ligatures w14:val="none"/>
        </w:rPr>
        <w:t xml:space="preserve"> testimoni di svolte epocali e sociali. In questo decennio si sviluppa anche una nuova fase della letteratura per bambini, denominata </w:t>
      </w:r>
      <w:proofErr w:type="spellStart"/>
      <w:r w:rsidRPr="00B33CC1">
        <w:rPr>
          <w:rFonts w:ascii="Times New Roman" w:eastAsia="Times New Roman" w:hAnsi="Times New Roman" w:cs="Times New Roman"/>
          <w:i/>
          <w:iCs/>
          <w:color w:val="202122"/>
          <w:kern w:val="0"/>
          <w:sz w:val="36"/>
          <w:szCs w:val="36"/>
          <w14:ligatures w14:val="none"/>
        </w:rPr>
        <w:t>dōwa</w:t>
      </w:r>
      <w:proofErr w:type="spellEnd"/>
      <w:r w:rsidRPr="00B33CC1">
        <w:rPr>
          <w:rFonts w:ascii="Times New Roman" w:eastAsia="Times New Roman" w:hAnsi="Times New Roman" w:cs="Times New Roman"/>
          <w:color w:val="202122"/>
          <w:kern w:val="0"/>
          <w:sz w:val="36"/>
          <w:szCs w:val="36"/>
          <w14:ligatures w14:val="none"/>
        </w:rPr>
        <w:t> e fatta di racconti che rivalutano il mondo dell'infanzia tanto da idealizzarla come simbolo di purezza e innocenza.</w:t>
      </w:r>
    </w:p>
    <w:p w14:paraId="3594E4CC"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 xml:space="preserve">Il gruppo di </w:t>
      </w:r>
      <w:proofErr w:type="spellStart"/>
      <w:r w:rsidRPr="00B33CC1">
        <w:rPr>
          <w:rFonts w:ascii="Times New Roman" w:eastAsia="Times New Roman" w:hAnsi="Times New Roman" w:cs="Times New Roman"/>
          <w:b/>
          <w:bCs/>
          <w:color w:val="000000"/>
          <w:kern w:val="0"/>
          <w:sz w:val="36"/>
          <w:szCs w:val="36"/>
          <w14:ligatures w14:val="none"/>
        </w:rPr>
        <w:t>Shirakaba</w:t>
      </w:r>
      <w:proofErr w:type="spellEnd"/>
      <w:r w:rsidRPr="00B33CC1">
        <w:rPr>
          <w:rFonts w:ascii="Times New Roman" w:eastAsia="Times New Roman" w:hAnsi="Times New Roman" w:cs="Times New Roman"/>
          <w:color w:val="54595D"/>
          <w:kern w:val="0"/>
          <w:sz w:val="36"/>
          <w:szCs w:val="36"/>
          <w14:ligatures w14:val="none"/>
        </w:rPr>
        <w:t>[</w:t>
      </w:r>
      <w:hyperlink r:id="rId237" w:tooltip="Modifica la sezione Il gruppo di Shirakab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38" w:tooltip="Modifica la sezione Il gruppo di Shirakab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2C1A43C5"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lastRenderedPageBreak/>
        <w:drawing>
          <wp:inline distT="0" distB="0" distL="0" distR="0" wp14:anchorId="18075DF0" wp14:editId="6DAB7190">
            <wp:extent cx="1905000" cy="2590800"/>
            <wp:effectExtent l="0" t="0" r="0" b="0"/>
            <wp:docPr id="16" name="Immagine 16" descr="Immagine che contiene testo, persona, nero, bianco&#10;&#10;Descrizione generata automaticamente">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testo, persona, nero, bianco&#10;&#10;Descrizione generata automaticamente">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905000" cy="2590800"/>
                    </a:xfrm>
                    <a:prstGeom prst="rect">
                      <a:avLst/>
                    </a:prstGeom>
                    <a:noFill/>
                    <a:ln>
                      <a:noFill/>
                    </a:ln>
                  </pic:spPr>
                </pic:pic>
              </a:graphicData>
            </a:graphic>
          </wp:inline>
        </w:drawing>
      </w:r>
      <w:proofErr w:type="spellStart"/>
      <w:r w:rsidRPr="00B33CC1">
        <w:rPr>
          <w:rFonts w:ascii="Times New Roman" w:eastAsia="Times New Roman" w:hAnsi="Times New Roman" w:cs="Times New Roman"/>
          <w:kern w:val="0"/>
          <w:sz w:val="36"/>
          <w:szCs w:val="36"/>
          <w14:ligatures w14:val="none"/>
        </w:rPr>
        <w:t>Naoya</w:t>
      </w:r>
      <w:proofErr w:type="spellEnd"/>
      <w:r w:rsidRPr="00B33CC1">
        <w:rPr>
          <w:rFonts w:ascii="Times New Roman" w:eastAsia="Times New Roman" w:hAnsi="Times New Roman" w:cs="Times New Roman"/>
          <w:kern w:val="0"/>
          <w:sz w:val="36"/>
          <w:szCs w:val="36"/>
          <w14:ligatures w14:val="none"/>
        </w:rPr>
        <w:t xml:space="preserve"> </w:t>
      </w:r>
      <w:proofErr w:type="spellStart"/>
      <w:r w:rsidRPr="00B33CC1">
        <w:rPr>
          <w:rFonts w:ascii="Times New Roman" w:eastAsia="Times New Roman" w:hAnsi="Times New Roman" w:cs="Times New Roman"/>
          <w:kern w:val="0"/>
          <w:sz w:val="36"/>
          <w:szCs w:val="36"/>
          <w14:ligatures w14:val="none"/>
        </w:rPr>
        <w:t>Shiga</w:t>
      </w:r>
      <w:proofErr w:type="spellEnd"/>
    </w:p>
    <w:p w14:paraId="06A6B85B" w14:textId="77777777" w:rsidR="00B33CC1" w:rsidRPr="00B33CC1" w:rsidRDefault="00000000"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hyperlink r:id="rId241" w:tooltip="Shirakaba" w:history="1">
        <w:proofErr w:type="spellStart"/>
        <w:r w:rsidR="00B33CC1" w:rsidRPr="00B33CC1">
          <w:rPr>
            <w:rFonts w:ascii="Times New Roman" w:eastAsia="Times New Roman" w:hAnsi="Times New Roman" w:cs="Times New Roman"/>
            <w:color w:val="0645AD"/>
            <w:kern w:val="0"/>
            <w:sz w:val="36"/>
            <w:szCs w:val="36"/>
            <w:u w:val="single"/>
            <w14:ligatures w14:val="none"/>
          </w:rPr>
          <w:t>Shirakaba</w:t>
        </w:r>
        <w:proofErr w:type="spellEnd"/>
      </w:hyperlink>
      <w:r w:rsidR="00B33CC1" w:rsidRPr="00B33CC1">
        <w:rPr>
          <w:rFonts w:ascii="Times New Roman" w:eastAsia="Times New Roman" w:hAnsi="Times New Roman" w:cs="Times New Roman"/>
          <w:color w:val="202122"/>
          <w:kern w:val="0"/>
          <w:sz w:val="36"/>
          <w:szCs w:val="36"/>
          <w14:ligatures w14:val="none"/>
        </w:rPr>
        <w:t xml:space="preserve"> è una rivista del primo periodo dell'epoca </w:t>
      </w:r>
      <w:proofErr w:type="spellStart"/>
      <w:r w:rsidR="00B33CC1" w:rsidRPr="00B33CC1">
        <w:rPr>
          <w:rFonts w:ascii="Times New Roman" w:eastAsia="Times New Roman" w:hAnsi="Times New Roman" w:cs="Times New Roman"/>
          <w:color w:val="202122"/>
          <w:kern w:val="0"/>
          <w:sz w:val="36"/>
          <w:szCs w:val="36"/>
          <w14:ligatures w14:val="none"/>
        </w:rPr>
        <w:t>Taishō</w:t>
      </w:r>
      <w:proofErr w:type="spellEnd"/>
      <w:r w:rsidR="00B33CC1" w:rsidRPr="00B33CC1">
        <w:rPr>
          <w:rFonts w:ascii="Times New Roman" w:eastAsia="Times New Roman" w:hAnsi="Times New Roman" w:cs="Times New Roman"/>
          <w:color w:val="202122"/>
          <w:kern w:val="0"/>
          <w:sz w:val="36"/>
          <w:szCs w:val="36"/>
          <w14:ligatures w14:val="none"/>
        </w:rPr>
        <w:t xml:space="preserve"> che lanciò una nuova sfida alle correnti dominanti, contribuendo a far conoscere </w:t>
      </w:r>
      <w:hyperlink r:id="rId242" w:tooltip="Ibsen" w:history="1">
        <w:r w:rsidR="00B33CC1" w:rsidRPr="00B33CC1">
          <w:rPr>
            <w:rFonts w:ascii="Times New Roman" w:eastAsia="Times New Roman" w:hAnsi="Times New Roman" w:cs="Times New Roman"/>
            <w:color w:val="0645AD"/>
            <w:kern w:val="0"/>
            <w:sz w:val="36"/>
            <w:szCs w:val="36"/>
            <w:u w:val="single"/>
            <w14:ligatures w14:val="none"/>
          </w:rPr>
          <w:t>Ibsen</w:t>
        </w:r>
      </w:hyperlink>
      <w:r w:rsidR="00B33CC1" w:rsidRPr="00B33CC1">
        <w:rPr>
          <w:rFonts w:ascii="Times New Roman" w:eastAsia="Times New Roman" w:hAnsi="Times New Roman" w:cs="Times New Roman"/>
          <w:color w:val="202122"/>
          <w:kern w:val="0"/>
          <w:sz w:val="36"/>
          <w:szCs w:val="36"/>
          <w14:ligatures w14:val="none"/>
        </w:rPr>
        <w:t>, </w:t>
      </w:r>
      <w:hyperlink r:id="rId243" w:tooltip="Walt Whitman" w:history="1">
        <w:r w:rsidR="00B33CC1" w:rsidRPr="00B33CC1">
          <w:rPr>
            <w:rFonts w:ascii="Times New Roman" w:eastAsia="Times New Roman" w:hAnsi="Times New Roman" w:cs="Times New Roman"/>
            <w:color w:val="0645AD"/>
            <w:kern w:val="0"/>
            <w:sz w:val="36"/>
            <w:szCs w:val="36"/>
            <w:u w:val="single"/>
            <w14:ligatures w14:val="none"/>
          </w:rPr>
          <w:t>Whitman</w:t>
        </w:r>
      </w:hyperlink>
      <w:r w:rsidR="00B33CC1" w:rsidRPr="00B33CC1">
        <w:rPr>
          <w:rFonts w:ascii="Times New Roman" w:eastAsia="Times New Roman" w:hAnsi="Times New Roman" w:cs="Times New Roman"/>
          <w:color w:val="202122"/>
          <w:kern w:val="0"/>
          <w:sz w:val="36"/>
          <w:szCs w:val="36"/>
          <w14:ligatures w14:val="none"/>
        </w:rPr>
        <w:t>, </w:t>
      </w:r>
      <w:hyperlink r:id="rId244" w:tooltip="Strindberg" w:history="1">
        <w:r w:rsidR="00B33CC1" w:rsidRPr="00B33CC1">
          <w:rPr>
            <w:rFonts w:ascii="Times New Roman" w:eastAsia="Times New Roman" w:hAnsi="Times New Roman" w:cs="Times New Roman"/>
            <w:color w:val="0645AD"/>
            <w:kern w:val="0"/>
            <w:sz w:val="36"/>
            <w:szCs w:val="36"/>
            <w:u w:val="single"/>
            <w14:ligatures w14:val="none"/>
          </w:rPr>
          <w:t>Strindberg</w:t>
        </w:r>
      </w:hyperlink>
      <w:r w:rsidR="00B33CC1" w:rsidRPr="00B33CC1">
        <w:rPr>
          <w:rFonts w:ascii="Times New Roman" w:eastAsia="Times New Roman" w:hAnsi="Times New Roman" w:cs="Times New Roman"/>
          <w:color w:val="202122"/>
          <w:kern w:val="0"/>
          <w:sz w:val="36"/>
          <w:szCs w:val="36"/>
          <w14:ligatures w14:val="none"/>
        </w:rPr>
        <w:t> e i romanzieri russi, così come la nuova pittura europea. Fornendo prova di un considerabile </w:t>
      </w:r>
      <w:hyperlink r:id="rId245" w:tooltip="Eclettismo" w:history="1">
        <w:r w:rsidR="00B33CC1" w:rsidRPr="00B33CC1">
          <w:rPr>
            <w:rFonts w:ascii="Times New Roman" w:eastAsia="Times New Roman" w:hAnsi="Times New Roman" w:cs="Times New Roman"/>
            <w:color w:val="0645AD"/>
            <w:kern w:val="0"/>
            <w:sz w:val="36"/>
            <w:szCs w:val="36"/>
            <w:u w:val="single"/>
            <w14:ligatures w14:val="none"/>
          </w:rPr>
          <w:t>eclettismo</w:t>
        </w:r>
      </w:hyperlink>
      <w:r w:rsidR="00B33CC1" w:rsidRPr="00B33CC1">
        <w:rPr>
          <w:rFonts w:ascii="Times New Roman" w:eastAsia="Times New Roman" w:hAnsi="Times New Roman" w:cs="Times New Roman"/>
          <w:color w:val="202122"/>
          <w:kern w:val="0"/>
          <w:sz w:val="36"/>
          <w:szCs w:val="36"/>
          <w14:ligatures w14:val="none"/>
        </w:rPr>
        <w:t> non trascurò comunque l'arte estremo orientale, dedicando diversi numeri alla </w:t>
      </w:r>
      <w:hyperlink r:id="rId246" w:tooltip="Arte buddhista" w:history="1">
        <w:r w:rsidR="00B33CC1" w:rsidRPr="00B33CC1">
          <w:rPr>
            <w:rFonts w:ascii="Times New Roman" w:eastAsia="Times New Roman" w:hAnsi="Times New Roman" w:cs="Times New Roman"/>
            <w:color w:val="0645AD"/>
            <w:kern w:val="0"/>
            <w:sz w:val="36"/>
            <w:szCs w:val="36"/>
            <w:u w:val="single"/>
            <w14:ligatures w14:val="none"/>
          </w:rPr>
          <w:t>scultura buddhista</w:t>
        </w:r>
      </w:hyperlink>
      <w:r w:rsidR="00B33CC1" w:rsidRPr="00B33CC1">
        <w:rPr>
          <w:rFonts w:ascii="Times New Roman" w:eastAsia="Times New Roman" w:hAnsi="Times New Roman" w:cs="Times New Roman"/>
          <w:color w:val="202122"/>
          <w:kern w:val="0"/>
          <w:sz w:val="36"/>
          <w:szCs w:val="36"/>
          <w14:ligatures w14:val="none"/>
        </w:rPr>
        <w:t>, ai giardini in pietra e all'architettura tradizionale. Gli intellettuali di </w:t>
      </w:r>
      <w:proofErr w:type="spellStart"/>
      <w:r w:rsidR="00B33CC1" w:rsidRPr="00B33CC1">
        <w:rPr>
          <w:rFonts w:ascii="Times New Roman" w:eastAsia="Times New Roman" w:hAnsi="Times New Roman" w:cs="Times New Roman"/>
          <w:color w:val="202122"/>
          <w:kern w:val="0"/>
          <w:sz w:val="36"/>
          <w:szCs w:val="36"/>
          <w14:ligatures w14:val="none"/>
        </w:rPr>
        <w:fldChar w:fldCharType="begin"/>
      </w:r>
      <w:r w:rsidR="00B33CC1" w:rsidRPr="00B33CC1">
        <w:rPr>
          <w:rFonts w:ascii="Times New Roman" w:eastAsia="Times New Roman" w:hAnsi="Times New Roman" w:cs="Times New Roman"/>
          <w:color w:val="202122"/>
          <w:kern w:val="0"/>
          <w:sz w:val="36"/>
          <w:szCs w:val="36"/>
          <w14:ligatures w14:val="none"/>
        </w:rPr>
        <w:instrText xml:space="preserve"> HYPERLINK "https://it.wikipedia.org/wiki/Shirakaba" \o "Shirakaba" </w:instrText>
      </w:r>
      <w:r w:rsidR="00B33CC1" w:rsidRPr="00B33CC1">
        <w:rPr>
          <w:rFonts w:ascii="Times New Roman" w:eastAsia="Times New Roman" w:hAnsi="Times New Roman" w:cs="Times New Roman"/>
          <w:color w:val="202122"/>
          <w:kern w:val="0"/>
          <w:sz w:val="36"/>
          <w:szCs w:val="36"/>
          <w14:ligatures w14:val="none"/>
        </w:rPr>
      </w:r>
      <w:r w:rsidR="00B33CC1" w:rsidRPr="00B33CC1">
        <w:rPr>
          <w:rFonts w:ascii="Times New Roman" w:eastAsia="Times New Roman" w:hAnsi="Times New Roman" w:cs="Times New Roman"/>
          <w:color w:val="202122"/>
          <w:kern w:val="0"/>
          <w:sz w:val="36"/>
          <w:szCs w:val="36"/>
          <w14:ligatures w14:val="none"/>
        </w:rPr>
        <w:fldChar w:fldCharType="separate"/>
      </w:r>
      <w:r w:rsidR="00B33CC1" w:rsidRPr="00B33CC1">
        <w:rPr>
          <w:rFonts w:ascii="Times New Roman" w:eastAsia="Times New Roman" w:hAnsi="Times New Roman" w:cs="Times New Roman"/>
          <w:color w:val="0645AD"/>
          <w:kern w:val="0"/>
          <w:sz w:val="36"/>
          <w:szCs w:val="36"/>
          <w:u w:val="single"/>
          <w14:ligatures w14:val="none"/>
        </w:rPr>
        <w:t>Shirakaba</w:t>
      </w:r>
      <w:proofErr w:type="spellEnd"/>
      <w:r w:rsidR="00B33CC1" w:rsidRPr="00B33CC1">
        <w:rPr>
          <w:rFonts w:ascii="Times New Roman" w:eastAsia="Times New Roman" w:hAnsi="Times New Roman" w:cs="Times New Roman"/>
          <w:color w:val="202122"/>
          <w:kern w:val="0"/>
          <w:sz w:val="36"/>
          <w:szCs w:val="36"/>
          <w14:ligatures w14:val="none"/>
        </w:rPr>
        <w:fldChar w:fldCharType="end"/>
      </w:r>
      <w:r w:rsidR="00B33CC1" w:rsidRPr="00B33CC1">
        <w:rPr>
          <w:rFonts w:ascii="Times New Roman" w:eastAsia="Times New Roman" w:hAnsi="Times New Roman" w:cs="Times New Roman"/>
          <w:color w:val="202122"/>
          <w:kern w:val="0"/>
          <w:sz w:val="36"/>
          <w:szCs w:val="36"/>
          <w14:ligatures w14:val="none"/>
        </w:rPr>
        <w:t> vengono dall'aristocrazia, antica o recente, che era riuscita a inserirsi nella burocrazia e nel </w:t>
      </w:r>
      <w:hyperlink r:id="rId247" w:tooltip="Capitalismo" w:history="1">
        <w:r w:rsidR="00B33CC1" w:rsidRPr="00B33CC1">
          <w:rPr>
            <w:rFonts w:ascii="Times New Roman" w:eastAsia="Times New Roman" w:hAnsi="Times New Roman" w:cs="Times New Roman"/>
            <w:color w:val="0645AD"/>
            <w:kern w:val="0"/>
            <w:sz w:val="36"/>
            <w:szCs w:val="36"/>
            <w:u w:val="single"/>
            <w14:ligatures w14:val="none"/>
          </w:rPr>
          <w:t>capitalismo</w:t>
        </w:r>
      </w:hyperlink>
      <w:r w:rsidR="00B33CC1" w:rsidRPr="00B33CC1">
        <w:rPr>
          <w:rFonts w:ascii="Times New Roman" w:eastAsia="Times New Roman" w:hAnsi="Times New Roman" w:cs="Times New Roman"/>
          <w:color w:val="202122"/>
          <w:kern w:val="0"/>
          <w:sz w:val="36"/>
          <w:szCs w:val="36"/>
          <w14:ligatures w14:val="none"/>
        </w:rPr>
        <w:t> di primo novecento. Sebbene di tendenza anti-naturalista il gruppo di </w:t>
      </w:r>
      <w:proofErr w:type="spellStart"/>
      <w:r w:rsidR="00B33CC1" w:rsidRPr="00B33CC1">
        <w:rPr>
          <w:rFonts w:ascii="Times New Roman" w:eastAsia="Times New Roman" w:hAnsi="Times New Roman" w:cs="Times New Roman"/>
          <w:color w:val="202122"/>
          <w:kern w:val="0"/>
          <w:sz w:val="36"/>
          <w:szCs w:val="36"/>
          <w14:ligatures w14:val="none"/>
        </w:rPr>
        <w:fldChar w:fldCharType="begin"/>
      </w:r>
      <w:r w:rsidR="00B33CC1" w:rsidRPr="00B33CC1">
        <w:rPr>
          <w:rFonts w:ascii="Times New Roman" w:eastAsia="Times New Roman" w:hAnsi="Times New Roman" w:cs="Times New Roman"/>
          <w:color w:val="202122"/>
          <w:kern w:val="0"/>
          <w:sz w:val="36"/>
          <w:szCs w:val="36"/>
          <w14:ligatures w14:val="none"/>
        </w:rPr>
        <w:instrText xml:space="preserve"> HYPERLINK "https://it.wikipedia.org/wiki/Shirakaba" \o "Shirakaba" </w:instrText>
      </w:r>
      <w:r w:rsidR="00B33CC1" w:rsidRPr="00B33CC1">
        <w:rPr>
          <w:rFonts w:ascii="Times New Roman" w:eastAsia="Times New Roman" w:hAnsi="Times New Roman" w:cs="Times New Roman"/>
          <w:color w:val="202122"/>
          <w:kern w:val="0"/>
          <w:sz w:val="36"/>
          <w:szCs w:val="36"/>
          <w14:ligatures w14:val="none"/>
        </w:rPr>
      </w:r>
      <w:r w:rsidR="00B33CC1" w:rsidRPr="00B33CC1">
        <w:rPr>
          <w:rFonts w:ascii="Times New Roman" w:eastAsia="Times New Roman" w:hAnsi="Times New Roman" w:cs="Times New Roman"/>
          <w:color w:val="202122"/>
          <w:kern w:val="0"/>
          <w:sz w:val="36"/>
          <w:szCs w:val="36"/>
          <w14:ligatures w14:val="none"/>
        </w:rPr>
        <w:fldChar w:fldCharType="separate"/>
      </w:r>
      <w:r w:rsidR="00B33CC1" w:rsidRPr="00B33CC1">
        <w:rPr>
          <w:rFonts w:ascii="Times New Roman" w:eastAsia="Times New Roman" w:hAnsi="Times New Roman" w:cs="Times New Roman"/>
          <w:color w:val="0645AD"/>
          <w:kern w:val="0"/>
          <w:sz w:val="36"/>
          <w:szCs w:val="36"/>
          <w:u w:val="single"/>
          <w14:ligatures w14:val="none"/>
        </w:rPr>
        <w:t>Shirakaba</w:t>
      </w:r>
      <w:proofErr w:type="spellEnd"/>
      <w:r w:rsidR="00B33CC1" w:rsidRPr="00B33CC1">
        <w:rPr>
          <w:rFonts w:ascii="Times New Roman" w:eastAsia="Times New Roman" w:hAnsi="Times New Roman" w:cs="Times New Roman"/>
          <w:color w:val="202122"/>
          <w:kern w:val="0"/>
          <w:sz w:val="36"/>
          <w:szCs w:val="36"/>
          <w14:ligatures w14:val="none"/>
        </w:rPr>
        <w:fldChar w:fldCharType="end"/>
      </w:r>
      <w:r w:rsidR="00B33CC1" w:rsidRPr="00B33CC1">
        <w:rPr>
          <w:rFonts w:ascii="Times New Roman" w:eastAsia="Times New Roman" w:hAnsi="Times New Roman" w:cs="Times New Roman"/>
          <w:color w:val="202122"/>
          <w:kern w:val="0"/>
          <w:sz w:val="36"/>
          <w:szCs w:val="36"/>
          <w14:ligatures w14:val="none"/>
        </w:rPr>
        <w:t> focalizza il proprio interesse sulla vita dell'individuo, attraverso il riferimento alla filosofia umanista e alla realizzazione personale dell'uomo, arrivando alla creazione di una nuova forma letteraria definita come romanzo dell'Io (</w:t>
      </w:r>
      <w:proofErr w:type="spellStart"/>
      <w:r w:rsidR="00B33CC1" w:rsidRPr="00B33CC1">
        <w:rPr>
          <w:rFonts w:ascii="Times New Roman" w:eastAsia="Times New Roman" w:hAnsi="Times New Roman" w:cs="Times New Roman"/>
          <w:i/>
          <w:iCs/>
          <w:color w:val="202122"/>
          <w:kern w:val="0"/>
          <w:sz w:val="36"/>
          <w:szCs w:val="36"/>
          <w14:ligatures w14:val="none"/>
        </w:rPr>
        <w:t>shishosetsu</w:t>
      </w:r>
      <w:proofErr w:type="spellEnd"/>
      <w:r w:rsidR="00B33CC1" w:rsidRPr="00B33CC1">
        <w:rPr>
          <w:rFonts w:ascii="Times New Roman" w:eastAsia="Times New Roman" w:hAnsi="Times New Roman" w:cs="Times New Roman"/>
          <w:color w:val="202122"/>
          <w:kern w:val="0"/>
          <w:sz w:val="36"/>
          <w:szCs w:val="36"/>
          <w14:ligatures w14:val="none"/>
        </w:rPr>
        <w:t>). Lo scrittore più importante del gruppo è </w:t>
      </w:r>
      <w:proofErr w:type="spellStart"/>
      <w:r w:rsidR="00B33CC1" w:rsidRPr="00B33CC1">
        <w:rPr>
          <w:rFonts w:ascii="Times New Roman" w:eastAsia="Times New Roman" w:hAnsi="Times New Roman" w:cs="Times New Roman"/>
          <w:color w:val="202122"/>
          <w:kern w:val="0"/>
          <w:sz w:val="36"/>
          <w:szCs w:val="36"/>
          <w14:ligatures w14:val="none"/>
        </w:rPr>
        <w:fldChar w:fldCharType="begin"/>
      </w:r>
      <w:r w:rsidR="00B33CC1" w:rsidRPr="00B33CC1">
        <w:rPr>
          <w:rFonts w:ascii="Times New Roman" w:eastAsia="Times New Roman" w:hAnsi="Times New Roman" w:cs="Times New Roman"/>
          <w:color w:val="202122"/>
          <w:kern w:val="0"/>
          <w:sz w:val="36"/>
          <w:szCs w:val="36"/>
          <w14:ligatures w14:val="none"/>
        </w:rPr>
        <w:instrText xml:space="preserve"> HYPERLINK "https://it.wikipedia.org/wiki/Naoya_Shiga" \o "Naoya Shiga" </w:instrText>
      </w:r>
      <w:r w:rsidR="00B33CC1" w:rsidRPr="00B33CC1">
        <w:rPr>
          <w:rFonts w:ascii="Times New Roman" w:eastAsia="Times New Roman" w:hAnsi="Times New Roman" w:cs="Times New Roman"/>
          <w:color w:val="202122"/>
          <w:kern w:val="0"/>
          <w:sz w:val="36"/>
          <w:szCs w:val="36"/>
          <w14:ligatures w14:val="none"/>
        </w:rPr>
      </w:r>
      <w:r w:rsidR="00B33CC1" w:rsidRPr="00B33CC1">
        <w:rPr>
          <w:rFonts w:ascii="Times New Roman" w:eastAsia="Times New Roman" w:hAnsi="Times New Roman" w:cs="Times New Roman"/>
          <w:color w:val="202122"/>
          <w:kern w:val="0"/>
          <w:sz w:val="36"/>
          <w:szCs w:val="36"/>
          <w14:ligatures w14:val="none"/>
        </w:rPr>
        <w:fldChar w:fldCharType="separate"/>
      </w:r>
      <w:r w:rsidR="00B33CC1" w:rsidRPr="00B33CC1">
        <w:rPr>
          <w:rFonts w:ascii="Times New Roman" w:eastAsia="Times New Roman" w:hAnsi="Times New Roman" w:cs="Times New Roman"/>
          <w:color w:val="0645AD"/>
          <w:kern w:val="0"/>
          <w:sz w:val="36"/>
          <w:szCs w:val="36"/>
          <w:u w:val="single"/>
          <w14:ligatures w14:val="none"/>
        </w:rPr>
        <w:t>Naoya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Shiga</w:t>
      </w:r>
      <w:proofErr w:type="spellEnd"/>
      <w:r w:rsidR="00B33CC1" w:rsidRPr="00B33CC1">
        <w:rPr>
          <w:rFonts w:ascii="Times New Roman" w:eastAsia="Times New Roman" w:hAnsi="Times New Roman" w:cs="Times New Roman"/>
          <w:color w:val="202122"/>
          <w:kern w:val="0"/>
          <w:sz w:val="36"/>
          <w:szCs w:val="36"/>
          <w14:ligatures w14:val="none"/>
        </w:rPr>
        <w:fldChar w:fldCharType="end"/>
      </w:r>
      <w:r w:rsidR="00B33CC1" w:rsidRPr="00B33CC1">
        <w:rPr>
          <w:rFonts w:ascii="Times New Roman" w:eastAsia="Times New Roman" w:hAnsi="Times New Roman" w:cs="Times New Roman"/>
          <w:color w:val="202122"/>
          <w:kern w:val="0"/>
          <w:sz w:val="36"/>
          <w:szCs w:val="36"/>
          <w14:ligatures w14:val="none"/>
        </w:rPr>
        <w:t> (</w:t>
      </w:r>
      <w:r w:rsidR="00B33CC1" w:rsidRPr="00B33CC1">
        <w:rPr>
          <w:rFonts w:ascii="Times New Roman" w:eastAsia="MS Gothic" w:hAnsi="Times New Roman" w:cs="Times New Roman"/>
          <w:color w:val="202122"/>
          <w:kern w:val="0"/>
          <w:sz w:val="36"/>
          <w:szCs w:val="36"/>
          <w14:ligatures w14:val="none"/>
        </w:rPr>
        <w:t>志賀直哉</w:t>
      </w:r>
      <w:r w:rsidR="00B33CC1" w:rsidRPr="00B33CC1">
        <w:rPr>
          <w:rFonts w:ascii="Times New Roman" w:eastAsia="Times New Roman" w:hAnsi="Times New Roman" w:cs="Times New Roman"/>
          <w:color w:val="202122"/>
          <w:kern w:val="0"/>
          <w:sz w:val="36"/>
          <w:szCs w:val="36"/>
          <w14:ligatures w14:val="none"/>
        </w:rPr>
        <w:t>, 1883-1971), le cui brevi novelle e i racconti concernenti brevi esperienze personali restano dei modelli nel loro genere.</w:t>
      </w:r>
    </w:p>
    <w:p w14:paraId="44FB4217"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La poesia e il teatro dopo la modernità: tra innovazione e imitazione</w:t>
      </w:r>
      <w:r w:rsidRPr="00B33CC1">
        <w:rPr>
          <w:rFonts w:ascii="Times New Roman" w:eastAsia="Times New Roman" w:hAnsi="Times New Roman" w:cs="Times New Roman"/>
          <w:color w:val="54595D"/>
          <w:kern w:val="0"/>
          <w:sz w:val="36"/>
          <w:szCs w:val="36"/>
          <w14:ligatures w14:val="none"/>
        </w:rPr>
        <w:t>[</w:t>
      </w:r>
      <w:hyperlink r:id="rId248" w:tooltip="Modifica la sezione La poesia e il teatro dopo la modernità: tra innovazione e imitazione"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49" w:tooltip="Modifica la sezione La poesia e il teatro dopo la modernità: tra innovazione e imitazione"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76234DAF"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Intorno agli anni </w:t>
      </w:r>
      <w:proofErr w:type="gramStart"/>
      <w:r w:rsidRPr="00B33CC1">
        <w:rPr>
          <w:rFonts w:ascii="Times New Roman" w:eastAsia="Times New Roman" w:hAnsi="Times New Roman" w:cs="Times New Roman"/>
          <w:color w:val="202122"/>
          <w:kern w:val="0"/>
          <w:sz w:val="36"/>
          <w:szCs w:val="36"/>
          <w14:ligatures w14:val="none"/>
        </w:rPr>
        <w:t>venti</w:t>
      </w:r>
      <w:proofErr w:type="gramEnd"/>
      <w:r w:rsidRPr="00B33CC1">
        <w:rPr>
          <w:rFonts w:ascii="Times New Roman" w:eastAsia="Times New Roman" w:hAnsi="Times New Roman" w:cs="Times New Roman"/>
          <w:color w:val="202122"/>
          <w:kern w:val="0"/>
          <w:sz w:val="36"/>
          <w:szCs w:val="36"/>
          <w14:ligatures w14:val="none"/>
        </w:rPr>
        <w:t xml:space="preserve"> del novecento i poeti giapponesi si allontanano decisamente dalla lirica naturalista tradizionale per lasciare spazio alla spontaneità delle proprie emozioni e passioni. Anche dal punto di vista tecnico si affronta il cambiamento con il passaggio a forme libere, senza però che i generi classici, resi più moderni dai poeti della fine dell'era Meiji, vengano abbandonati. </w:t>
      </w:r>
      <w:hyperlink r:id="rId250" w:tooltip="Haiku" w:history="1">
        <w:r w:rsidRPr="00B33CC1">
          <w:rPr>
            <w:rFonts w:ascii="Times New Roman" w:eastAsia="Times New Roman" w:hAnsi="Times New Roman" w:cs="Times New Roman"/>
            <w:i/>
            <w:iCs/>
            <w:color w:val="0645AD"/>
            <w:kern w:val="0"/>
            <w:sz w:val="36"/>
            <w:szCs w:val="36"/>
            <w:u w:val="single"/>
            <w14:ligatures w14:val="none"/>
          </w:rPr>
          <w:t>Haiku</w:t>
        </w:r>
      </w:hyperlink>
      <w:r w:rsidRPr="00B33CC1">
        <w:rPr>
          <w:rFonts w:ascii="Times New Roman" w:eastAsia="Times New Roman" w:hAnsi="Times New Roman" w:cs="Times New Roman"/>
          <w:color w:val="202122"/>
          <w:kern w:val="0"/>
          <w:sz w:val="36"/>
          <w:szCs w:val="36"/>
          <w14:ligatures w14:val="none"/>
        </w:rPr>
        <w:t> e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"https://it.wikipedia.org/wiki/Tanka" \o "Tanka"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tanka</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xml:space="preserve"> riflettono alcune preoccupazioni dominanti della letteratura moderna del momento, ma i giovani si rivolgono sempre più alle esperienze europee. Il risultato di </w:t>
      </w:r>
      <w:r w:rsidRPr="00B33CC1">
        <w:rPr>
          <w:rFonts w:ascii="Times New Roman" w:eastAsia="Times New Roman" w:hAnsi="Times New Roman" w:cs="Times New Roman"/>
          <w:color w:val="202122"/>
          <w:kern w:val="0"/>
          <w:sz w:val="36"/>
          <w:szCs w:val="36"/>
          <w14:ligatures w14:val="none"/>
        </w:rPr>
        <w:lastRenderedPageBreak/>
        <w:t>questa duplice tendenza è una poesia attenta agli stimoli della moderna civiltà urbana e capace di aprirsi a diversi linguaggi.</w:t>
      </w:r>
    </w:p>
    <w:p w14:paraId="436830E7"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Dopo l'avvento della modernità nell'epoca Meiji il teatro tende a una fase d'imitazione e stretto legame con i modelli del dramma europeo, soprattutto di stampo ibseniano. Allo stesso modo debuttano in Giappone spettacoli e scuole di </w:t>
      </w:r>
      <w:hyperlink r:id="rId251" w:tooltip="Opera" w:history="1">
        <w:r w:rsidRPr="00B33CC1">
          <w:rPr>
            <w:rFonts w:ascii="Times New Roman" w:eastAsia="Times New Roman" w:hAnsi="Times New Roman" w:cs="Times New Roman"/>
            <w:color w:val="0645AD"/>
            <w:kern w:val="0"/>
            <w:sz w:val="36"/>
            <w:szCs w:val="36"/>
            <w:u w:val="single"/>
            <w14:ligatures w14:val="none"/>
          </w:rPr>
          <w:t>opera</w:t>
        </w:r>
      </w:hyperlink>
      <w:r w:rsidRPr="00B33CC1">
        <w:rPr>
          <w:rFonts w:ascii="Times New Roman" w:eastAsia="Times New Roman" w:hAnsi="Times New Roman" w:cs="Times New Roman"/>
          <w:color w:val="202122"/>
          <w:kern w:val="0"/>
          <w:sz w:val="36"/>
          <w:szCs w:val="36"/>
          <w14:ligatures w14:val="none"/>
        </w:rPr>
        <w:t>, </w:t>
      </w:r>
      <w:hyperlink r:id="rId252" w:tooltip="Balletto" w:history="1">
        <w:r w:rsidRPr="00B33CC1">
          <w:rPr>
            <w:rFonts w:ascii="Times New Roman" w:eastAsia="Times New Roman" w:hAnsi="Times New Roman" w:cs="Times New Roman"/>
            <w:color w:val="0645AD"/>
            <w:kern w:val="0"/>
            <w:sz w:val="36"/>
            <w:szCs w:val="36"/>
            <w:u w:val="single"/>
            <w14:ligatures w14:val="none"/>
          </w:rPr>
          <w:t>balletto</w:t>
        </w:r>
      </w:hyperlink>
      <w:r w:rsidRPr="00B33CC1">
        <w:rPr>
          <w:rFonts w:ascii="Times New Roman" w:eastAsia="Times New Roman" w:hAnsi="Times New Roman" w:cs="Times New Roman"/>
          <w:color w:val="202122"/>
          <w:kern w:val="0"/>
          <w:sz w:val="36"/>
          <w:szCs w:val="36"/>
          <w14:ligatures w14:val="none"/>
        </w:rPr>
        <w:t>, teatro erotico e grottesco, a evidenziare il desiderio di rinnovamento e sperimentazione che sarà centrale nelle epoche successive.</w:t>
      </w:r>
    </w:p>
    <w:p w14:paraId="0F28F15A" w14:textId="77777777" w:rsidR="00B33CC1" w:rsidRPr="00B33CC1" w:rsidRDefault="00B33CC1" w:rsidP="00B33CC1">
      <w:pPr>
        <w:shd w:val="clear" w:color="auto" w:fill="FFFFFF"/>
        <w:spacing w:before="72" w:after="0" w:line="240" w:lineRule="auto"/>
        <w:outlineLvl w:val="3"/>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Autori</w:t>
      </w:r>
      <w:r w:rsidRPr="00B33CC1">
        <w:rPr>
          <w:rFonts w:ascii="Times New Roman" w:eastAsia="Times New Roman" w:hAnsi="Times New Roman" w:cs="Times New Roman"/>
          <w:color w:val="54595D"/>
          <w:kern w:val="0"/>
          <w:sz w:val="36"/>
          <w:szCs w:val="36"/>
          <w14:ligatures w14:val="none"/>
        </w:rPr>
        <w:t>[</w:t>
      </w:r>
      <w:hyperlink r:id="rId253" w:tooltip="Modifica la sezione Autor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54" w:tooltip="Modifica la sezione Autor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30BFBE99" w14:textId="77777777" w:rsidR="00B33CC1" w:rsidRPr="00B33CC1" w:rsidRDefault="00000000" w:rsidP="00B33CC1">
      <w:pPr>
        <w:numPr>
          <w:ilvl w:val="0"/>
          <w:numId w:val="15"/>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55" w:tooltip="Arishima Takeo" w:history="1">
        <w:proofErr w:type="spellStart"/>
        <w:r w:rsidR="00B33CC1" w:rsidRPr="00B33CC1">
          <w:rPr>
            <w:rFonts w:ascii="Times New Roman" w:eastAsia="Times New Roman" w:hAnsi="Times New Roman" w:cs="Times New Roman"/>
            <w:color w:val="0645AD"/>
            <w:kern w:val="0"/>
            <w:sz w:val="36"/>
            <w:szCs w:val="36"/>
            <w:u w:val="single"/>
            <w14:ligatures w14:val="none"/>
          </w:rPr>
          <w:t>Arishima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Takeo</w:t>
        </w:r>
      </w:hyperlink>
    </w:p>
    <w:p w14:paraId="46FFB033" w14:textId="77777777" w:rsidR="00B33CC1" w:rsidRPr="00B33CC1" w:rsidRDefault="00000000" w:rsidP="00B33CC1">
      <w:pPr>
        <w:numPr>
          <w:ilvl w:val="0"/>
          <w:numId w:val="15"/>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56" w:tooltip="Mushanokōji Saneatsu" w:history="1">
        <w:proofErr w:type="spellStart"/>
        <w:r w:rsidR="00B33CC1" w:rsidRPr="00B33CC1">
          <w:rPr>
            <w:rFonts w:ascii="Times New Roman" w:eastAsia="Times New Roman" w:hAnsi="Times New Roman" w:cs="Times New Roman"/>
            <w:color w:val="0645AD"/>
            <w:kern w:val="0"/>
            <w:sz w:val="36"/>
            <w:szCs w:val="36"/>
            <w:u w:val="single"/>
            <w14:ligatures w14:val="none"/>
          </w:rPr>
          <w:t>Mushanokōji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Saneatsu</w:t>
        </w:r>
        <w:proofErr w:type="spellEnd"/>
      </w:hyperlink>
    </w:p>
    <w:p w14:paraId="5A176C58" w14:textId="77777777" w:rsidR="00B33CC1" w:rsidRPr="00B33CC1" w:rsidRDefault="00000000" w:rsidP="00B33CC1">
      <w:pPr>
        <w:numPr>
          <w:ilvl w:val="0"/>
          <w:numId w:val="15"/>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57" w:tooltip="Satomi Ton" w:history="1">
        <w:proofErr w:type="spellStart"/>
        <w:r w:rsidR="00B33CC1" w:rsidRPr="00B33CC1">
          <w:rPr>
            <w:rFonts w:ascii="Times New Roman" w:eastAsia="Times New Roman" w:hAnsi="Times New Roman" w:cs="Times New Roman"/>
            <w:color w:val="0645AD"/>
            <w:kern w:val="0"/>
            <w:sz w:val="36"/>
            <w:szCs w:val="36"/>
            <w:u w:val="single"/>
            <w14:ligatures w14:val="none"/>
          </w:rPr>
          <w:t>Satomi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Ton</w:t>
        </w:r>
      </w:hyperlink>
    </w:p>
    <w:p w14:paraId="4FA44150" w14:textId="77777777" w:rsidR="00B33CC1" w:rsidRPr="00B33CC1" w:rsidRDefault="00000000" w:rsidP="00B33CC1">
      <w:pPr>
        <w:numPr>
          <w:ilvl w:val="0"/>
          <w:numId w:val="15"/>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58" w:tooltip="Naoya Shiga" w:history="1">
        <w:proofErr w:type="spellStart"/>
        <w:r w:rsidR="00B33CC1" w:rsidRPr="00B33CC1">
          <w:rPr>
            <w:rFonts w:ascii="Times New Roman" w:eastAsia="Times New Roman" w:hAnsi="Times New Roman" w:cs="Times New Roman"/>
            <w:color w:val="0645AD"/>
            <w:kern w:val="0"/>
            <w:sz w:val="36"/>
            <w:szCs w:val="36"/>
            <w:u w:val="single"/>
            <w14:ligatures w14:val="none"/>
          </w:rPr>
          <w:t>Naoya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Shiga</w:t>
        </w:r>
        <w:proofErr w:type="spellEnd"/>
      </w:hyperlink>
    </w:p>
    <w:p w14:paraId="6B6A6FA1" w14:textId="77777777" w:rsidR="00B33CC1" w:rsidRPr="00B33CC1" w:rsidRDefault="00000000" w:rsidP="00B33CC1">
      <w:pPr>
        <w:numPr>
          <w:ilvl w:val="0"/>
          <w:numId w:val="15"/>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259" w:tooltip="Uno Kōji (la pagina non esiste)" w:history="1">
        <w:r w:rsidR="00B33CC1" w:rsidRPr="00B33CC1">
          <w:rPr>
            <w:rFonts w:ascii="Times New Roman" w:eastAsia="Times New Roman" w:hAnsi="Times New Roman" w:cs="Times New Roman"/>
            <w:color w:val="BA0000"/>
            <w:kern w:val="0"/>
            <w:sz w:val="36"/>
            <w:szCs w:val="36"/>
            <w:u w:val="single"/>
            <w14:ligatures w14:val="none"/>
          </w:rPr>
          <w:t xml:space="preserve">Uno </w:t>
        </w:r>
        <w:proofErr w:type="spellStart"/>
        <w:r w:rsidR="00B33CC1" w:rsidRPr="00B33CC1">
          <w:rPr>
            <w:rFonts w:ascii="Times New Roman" w:eastAsia="Times New Roman" w:hAnsi="Times New Roman" w:cs="Times New Roman"/>
            <w:color w:val="BA0000"/>
            <w:kern w:val="0"/>
            <w:sz w:val="36"/>
            <w:szCs w:val="36"/>
            <w:u w:val="single"/>
            <w14:ligatures w14:val="none"/>
          </w:rPr>
          <w:t>Kōji</w:t>
        </w:r>
        <w:proofErr w:type="spellEnd"/>
      </w:hyperlink>
    </w:p>
    <w:p w14:paraId="6D495DF5"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 xml:space="preserve">Periodo </w:t>
      </w:r>
      <w:proofErr w:type="spellStart"/>
      <w:r w:rsidRPr="00B33CC1">
        <w:rPr>
          <w:rFonts w:ascii="Times New Roman" w:eastAsia="Times New Roman" w:hAnsi="Times New Roman" w:cs="Times New Roman"/>
          <w:color w:val="000000"/>
          <w:kern w:val="0"/>
          <w:sz w:val="36"/>
          <w:szCs w:val="36"/>
          <w14:ligatures w14:val="none"/>
        </w:rPr>
        <w:t>Shōwa</w:t>
      </w:r>
      <w:proofErr w:type="spellEnd"/>
      <w:r w:rsidRPr="00B33CC1">
        <w:rPr>
          <w:rFonts w:ascii="Times New Roman" w:eastAsia="Times New Roman" w:hAnsi="Times New Roman" w:cs="Times New Roman"/>
          <w:color w:val="000000"/>
          <w:kern w:val="0"/>
          <w:sz w:val="36"/>
          <w:szCs w:val="36"/>
          <w14:ligatures w14:val="none"/>
        </w:rPr>
        <w:t xml:space="preserve"> (1926-1989)</w:t>
      </w:r>
      <w:r w:rsidRPr="00B33CC1">
        <w:rPr>
          <w:rFonts w:ascii="Times New Roman" w:eastAsia="Times New Roman" w:hAnsi="Times New Roman" w:cs="Times New Roman"/>
          <w:color w:val="54595D"/>
          <w:kern w:val="0"/>
          <w:sz w:val="36"/>
          <w:szCs w:val="36"/>
          <w14:ligatures w14:val="none"/>
        </w:rPr>
        <w:t>[</w:t>
      </w:r>
      <w:hyperlink r:id="rId260" w:tooltip="Modifica la sezione Periodo Shōwa (1926-1989)"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61" w:tooltip="Modifica la sezione Periodo Shōwa (1926-1989)"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32A6848E"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Letteratura di guerra</w:t>
      </w:r>
      <w:r w:rsidRPr="00B33CC1">
        <w:rPr>
          <w:rFonts w:ascii="Times New Roman" w:eastAsia="Times New Roman" w:hAnsi="Times New Roman" w:cs="Times New Roman"/>
          <w:color w:val="54595D"/>
          <w:kern w:val="0"/>
          <w:sz w:val="36"/>
          <w:szCs w:val="36"/>
          <w14:ligatures w14:val="none"/>
        </w:rPr>
        <w:t>[</w:t>
      </w:r>
      <w:hyperlink r:id="rId262" w:tooltip="Modifica la sezione Letteratura di guerr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63" w:tooltip="Modifica la sezione Letteratura di guerr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3937FB80"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Dalla metà degli anni trenta il dominio dello spirito nazionalista e militarista diventa irreversibile con l'</w:t>
      </w:r>
      <w:hyperlink r:id="rId264" w:tooltip="Seconda guerra sino-giapponese" w:history="1">
        <w:r w:rsidRPr="00B33CC1">
          <w:rPr>
            <w:rFonts w:ascii="Times New Roman" w:eastAsia="Times New Roman" w:hAnsi="Times New Roman" w:cs="Times New Roman"/>
            <w:color w:val="0645AD"/>
            <w:kern w:val="0"/>
            <w:sz w:val="36"/>
            <w:szCs w:val="36"/>
            <w:u w:val="single"/>
            <w14:ligatures w14:val="none"/>
          </w:rPr>
          <w:t>invasione della Cina</w:t>
        </w:r>
      </w:hyperlink>
      <w:r w:rsidRPr="00B33CC1">
        <w:rPr>
          <w:rFonts w:ascii="Times New Roman" w:eastAsia="Times New Roman" w:hAnsi="Times New Roman" w:cs="Times New Roman"/>
          <w:color w:val="202122"/>
          <w:kern w:val="0"/>
          <w:sz w:val="36"/>
          <w:szCs w:val="36"/>
          <w14:ligatures w14:val="none"/>
        </w:rPr>
        <w:t> (1937) prima e con la </w:t>
      </w:r>
      <w:hyperlink r:id="rId265" w:tooltip="Guerra del Pacifico (1941-1945)" w:history="1">
        <w:r w:rsidRPr="00B33CC1">
          <w:rPr>
            <w:rFonts w:ascii="Times New Roman" w:eastAsia="Times New Roman" w:hAnsi="Times New Roman" w:cs="Times New Roman"/>
            <w:color w:val="0645AD"/>
            <w:kern w:val="0"/>
            <w:sz w:val="36"/>
            <w:szCs w:val="36"/>
            <w:u w:val="single"/>
            <w14:ligatures w14:val="none"/>
          </w:rPr>
          <w:t>guerra nel Pacifico</w:t>
        </w:r>
      </w:hyperlink>
      <w:r w:rsidRPr="00B33CC1">
        <w:rPr>
          <w:rFonts w:ascii="Times New Roman" w:eastAsia="Times New Roman" w:hAnsi="Times New Roman" w:cs="Times New Roman"/>
          <w:color w:val="202122"/>
          <w:kern w:val="0"/>
          <w:sz w:val="36"/>
          <w:szCs w:val="36"/>
          <w14:ligatures w14:val="none"/>
        </w:rPr>
        <w:t> poi (1941). Il mondo letterario si adegua all'inasprirsi del clima politico. I letterati di sinistra devono o aderire al </w:t>
      </w:r>
      <w:hyperlink r:id="rId266" w:tooltip="Fascismo giapponese" w:history="1">
        <w:r w:rsidRPr="00B33CC1">
          <w:rPr>
            <w:rFonts w:ascii="Times New Roman" w:eastAsia="Times New Roman" w:hAnsi="Times New Roman" w:cs="Times New Roman"/>
            <w:color w:val="0645AD"/>
            <w:kern w:val="0"/>
            <w:sz w:val="36"/>
            <w:szCs w:val="36"/>
            <w:u w:val="single"/>
            <w14:ligatures w14:val="none"/>
          </w:rPr>
          <w:t>regime</w:t>
        </w:r>
      </w:hyperlink>
      <w:r w:rsidRPr="00B33CC1">
        <w:rPr>
          <w:rFonts w:ascii="Times New Roman" w:eastAsia="Times New Roman" w:hAnsi="Times New Roman" w:cs="Times New Roman"/>
          <w:color w:val="202122"/>
          <w:kern w:val="0"/>
          <w:sz w:val="36"/>
          <w:szCs w:val="36"/>
          <w14:ligatures w14:val="none"/>
        </w:rPr>
        <w:t> o fare silenzio. Aderire significava entrare nel </w:t>
      </w:r>
      <w:proofErr w:type="spellStart"/>
      <w:r w:rsidRPr="00B33CC1">
        <w:rPr>
          <w:rFonts w:ascii="Times New Roman" w:eastAsia="Times New Roman" w:hAnsi="Times New Roman" w:cs="Times New Roman"/>
          <w:i/>
          <w:iCs/>
          <w:color w:val="202122"/>
          <w:kern w:val="0"/>
          <w:sz w:val="36"/>
          <w:szCs w:val="36"/>
          <w14:ligatures w14:val="none"/>
        </w:rPr>
        <w:t>nihon</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romanha</w:t>
      </w:r>
      <w:proofErr w:type="spellEnd"/>
      <w:r w:rsidRPr="00B33CC1">
        <w:rPr>
          <w:rFonts w:ascii="Times New Roman" w:eastAsia="Times New Roman" w:hAnsi="Times New Roman" w:cs="Times New Roman"/>
          <w:color w:val="202122"/>
          <w:kern w:val="0"/>
          <w:sz w:val="36"/>
          <w:szCs w:val="36"/>
          <w14:ligatures w14:val="none"/>
        </w:rPr>
        <w:t>, la cosiddetta scuola romantica giapponese d'impianto tradizionalista e nazionalista. Molti autori rivoluzionari aderiranno al nazionalsocialismo e ciò provocherà la nascita di un nuovo genere, il romanzo </w:t>
      </w:r>
      <w:proofErr w:type="spellStart"/>
      <w:r w:rsidRPr="00B33CC1">
        <w:rPr>
          <w:rFonts w:ascii="Times New Roman" w:eastAsia="Times New Roman" w:hAnsi="Times New Roman" w:cs="Times New Roman"/>
          <w:i/>
          <w:iCs/>
          <w:color w:val="202122"/>
          <w:kern w:val="0"/>
          <w:sz w:val="36"/>
          <w:szCs w:val="36"/>
          <w14:ligatures w14:val="none"/>
        </w:rPr>
        <w:t>tenkō</w:t>
      </w:r>
      <w:proofErr w:type="spellEnd"/>
      <w:r w:rsidRPr="00B33CC1">
        <w:rPr>
          <w:rFonts w:ascii="Times New Roman" w:eastAsia="Times New Roman" w:hAnsi="Times New Roman" w:cs="Times New Roman"/>
          <w:color w:val="202122"/>
          <w:kern w:val="0"/>
          <w:sz w:val="36"/>
          <w:szCs w:val="36"/>
          <w14:ligatures w14:val="none"/>
        </w:rPr>
        <w:t xml:space="preserve">, una variante del racconto autobiografico, che permette agli autori di interrogarsi sulle proprie posizioni. Si tratta di racconti che riflettono il malessere degli intellettuali giapponesi di questo periodo, il loro percorso dalla conversione alla rassegnazione, passando per l'auto-giustificazione o il disprezzo di </w:t>
      </w:r>
      <w:proofErr w:type="gramStart"/>
      <w:r w:rsidRPr="00B33CC1">
        <w:rPr>
          <w:rFonts w:ascii="Times New Roman" w:eastAsia="Times New Roman" w:hAnsi="Times New Roman" w:cs="Times New Roman"/>
          <w:color w:val="202122"/>
          <w:kern w:val="0"/>
          <w:sz w:val="36"/>
          <w:szCs w:val="36"/>
          <w14:ligatures w14:val="none"/>
        </w:rPr>
        <w:t>se</w:t>
      </w:r>
      <w:proofErr w:type="gramEnd"/>
      <w:r w:rsidRPr="00B33CC1">
        <w:rPr>
          <w:rFonts w:ascii="Times New Roman" w:eastAsia="Times New Roman" w:hAnsi="Times New Roman" w:cs="Times New Roman"/>
          <w:color w:val="202122"/>
          <w:kern w:val="0"/>
          <w:sz w:val="36"/>
          <w:szCs w:val="36"/>
          <w14:ligatures w14:val="none"/>
        </w:rPr>
        <w:t xml:space="preserve"> stessi. Per alcuni scrittori fu un percorso lungo e contrastato, intrapreso con dispiacere, verso una letteratura apolitica e disimpegnata; per altri invece si concretizzò in duri attacchi all'ideologia </w:t>
      </w:r>
      <w:hyperlink r:id="rId267" w:tooltip="Marxismo" w:history="1">
        <w:r w:rsidRPr="00B33CC1">
          <w:rPr>
            <w:rFonts w:ascii="Times New Roman" w:eastAsia="Times New Roman" w:hAnsi="Times New Roman" w:cs="Times New Roman"/>
            <w:color w:val="0645AD"/>
            <w:kern w:val="0"/>
            <w:sz w:val="36"/>
            <w:szCs w:val="36"/>
            <w:u w:val="single"/>
            <w14:ligatures w14:val="none"/>
          </w:rPr>
          <w:t>marxista</w:t>
        </w:r>
      </w:hyperlink>
      <w:r w:rsidRPr="00B33CC1">
        <w:rPr>
          <w:rFonts w:ascii="Times New Roman" w:eastAsia="Times New Roman" w:hAnsi="Times New Roman" w:cs="Times New Roman"/>
          <w:color w:val="202122"/>
          <w:kern w:val="0"/>
          <w:sz w:val="36"/>
          <w:szCs w:val="36"/>
          <w14:ligatures w14:val="none"/>
        </w:rPr>
        <w:t> e in una convinta adesione alle tesi nazionalistiche del governo.</w:t>
      </w:r>
    </w:p>
    <w:p w14:paraId="33B83504"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lastRenderedPageBreak/>
        <w:t>Le attività letterarie ripartono rapidamente dopo la guerra e dal </w:t>
      </w:r>
      <w:hyperlink r:id="rId268" w:tooltip="1946" w:history="1">
        <w:r w:rsidRPr="00B33CC1">
          <w:rPr>
            <w:rFonts w:ascii="Times New Roman" w:eastAsia="Times New Roman" w:hAnsi="Times New Roman" w:cs="Times New Roman"/>
            <w:color w:val="0645AD"/>
            <w:kern w:val="0"/>
            <w:sz w:val="36"/>
            <w:szCs w:val="36"/>
            <w:u w:val="single"/>
            <w14:ligatures w14:val="none"/>
          </w:rPr>
          <w:t>1946</w:t>
        </w:r>
      </w:hyperlink>
      <w:r w:rsidRPr="00B33CC1">
        <w:rPr>
          <w:rFonts w:ascii="Times New Roman" w:eastAsia="Times New Roman" w:hAnsi="Times New Roman" w:cs="Times New Roman"/>
          <w:color w:val="202122"/>
          <w:kern w:val="0"/>
          <w:sz w:val="36"/>
          <w:szCs w:val="36"/>
          <w14:ligatures w14:val="none"/>
        </w:rPr>
        <w:t xml:space="preserve"> appaiono anche le prime riviste. Fino agli inizi degli anni </w:t>
      </w:r>
      <w:proofErr w:type="gramStart"/>
      <w:r w:rsidRPr="00B33CC1">
        <w:rPr>
          <w:rFonts w:ascii="Times New Roman" w:eastAsia="Times New Roman" w:hAnsi="Times New Roman" w:cs="Times New Roman"/>
          <w:color w:val="202122"/>
          <w:kern w:val="0"/>
          <w:sz w:val="36"/>
          <w:szCs w:val="36"/>
          <w14:ligatures w14:val="none"/>
        </w:rPr>
        <w:t>cinquanta</w:t>
      </w:r>
      <w:proofErr w:type="gramEnd"/>
      <w:r w:rsidRPr="00B33CC1">
        <w:rPr>
          <w:rFonts w:ascii="Times New Roman" w:eastAsia="Times New Roman" w:hAnsi="Times New Roman" w:cs="Times New Roman"/>
          <w:color w:val="202122"/>
          <w:kern w:val="0"/>
          <w:sz w:val="36"/>
          <w:szCs w:val="36"/>
          <w14:ligatures w14:val="none"/>
        </w:rPr>
        <w:t>, le esperienze vissute al fronte furono al centro di molti autori. Oltre alle opere basate sulle esperienze della guerra, le più rilevanti di questo periodo sono quelle che trattano i problemi esistenziali che la rottura brutale provocata dalla sconfitta e dall'occupazione mette in primo piano.</w:t>
      </w:r>
    </w:p>
    <w:p w14:paraId="3CD6BA49"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Letteratura della memoria</w:t>
      </w:r>
      <w:r w:rsidRPr="00B33CC1">
        <w:rPr>
          <w:rFonts w:ascii="Times New Roman" w:eastAsia="Times New Roman" w:hAnsi="Times New Roman" w:cs="Times New Roman"/>
          <w:color w:val="54595D"/>
          <w:kern w:val="0"/>
          <w:sz w:val="36"/>
          <w:szCs w:val="36"/>
          <w14:ligatures w14:val="none"/>
        </w:rPr>
        <w:t>[</w:t>
      </w:r>
      <w:hyperlink r:id="rId269" w:tooltip="Modifica la sezione Letteratura della memori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70" w:tooltip="Modifica la sezione Letteratura della memori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4B56893"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drawing>
          <wp:inline distT="0" distB="0" distL="0" distR="0" wp14:anchorId="6530960D" wp14:editId="13F94A91">
            <wp:extent cx="1905000" cy="2543175"/>
            <wp:effectExtent l="0" t="0" r="0" b="9525"/>
            <wp:docPr id="17" name="Immagine 17" descr="Immagine che contiene testo, persona, uomo, tuta&#10;&#10;Descrizione generata automaticamente">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testo, persona, uomo, tuta&#10;&#10;Descrizione generata automaticamente">
                      <a:hlinkClick r:id="rId271"/>
                    </pic:cNvPr>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roofErr w:type="spellStart"/>
      <w:r w:rsidRPr="00B33CC1">
        <w:rPr>
          <w:rFonts w:ascii="Times New Roman" w:eastAsia="Times New Roman" w:hAnsi="Times New Roman" w:cs="Times New Roman"/>
          <w:kern w:val="0"/>
          <w:sz w:val="36"/>
          <w:szCs w:val="36"/>
          <w14:ligatures w14:val="none"/>
        </w:rPr>
        <w:t>Syouhei</w:t>
      </w:r>
      <w:proofErr w:type="spellEnd"/>
      <w:r w:rsidRPr="00B33CC1">
        <w:rPr>
          <w:rFonts w:ascii="Times New Roman" w:eastAsia="Times New Roman" w:hAnsi="Times New Roman" w:cs="Times New Roman"/>
          <w:kern w:val="0"/>
          <w:sz w:val="36"/>
          <w:szCs w:val="36"/>
          <w14:ligatures w14:val="none"/>
        </w:rPr>
        <w:t xml:space="preserve"> </w:t>
      </w:r>
      <w:proofErr w:type="spellStart"/>
      <w:r w:rsidRPr="00B33CC1">
        <w:rPr>
          <w:rFonts w:ascii="Times New Roman" w:eastAsia="Times New Roman" w:hAnsi="Times New Roman" w:cs="Times New Roman"/>
          <w:kern w:val="0"/>
          <w:sz w:val="36"/>
          <w:szCs w:val="36"/>
          <w14:ligatures w14:val="none"/>
        </w:rPr>
        <w:t>Oooka</w:t>
      </w:r>
      <w:proofErr w:type="spellEnd"/>
    </w:p>
    <w:p w14:paraId="0E799204"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Nel dopoguerra si esplica in letteratura la reazione alla guerra che aveva cambiato il mondo intero. Nasce in questo ambito la letteratura della memoria, quella degli eroi che hanno scritto per riportare un'esperienza eccezionale, autobiografica e personale. Autori come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"https://it.wikipedia.org/w/index.php?title=Rinz%C5%8D_Shiina&amp;action=edit&amp;redlink=1" \o "Rinzō Shiina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Shiina</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Rinzō</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恣意な林蔵</w:t>
      </w:r>
      <w:r w:rsidRPr="00B33CC1">
        <w:rPr>
          <w:rFonts w:ascii="Times New Roman" w:eastAsia="Times New Roman" w:hAnsi="Times New Roman" w:cs="Times New Roman"/>
          <w:color w:val="202122"/>
          <w:kern w:val="0"/>
          <w:sz w:val="36"/>
          <w:szCs w:val="36"/>
          <w14:ligatures w14:val="none"/>
        </w:rPr>
        <w:t>, 1911-1973),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"https://it.wikipedia.org/w/index.php?title=Taijun_Takeda&amp;action=edit&amp;redlink=1" \o "Taijun Takeda (la pagina non esiste)"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BA0000"/>
          <w:kern w:val="0"/>
          <w:sz w:val="36"/>
          <w:szCs w:val="36"/>
          <w:u w:val="single"/>
          <w14:ligatures w14:val="none"/>
        </w:rPr>
        <w:t>Takeda</w:t>
      </w:r>
      <w:proofErr w:type="spellEnd"/>
      <w:r w:rsidRPr="00B33CC1">
        <w:rPr>
          <w:rFonts w:ascii="Times New Roman" w:eastAsia="Times New Roman" w:hAnsi="Times New Roman" w:cs="Times New Roman"/>
          <w:color w:val="BA0000"/>
          <w:kern w:val="0"/>
          <w:sz w:val="36"/>
          <w:szCs w:val="36"/>
          <w:u w:val="single"/>
          <w14:ligatures w14:val="none"/>
        </w:rPr>
        <w:t xml:space="preserve"> </w:t>
      </w:r>
      <w:proofErr w:type="spellStart"/>
      <w:r w:rsidRPr="00B33CC1">
        <w:rPr>
          <w:rFonts w:ascii="Times New Roman" w:eastAsia="Times New Roman" w:hAnsi="Times New Roman" w:cs="Times New Roman"/>
          <w:color w:val="BA0000"/>
          <w:kern w:val="0"/>
          <w:sz w:val="36"/>
          <w:szCs w:val="36"/>
          <w:u w:val="single"/>
          <w14:ligatures w14:val="none"/>
        </w:rPr>
        <w:t>Taijun</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武田</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泰淳</w:t>
      </w:r>
      <w:r w:rsidRPr="00B33CC1">
        <w:rPr>
          <w:rFonts w:ascii="Times New Roman" w:eastAsia="Times New Roman" w:hAnsi="Times New Roman" w:cs="Times New Roman"/>
          <w:color w:val="202122"/>
          <w:kern w:val="0"/>
          <w:sz w:val="36"/>
          <w:szCs w:val="36"/>
          <w14:ligatures w14:val="none"/>
        </w:rPr>
        <w:t>, 1912-1976), </w:t>
      </w:r>
      <w:hyperlink r:id="rId273" w:tooltip="Hiroshi Noma (la pagina non esiste)" w:history="1">
        <w:r w:rsidRPr="00B33CC1">
          <w:rPr>
            <w:rFonts w:ascii="Times New Roman" w:eastAsia="Times New Roman" w:hAnsi="Times New Roman" w:cs="Times New Roman"/>
            <w:color w:val="BA0000"/>
            <w:kern w:val="0"/>
            <w:sz w:val="36"/>
            <w:szCs w:val="36"/>
            <w:u w:val="single"/>
            <w14:ligatures w14:val="none"/>
          </w:rPr>
          <w:t>Noma Hiroshi</w:t>
        </w:r>
      </w:hyperlink>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野間</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宏</w:t>
      </w:r>
      <w:r w:rsidRPr="00B33CC1">
        <w:rPr>
          <w:rFonts w:ascii="Times New Roman" w:eastAsia="Times New Roman" w:hAnsi="Times New Roman" w:cs="Times New Roman"/>
          <w:color w:val="202122"/>
          <w:kern w:val="0"/>
          <w:sz w:val="36"/>
          <w:szCs w:val="36"/>
          <w14:ligatures w14:val="none"/>
        </w:rPr>
        <w:t>, 1915-1991),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"https://it.wikipedia.org/wiki/Sh%C5%8Dhei_%C5%8Coka" \o "Shōhei Ōoka"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Ōoka</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Shōnei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大岡</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昇平</w:t>
      </w:r>
      <w:r w:rsidRPr="00B33CC1">
        <w:rPr>
          <w:rFonts w:ascii="Times New Roman" w:eastAsia="Times New Roman" w:hAnsi="Times New Roman" w:cs="Times New Roman"/>
          <w:color w:val="202122"/>
          <w:kern w:val="0"/>
          <w:sz w:val="36"/>
          <w:szCs w:val="36"/>
          <w14:ligatures w14:val="none"/>
        </w:rPr>
        <w:t xml:space="preserve">, 1909-1988) s'ispirano agli anni della guerra o a quelli immediatamente successivi: descrivono il trauma del conflitto vissuto in prima persona nell'esperienza al fronte e le sue conseguenze morali e psicologiche (Luisa </w:t>
      </w:r>
      <w:proofErr w:type="spellStart"/>
      <w:r w:rsidRPr="00B33CC1">
        <w:rPr>
          <w:rFonts w:ascii="Times New Roman" w:eastAsia="Times New Roman" w:hAnsi="Times New Roman" w:cs="Times New Roman"/>
          <w:color w:val="202122"/>
          <w:kern w:val="0"/>
          <w:sz w:val="36"/>
          <w:szCs w:val="36"/>
          <w14:ligatures w14:val="none"/>
        </w:rPr>
        <w:t>Bienati</w:t>
      </w:r>
      <w:proofErr w:type="spellEnd"/>
      <w:r w:rsidRPr="00B33CC1">
        <w:rPr>
          <w:rFonts w:ascii="Times New Roman" w:eastAsia="Times New Roman" w:hAnsi="Times New Roman" w:cs="Times New Roman"/>
          <w:color w:val="202122"/>
          <w:kern w:val="0"/>
          <w:sz w:val="36"/>
          <w:szCs w:val="36"/>
          <w14:ligatures w14:val="none"/>
        </w:rPr>
        <w:t>, 2005). Si distinguono due correnti nella letteratura di guerra (</w:t>
      </w:r>
      <w:proofErr w:type="spellStart"/>
      <w:r w:rsidRPr="00B33CC1">
        <w:rPr>
          <w:rFonts w:ascii="Times New Roman" w:eastAsia="Times New Roman" w:hAnsi="Times New Roman" w:cs="Times New Roman"/>
          <w:i/>
          <w:iCs/>
          <w:color w:val="202122"/>
          <w:kern w:val="0"/>
          <w:sz w:val="36"/>
          <w:szCs w:val="36"/>
          <w14:ligatures w14:val="none"/>
        </w:rPr>
        <w:t>sensō</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bungaku</w:t>
      </w:r>
      <w:proofErr w:type="spellEnd"/>
      <w:r w:rsidRPr="00B33CC1">
        <w:rPr>
          <w:rFonts w:ascii="Times New Roman" w:eastAsia="Times New Roman" w:hAnsi="Times New Roman" w:cs="Times New Roman"/>
          <w:color w:val="202122"/>
          <w:kern w:val="0"/>
          <w:sz w:val="36"/>
          <w:szCs w:val="36"/>
          <w14:ligatures w14:val="none"/>
        </w:rPr>
        <w:t>): quella di una letteratura con valenza sociale (interpretazione personale della guerra ma in una visione sociale e psicologica più ampia) e quella di una letteratura pura nella tradizione dello </w:t>
      </w:r>
      <w:proofErr w:type="spellStart"/>
      <w:r w:rsidRPr="00B33CC1">
        <w:rPr>
          <w:rFonts w:ascii="Times New Roman" w:eastAsia="Times New Roman" w:hAnsi="Times New Roman" w:cs="Times New Roman"/>
          <w:i/>
          <w:iCs/>
          <w:color w:val="202122"/>
          <w:kern w:val="0"/>
          <w:sz w:val="36"/>
          <w:szCs w:val="36"/>
          <w14:ligatures w14:val="none"/>
        </w:rPr>
        <w:t>shishōsetsu</w:t>
      </w:r>
      <w:proofErr w:type="spellEnd"/>
      <w:r w:rsidRPr="00B33CC1">
        <w:rPr>
          <w:rFonts w:ascii="Times New Roman" w:eastAsia="Times New Roman" w:hAnsi="Times New Roman" w:cs="Times New Roman"/>
          <w:color w:val="202122"/>
          <w:kern w:val="0"/>
          <w:sz w:val="36"/>
          <w:szCs w:val="36"/>
          <w14:ligatures w14:val="none"/>
        </w:rPr>
        <w:t> (quello della terza generazione che fa uso dell'autobiografia classica con l'aggiunta dell'ironia).</w:t>
      </w:r>
    </w:p>
    <w:p w14:paraId="68E36949"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Esiste poi una letteratura della </w:t>
      </w:r>
      <w:hyperlink r:id="rId274" w:tooltip="Bomba atomica" w:history="1">
        <w:r w:rsidRPr="00B33CC1">
          <w:rPr>
            <w:rFonts w:ascii="Times New Roman" w:eastAsia="Times New Roman" w:hAnsi="Times New Roman" w:cs="Times New Roman"/>
            <w:color w:val="0645AD"/>
            <w:kern w:val="0"/>
            <w:sz w:val="36"/>
            <w:szCs w:val="36"/>
            <w:u w:val="single"/>
            <w14:ligatures w14:val="none"/>
          </w:rPr>
          <w:t>bomba atomica</w:t>
        </w:r>
      </w:hyperlink>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t>genbaku</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bungaku</w:t>
      </w:r>
      <w:proofErr w:type="spellEnd"/>
      <w:r w:rsidRPr="00B33CC1">
        <w:rPr>
          <w:rFonts w:ascii="Times New Roman" w:eastAsia="Times New Roman" w:hAnsi="Times New Roman" w:cs="Times New Roman"/>
          <w:color w:val="202122"/>
          <w:kern w:val="0"/>
          <w:sz w:val="36"/>
          <w:szCs w:val="36"/>
          <w14:ligatures w14:val="none"/>
        </w:rPr>
        <w:t xml:space="preserve">) fatta di opere che descrivono la sofferta esperienza con grande realismo, rimanendo fedeli alla testimonianza riportata ma comunque facendo uso </w:t>
      </w:r>
      <w:r w:rsidRPr="00B33CC1">
        <w:rPr>
          <w:rFonts w:ascii="Times New Roman" w:eastAsia="Times New Roman" w:hAnsi="Times New Roman" w:cs="Times New Roman"/>
          <w:color w:val="202122"/>
          <w:kern w:val="0"/>
          <w:sz w:val="36"/>
          <w:szCs w:val="36"/>
          <w14:ligatures w14:val="none"/>
        </w:rPr>
        <w:lastRenderedPageBreak/>
        <w:t>della finzione. L'obiettivo di queste narrazioni, testimonianze dei sopravvissuti colpiti dalle radiazioni, è di descrivere la realtà dei fatti così com'erano avvenuti, nonostante la difficoltà di utilizzare la letteratura come strumento di documentazione storica. Abbiamo così da un lato la scelta di una narrazione </w:t>
      </w:r>
      <w:hyperlink r:id="rId275" w:tooltip="Memorie (genere letterario)" w:history="1">
        <w:r w:rsidRPr="00B33CC1">
          <w:rPr>
            <w:rFonts w:ascii="Times New Roman" w:eastAsia="Times New Roman" w:hAnsi="Times New Roman" w:cs="Times New Roman"/>
            <w:color w:val="0645AD"/>
            <w:kern w:val="0"/>
            <w:sz w:val="36"/>
            <w:szCs w:val="36"/>
            <w:u w:val="single"/>
            <w14:ligatures w14:val="none"/>
          </w:rPr>
          <w:t>memorialistica</w:t>
        </w:r>
      </w:hyperlink>
      <w:r w:rsidRPr="00B33CC1">
        <w:rPr>
          <w:rFonts w:ascii="Times New Roman" w:eastAsia="Times New Roman" w:hAnsi="Times New Roman" w:cs="Times New Roman"/>
          <w:color w:val="202122"/>
          <w:kern w:val="0"/>
          <w:sz w:val="36"/>
          <w:szCs w:val="36"/>
          <w14:ligatures w14:val="none"/>
        </w:rPr>
        <w:t> e dall'altro la ricostruzione fittizia di un evento che risulta quasi indescrivibile. Il primo filone si estende agli anni seguenti la catastrofe di </w:t>
      </w:r>
      <w:hyperlink r:id="rId276" w:tooltip="Bombardamenti atomici di Hiroshima e Nagasaki" w:history="1">
        <w:r w:rsidRPr="00B33CC1">
          <w:rPr>
            <w:rFonts w:ascii="Times New Roman" w:eastAsia="Times New Roman" w:hAnsi="Times New Roman" w:cs="Times New Roman"/>
            <w:color w:val="0645AD"/>
            <w:kern w:val="0"/>
            <w:sz w:val="36"/>
            <w:szCs w:val="36"/>
            <w:u w:val="single"/>
            <w14:ligatures w14:val="none"/>
          </w:rPr>
          <w:t>Hiroshima</w:t>
        </w:r>
      </w:hyperlink>
      <w:r w:rsidRPr="00B33CC1">
        <w:rPr>
          <w:rFonts w:ascii="Times New Roman" w:eastAsia="Times New Roman" w:hAnsi="Times New Roman" w:cs="Times New Roman"/>
          <w:color w:val="202122"/>
          <w:kern w:val="0"/>
          <w:sz w:val="36"/>
          <w:szCs w:val="36"/>
          <w14:ligatures w14:val="none"/>
        </w:rPr>
        <w:t> e </w:t>
      </w:r>
      <w:hyperlink r:id="rId277" w:tooltip="Bombardamenti atomici di Hiroshima e Nagasaki" w:history="1">
        <w:r w:rsidRPr="00B33CC1">
          <w:rPr>
            <w:rFonts w:ascii="Times New Roman" w:eastAsia="Times New Roman" w:hAnsi="Times New Roman" w:cs="Times New Roman"/>
            <w:color w:val="0645AD"/>
            <w:kern w:val="0"/>
            <w:sz w:val="36"/>
            <w:szCs w:val="36"/>
            <w:u w:val="single"/>
            <w14:ligatures w14:val="none"/>
          </w:rPr>
          <w:t>Nagasaki</w:t>
        </w:r>
      </w:hyperlink>
      <w:r w:rsidRPr="00B33CC1">
        <w:rPr>
          <w:rFonts w:ascii="Times New Roman" w:eastAsia="Times New Roman" w:hAnsi="Times New Roman" w:cs="Times New Roman"/>
          <w:color w:val="202122"/>
          <w:kern w:val="0"/>
          <w:sz w:val="36"/>
          <w:szCs w:val="36"/>
          <w14:ligatures w14:val="none"/>
        </w:rPr>
        <w:t> e raccoglie le testimonianze delle vittime che cercano di descrivere l'evento nel modo più immediato possibile, affinché il ricordo non si cancelli con il passare del tempo. Il secondo filone invece arriva con gli scrittori della seconda e terza generazione che non hanno vissuto in prima persona la terribile esperienza e che si affidano alla rielaborazione artistica per dare vita a una narrativa che resti comunque legata a quella parte di storia ma con più innovazione.</w:t>
      </w:r>
    </w:p>
    <w:p w14:paraId="774AFA72"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La scuola decadente del dopoguerra</w:t>
      </w:r>
      <w:r w:rsidRPr="00B33CC1">
        <w:rPr>
          <w:rFonts w:ascii="Times New Roman" w:eastAsia="Times New Roman" w:hAnsi="Times New Roman" w:cs="Times New Roman"/>
          <w:color w:val="54595D"/>
          <w:kern w:val="0"/>
          <w:sz w:val="36"/>
          <w:szCs w:val="36"/>
          <w14:ligatures w14:val="none"/>
        </w:rPr>
        <w:t>[</w:t>
      </w:r>
      <w:hyperlink r:id="rId278" w:tooltip="Modifica la sezione La scuola decadente del dopoguerr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79" w:tooltip="Modifica la sezione La scuola decadente del dopoguerr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276DAF5"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Una scuola di rilievo del periodo post-bellico è stata la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"https://it.wikipedia.org/wiki/Burai-ha" \o "Burai-ha"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Burai</w:t>
      </w:r>
      <w:proofErr w:type="spellEnd"/>
      <w:r w:rsidRPr="00B33CC1">
        <w:rPr>
          <w:rFonts w:ascii="Times New Roman" w:eastAsia="Times New Roman" w:hAnsi="Times New Roman" w:cs="Times New Roman"/>
          <w:i/>
          <w:iCs/>
          <w:color w:val="0645AD"/>
          <w:kern w:val="0"/>
          <w:sz w:val="36"/>
          <w:szCs w:val="36"/>
          <w:u w:val="single"/>
          <w14:ligatures w14:val="none"/>
        </w:rPr>
        <w:t>-ha</w:t>
      </w:r>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(scuola decadente) formata da giovani aristocratici che hanno cercato conforto per la loro depressione e delusione nelle proibite esperienze della droga e spesso del suicidio. L'esponente più importante è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"https://it.wikipedia.org/wiki/Dazai_Osamu" \o "Dazai Osamu"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Dazai</w:t>
      </w:r>
      <w:proofErr w:type="spellEnd"/>
      <w:r w:rsidRPr="00B33CC1">
        <w:rPr>
          <w:rFonts w:ascii="Times New Roman" w:eastAsia="Times New Roman" w:hAnsi="Times New Roman" w:cs="Times New Roman"/>
          <w:color w:val="0645AD"/>
          <w:kern w:val="0"/>
          <w:sz w:val="36"/>
          <w:szCs w:val="36"/>
          <w:u w:val="single"/>
          <w14:ligatures w14:val="none"/>
        </w:rPr>
        <w:t xml:space="preserve"> Osamu</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太宰</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治</w:t>
      </w:r>
      <w:r w:rsidRPr="00B33CC1">
        <w:rPr>
          <w:rFonts w:ascii="Times New Roman" w:eastAsia="Times New Roman" w:hAnsi="Times New Roman" w:cs="Times New Roman"/>
          <w:color w:val="202122"/>
          <w:kern w:val="0"/>
          <w:sz w:val="36"/>
          <w:szCs w:val="36"/>
          <w14:ligatures w14:val="none"/>
        </w:rPr>
        <w:t>, 1909-1948), la cui opera </w:t>
      </w:r>
      <w:proofErr w:type="spellStart"/>
      <w:r w:rsidRPr="00B33CC1">
        <w:rPr>
          <w:rFonts w:ascii="Times New Roman" w:eastAsia="Times New Roman" w:hAnsi="Times New Roman" w:cs="Times New Roman"/>
          <w:i/>
          <w:iCs/>
          <w:color w:val="202122"/>
          <w:kern w:val="0"/>
          <w:sz w:val="36"/>
          <w:szCs w:val="36"/>
          <w14:ligatures w14:val="none"/>
        </w:rPr>
        <w:t>Shayo</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Times New Roman" w:hAnsi="Times New Roman" w:cs="Times New Roman"/>
          <w:i/>
          <w:iCs/>
          <w:color w:val="202122"/>
          <w:kern w:val="0"/>
          <w:sz w:val="36"/>
          <w:szCs w:val="36"/>
          <w14:ligatures w14:val="none"/>
        </w:rPr>
        <w:t>Il sole si spegne</w:t>
      </w:r>
      <w:r w:rsidRPr="00B33CC1">
        <w:rPr>
          <w:rFonts w:ascii="Times New Roman" w:eastAsia="Times New Roman" w:hAnsi="Times New Roman" w:cs="Times New Roman"/>
          <w:color w:val="202122"/>
          <w:kern w:val="0"/>
          <w:sz w:val="36"/>
          <w:szCs w:val="36"/>
          <w14:ligatures w14:val="none"/>
        </w:rPr>
        <w:t>, 1947) ben descrive quell'aristocrazia tradizionale che stava ormai svanendo nella società del dopoguerra. Alcuni lettori si identificarono totalmente con l'atmosfera e il sentimento dominante del romanzo tanto da identificarsi come “figli del sole al tramonto”.</w:t>
      </w:r>
    </w:p>
    <w:p w14:paraId="74BAA013"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Sviluppo della letteratura di massa</w:t>
      </w:r>
      <w:r w:rsidRPr="00B33CC1">
        <w:rPr>
          <w:rFonts w:ascii="Times New Roman" w:eastAsia="Times New Roman" w:hAnsi="Times New Roman" w:cs="Times New Roman"/>
          <w:color w:val="54595D"/>
          <w:kern w:val="0"/>
          <w:sz w:val="36"/>
          <w:szCs w:val="36"/>
          <w14:ligatures w14:val="none"/>
        </w:rPr>
        <w:t>[</w:t>
      </w:r>
      <w:hyperlink r:id="rId280" w:tooltip="Modifica la sezione Sviluppo della letteratura di mass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81" w:tooltip="Modifica la sezione Sviluppo della letteratura di mass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369BE626" w14:textId="77777777" w:rsidR="00B33CC1" w:rsidRPr="00B33CC1" w:rsidRDefault="00B33CC1" w:rsidP="00B33CC1">
      <w:pPr>
        <w:spacing w:after="0" w:line="240" w:lineRule="auto"/>
        <w:rPr>
          <w:rFonts w:ascii="Times New Roman" w:eastAsia="Times New Roman" w:hAnsi="Times New Roman" w:cs="Times New Roman"/>
          <w:kern w:val="0"/>
          <w:sz w:val="36"/>
          <w:szCs w:val="36"/>
          <w14:ligatures w14:val="none"/>
        </w:rPr>
      </w:pPr>
      <w:r w:rsidRPr="00B33CC1">
        <w:rPr>
          <w:rFonts w:ascii="Times New Roman" w:eastAsia="Times New Roman" w:hAnsi="Times New Roman" w:cs="Times New Roman"/>
          <w:noProof/>
          <w:color w:val="0645AD"/>
          <w:kern w:val="0"/>
          <w:sz w:val="36"/>
          <w:szCs w:val="36"/>
          <w:bdr w:val="none" w:sz="0" w:space="0" w:color="auto" w:frame="1"/>
          <w14:ligatures w14:val="none"/>
        </w:rPr>
        <w:drawing>
          <wp:inline distT="0" distB="0" distL="0" distR="0" wp14:anchorId="5DAE47FC" wp14:editId="020C67F1">
            <wp:extent cx="1905000" cy="1562100"/>
            <wp:effectExtent l="0" t="0" r="0" b="0"/>
            <wp:docPr id="18" name="Immagine 18">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82"/>
                    </pic:cNvPr>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r w:rsidRPr="00B33CC1">
        <w:rPr>
          <w:rFonts w:ascii="Times New Roman" w:eastAsia="Times New Roman" w:hAnsi="Times New Roman" w:cs="Times New Roman"/>
          <w:kern w:val="0"/>
          <w:sz w:val="36"/>
          <w:szCs w:val="36"/>
          <w14:ligatures w14:val="none"/>
        </w:rPr>
        <w:t>Haruki Murakami</w:t>
      </w:r>
    </w:p>
    <w:p w14:paraId="15D9135A"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Negli anni </w:t>
      </w:r>
      <w:proofErr w:type="gramStart"/>
      <w:r w:rsidRPr="00B33CC1">
        <w:rPr>
          <w:rFonts w:ascii="Times New Roman" w:eastAsia="Times New Roman" w:hAnsi="Times New Roman" w:cs="Times New Roman"/>
          <w:color w:val="202122"/>
          <w:kern w:val="0"/>
          <w:sz w:val="36"/>
          <w:szCs w:val="36"/>
          <w14:ligatures w14:val="none"/>
        </w:rPr>
        <w:t>cinquanta</w:t>
      </w:r>
      <w:proofErr w:type="gramEnd"/>
      <w:r w:rsidRPr="00B33CC1">
        <w:rPr>
          <w:rFonts w:ascii="Times New Roman" w:eastAsia="Times New Roman" w:hAnsi="Times New Roman" w:cs="Times New Roman"/>
          <w:color w:val="202122"/>
          <w:kern w:val="0"/>
          <w:sz w:val="36"/>
          <w:szCs w:val="36"/>
          <w14:ligatures w14:val="none"/>
        </w:rPr>
        <w:t xml:space="preserve"> si afferma il termine </w:t>
      </w:r>
      <w:proofErr w:type="spellStart"/>
      <w:r w:rsidRPr="00B33CC1">
        <w:rPr>
          <w:rFonts w:ascii="Times New Roman" w:eastAsia="Times New Roman" w:hAnsi="Times New Roman" w:cs="Times New Roman"/>
          <w:i/>
          <w:iCs/>
          <w:color w:val="202122"/>
          <w:kern w:val="0"/>
          <w:sz w:val="36"/>
          <w:szCs w:val="36"/>
          <w14:ligatures w14:val="none"/>
        </w:rPr>
        <w:t>chūkan</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shoosetsu</w:t>
      </w:r>
      <w:proofErr w:type="spellEnd"/>
      <w:r w:rsidRPr="00B33CC1">
        <w:rPr>
          <w:rFonts w:ascii="Times New Roman" w:eastAsia="Times New Roman" w:hAnsi="Times New Roman" w:cs="Times New Roman"/>
          <w:color w:val="202122"/>
          <w:kern w:val="0"/>
          <w:sz w:val="36"/>
          <w:szCs w:val="36"/>
          <w14:ligatures w14:val="none"/>
        </w:rPr>
        <w:t xml:space="preserve"> per designare una nuova letteratura né del tutto popolare né del tutto elitaria. Il termine nasce inizialmente in ambito giornalistico per indicare la narrativa di un crescente numero di scrittori che, pur rispettando le </w:t>
      </w:r>
      <w:r w:rsidRPr="00B33CC1">
        <w:rPr>
          <w:rFonts w:ascii="Times New Roman" w:eastAsia="Times New Roman" w:hAnsi="Times New Roman" w:cs="Times New Roman"/>
          <w:color w:val="202122"/>
          <w:kern w:val="0"/>
          <w:sz w:val="36"/>
          <w:szCs w:val="36"/>
          <w14:ligatures w14:val="none"/>
        </w:rPr>
        <w:lastRenderedPageBreak/>
        <w:t>convenzioni estetiche, vanno incontro alla domanda del grande pubblico con storie divertenti e di facile lettura. Questa letteratura popolare è espressione delle nuove esigenze del pubblico e della nascita di generi diversi. Grande successo avrà in questo contesto il romanzo dei costumi sociali (</w:t>
      </w:r>
      <w:proofErr w:type="spellStart"/>
      <w:r w:rsidRPr="00B33CC1">
        <w:rPr>
          <w:rFonts w:ascii="Times New Roman" w:eastAsia="Times New Roman" w:hAnsi="Times New Roman" w:cs="Times New Roman"/>
          <w:i/>
          <w:iCs/>
          <w:color w:val="202122"/>
          <w:kern w:val="0"/>
          <w:sz w:val="36"/>
          <w:szCs w:val="36"/>
          <w14:ligatures w14:val="none"/>
        </w:rPr>
        <w:t>fūzoku</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shoosetsu</w:t>
      </w:r>
      <w:proofErr w:type="spellEnd"/>
      <w:r w:rsidRPr="00B33CC1">
        <w:rPr>
          <w:rFonts w:ascii="Times New Roman" w:eastAsia="Times New Roman" w:hAnsi="Times New Roman" w:cs="Times New Roman"/>
          <w:color w:val="202122"/>
          <w:kern w:val="0"/>
          <w:sz w:val="36"/>
          <w:szCs w:val="36"/>
          <w14:ligatures w14:val="none"/>
        </w:rPr>
        <w:t xml:space="preserve">) ambientato nella nuova realtà degli anni </w:t>
      </w:r>
      <w:proofErr w:type="gramStart"/>
      <w:r w:rsidRPr="00B33CC1">
        <w:rPr>
          <w:rFonts w:ascii="Times New Roman" w:eastAsia="Times New Roman" w:hAnsi="Times New Roman" w:cs="Times New Roman"/>
          <w:color w:val="202122"/>
          <w:kern w:val="0"/>
          <w:sz w:val="36"/>
          <w:szCs w:val="36"/>
          <w14:ligatures w14:val="none"/>
        </w:rPr>
        <w:t>cinquanta</w:t>
      </w:r>
      <w:proofErr w:type="gramEnd"/>
      <w:r w:rsidRPr="00B33CC1">
        <w:rPr>
          <w:rFonts w:ascii="Times New Roman" w:eastAsia="Times New Roman" w:hAnsi="Times New Roman" w:cs="Times New Roman"/>
          <w:color w:val="202122"/>
          <w:kern w:val="0"/>
          <w:sz w:val="36"/>
          <w:szCs w:val="36"/>
          <w14:ligatures w14:val="none"/>
        </w:rPr>
        <w:t xml:space="preserve"> e spesso ispirato a fatti di cronaca. Questo genere accoglie i precedenti </w:t>
      </w:r>
      <w:hyperlink r:id="rId284" w:tooltip="Romanzo rosa" w:history="1">
        <w:r w:rsidRPr="00B33CC1">
          <w:rPr>
            <w:rFonts w:ascii="Times New Roman" w:eastAsia="Times New Roman" w:hAnsi="Times New Roman" w:cs="Times New Roman"/>
            <w:color w:val="0645AD"/>
            <w:kern w:val="0"/>
            <w:sz w:val="36"/>
            <w:szCs w:val="36"/>
            <w:u w:val="single"/>
            <w14:ligatures w14:val="none"/>
          </w:rPr>
          <w:t>romanzi rosa</w:t>
        </w:r>
      </w:hyperlink>
      <w:r w:rsidRPr="00B33CC1">
        <w:rPr>
          <w:rFonts w:ascii="Times New Roman" w:eastAsia="Times New Roman" w:hAnsi="Times New Roman" w:cs="Times New Roman"/>
          <w:color w:val="202122"/>
          <w:kern w:val="0"/>
          <w:sz w:val="36"/>
          <w:szCs w:val="36"/>
          <w14:ligatures w14:val="none"/>
        </w:rPr>
        <w:t> e di ambiente domestico, ma si arricchisce con i romanzi a sfondo erotico (</w:t>
      </w:r>
      <w:proofErr w:type="spellStart"/>
      <w:r w:rsidRPr="00B33CC1">
        <w:rPr>
          <w:rFonts w:ascii="Times New Roman" w:eastAsia="Times New Roman" w:hAnsi="Times New Roman" w:cs="Times New Roman"/>
          <w:i/>
          <w:iCs/>
          <w:color w:val="202122"/>
          <w:kern w:val="0"/>
          <w:sz w:val="36"/>
          <w:szCs w:val="36"/>
          <w14:ligatures w14:val="none"/>
        </w:rPr>
        <w:t>sekkusu</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shoosetsu</w:t>
      </w:r>
      <w:proofErr w:type="spellEnd"/>
      <w:r w:rsidRPr="00B33CC1">
        <w:rPr>
          <w:rFonts w:ascii="Times New Roman" w:eastAsia="Times New Roman" w:hAnsi="Times New Roman" w:cs="Times New Roman"/>
          <w:color w:val="202122"/>
          <w:kern w:val="0"/>
          <w:sz w:val="36"/>
          <w:szCs w:val="36"/>
          <w14:ligatures w14:val="none"/>
        </w:rPr>
        <w:t>), di ambientazione aziendale (</w:t>
      </w:r>
      <w:proofErr w:type="spellStart"/>
      <w:r w:rsidRPr="00B33CC1">
        <w:rPr>
          <w:rFonts w:ascii="Times New Roman" w:eastAsia="Times New Roman" w:hAnsi="Times New Roman" w:cs="Times New Roman"/>
          <w:i/>
          <w:iCs/>
          <w:color w:val="202122"/>
          <w:kern w:val="0"/>
          <w:sz w:val="36"/>
          <w:szCs w:val="36"/>
          <w14:ligatures w14:val="none"/>
        </w:rPr>
        <w:t>sararīman</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shoosetsu</w:t>
      </w:r>
      <w:proofErr w:type="spellEnd"/>
      <w:r w:rsidRPr="00B33CC1">
        <w:rPr>
          <w:rFonts w:ascii="Times New Roman" w:eastAsia="Times New Roman" w:hAnsi="Times New Roman" w:cs="Times New Roman"/>
          <w:color w:val="202122"/>
          <w:kern w:val="0"/>
          <w:sz w:val="36"/>
          <w:szCs w:val="36"/>
          <w14:ligatures w14:val="none"/>
        </w:rPr>
        <w:t>) e con opere che si occupano dei problemi sociali dell'epoca. Grazie a questi nuovi contenuti il romanzo diventa simbolo dei cambiamenti socioculturali del dopoguerra come la </w:t>
      </w:r>
      <w:hyperlink r:id="rId285" w:tooltip="Rivoluzione sessuale" w:history="1">
        <w:r w:rsidRPr="00B33CC1">
          <w:rPr>
            <w:rFonts w:ascii="Times New Roman" w:eastAsia="Times New Roman" w:hAnsi="Times New Roman" w:cs="Times New Roman"/>
            <w:color w:val="0645AD"/>
            <w:kern w:val="0"/>
            <w:sz w:val="36"/>
            <w:szCs w:val="36"/>
            <w:u w:val="single"/>
            <w14:ligatures w14:val="none"/>
          </w:rPr>
          <w:t>liberalizzazione dei costumi sessuali</w:t>
        </w:r>
      </w:hyperlink>
      <w:r w:rsidRPr="00B33CC1">
        <w:rPr>
          <w:rFonts w:ascii="Times New Roman" w:eastAsia="Times New Roman" w:hAnsi="Times New Roman" w:cs="Times New Roman"/>
          <w:color w:val="202122"/>
          <w:kern w:val="0"/>
          <w:sz w:val="36"/>
          <w:szCs w:val="36"/>
          <w14:ligatures w14:val="none"/>
        </w:rPr>
        <w:t> e l'impegno civile. Si ha poi anche la diffusione del </w:t>
      </w:r>
      <w:hyperlink r:id="rId286" w:tooltip="Giallo (genere)" w:history="1">
        <w:r w:rsidRPr="00B33CC1">
          <w:rPr>
            <w:rFonts w:ascii="Times New Roman" w:eastAsia="Times New Roman" w:hAnsi="Times New Roman" w:cs="Times New Roman"/>
            <w:color w:val="0645AD"/>
            <w:kern w:val="0"/>
            <w:sz w:val="36"/>
            <w:szCs w:val="36"/>
            <w:u w:val="single"/>
            <w14:ligatures w14:val="none"/>
          </w:rPr>
          <w:t>romanzo giallo</w:t>
        </w:r>
      </w:hyperlink>
      <w:r w:rsidRPr="00B33CC1">
        <w:rPr>
          <w:rFonts w:ascii="Times New Roman" w:eastAsia="Times New Roman" w:hAnsi="Times New Roman" w:cs="Times New Roman"/>
          <w:color w:val="202122"/>
          <w:kern w:val="0"/>
          <w:sz w:val="36"/>
          <w:szCs w:val="36"/>
          <w14:ligatures w14:val="none"/>
        </w:rPr>
        <w:t xml:space="preserve"> che avrà grande successo negli anni </w:t>
      </w:r>
      <w:proofErr w:type="gramStart"/>
      <w:r w:rsidRPr="00B33CC1">
        <w:rPr>
          <w:rFonts w:ascii="Times New Roman" w:eastAsia="Times New Roman" w:hAnsi="Times New Roman" w:cs="Times New Roman"/>
          <w:color w:val="202122"/>
          <w:kern w:val="0"/>
          <w:sz w:val="36"/>
          <w:szCs w:val="36"/>
          <w14:ligatures w14:val="none"/>
        </w:rPr>
        <w:t>cinquanta</w:t>
      </w:r>
      <w:proofErr w:type="gramEnd"/>
      <w:r w:rsidRPr="00B33CC1">
        <w:rPr>
          <w:rFonts w:ascii="Times New Roman" w:eastAsia="Times New Roman" w:hAnsi="Times New Roman" w:cs="Times New Roman"/>
          <w:color w:val="202122"/>
          <w:kern w:val="0"/>
          <w:sz w:val="36"/>
          <w:szCs w:val="36"/>
          <w14:ligatures w14:val="none"/>
        </w:rPr>
        <w:t xml:space="preserve"> grazie soprattutto a un maggiore realismo psicologico e sociale delle storie.</w:t>
      </w:r>
    </w:p>
    <w:p w14:paraId="43C82B7A"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Negli anni </w:t>
      </w:r>
      <w:proofErr w:type="gramStart"/>
      <w:r w:rsidRPr="00B33CC1">
        <w:rPr>
          <w:rFonts w:ascii="Times New Roman" w:eastAsia="Times New Roman" w:hAnsi="Times New Roman" w:cs="Times New Roman"/>
          <w:color w:val="202122"/>
          <w:kern w:val="0"/>
          <w:sz w:val="36"/>
          <w:szCs w:val="36"/>
          <w14:ligatures w14:val="none"/>
        </w:rPr>
        <w:t>settanta</w:t>
      </w:r>
      <w:proofErr w:type="gramEnd"/>
      <w:r w:rsidRPr="00B33CC1">
        <w:rPr>
          <w:rFonts w:ascii="Times New Roman" w:eastAsia="Times New Roman" w:hAnsi="Times New Roman" w:cs="Times New Roman"/>
          <w:color w:val="202122"/>
          <w:kern w:val="0"/>
          <w:sz w:val="36"/>
          <w:szCs w:val="36"/>
          <w14:ligatures w14:val="none"/>
        </w:rPr>
        <w:t xml:space="preserve"> si individua un'ulteriore fase di sviluppo della letteratura d'intrattenimento caratterizzata dalla forte dipendenza dai linguaggi e dall'immaginario dei </w:t>
      </w:r>
      <w:hyperlink r:id="rId287" w:tooltip="Mezzo di comunicazione di massa" w:history="1">
        <w:r w:rsidRPr="00B33CC1">
          <w:rPr>
            <w:rFonts w:ascii="Times New Roman" w:eastAsia="Times New Roman" w:hAnsi="Times New Roman" w:cs="Times New Roman"/>
            <w:color w:val="0645AD"/>
            <w:kern w:val="0"/>
            <w:sz w:val="36"/>
            <w:szCs w:val="36"/>
            <w:u w:val="single"/>
            <w14:ligatures w14:val="none"/>
          </w:rPr>
          <w:t>mass media</w:t>
        </w:r>
      </w:hyperlink>
      <w:r w:rsidRPr="00B33CC1">
        <w:rPr>
          <w:rFonts w:ascii="Times New Roman" w:eastAsia="Times New Roman" w:hAnsi="Times New Roman" w:cs="Times New Roman"/>
          <w:color w:val="202122"/>
          <w:kern w:val="0"/>
          <w:sz w:val="36"/>
          <w:szCs w:val="36"/>
          <w14:ligatures w14:val="none"/>
        </w:rPr>
        <w:t>. Vi si trovano aspetti stilistici che rimandano al linguaggio del cinema, ai </w:t>
      </w:r>
      <w:hyperlink r:id="rId288" w:tooltip="Manga" w:history="1">
        <w:r w:rsidRPr="00B33CC1">
          <w:rPr>
            <w:rFonts w:ascii="Times New Roman" w:eastAsia="Times New Roman" w:hAnsi="Times New Roman" w:cs="Times New Roman"/>
            <w:color w:val="0645AD"/>
            <w:kern w:val="0"/>
            <w:sz w:val="36"/>
            <w:szCs w:val="36"/>
            <w:u w:val="single"/>
            <w14:ligatures w14:val="none"/>
          </w:rPr>
          <w:t>manga</w:t>
        </w:r>
      </w:hyperlink>
      <w:r w:rsidRPr="00B33CC1">
        <w:rPr>
          <w:rFonts w:ascii="Times New Roman" w:eastAsia="Times New Roman" w:hAnsi="Times New Roman" w:cs="Times New Roman"/>
          <w:color w:val="202122"/>
          <w:kern w:val="0"/>
          <w:sz w:val="36"/>
          <w:szCs w:val="36"/>
          <w14:ligatures w14:val="none"/>
        </w:rPr>
        <w:t>, alla pubblicità, alla </w:t>
      </w:r>
      <w:hyperlink r:id="rId289" w:tooltip="J-pop" w:history="1">
        <w:r w:rsidRPr="00B33CC1">
          <w:rPr>
            <w:rFonts w:ascii="Times New Roman" w:eastAsia="Times New Roman" w:hAnsi="Times New Roman" w:cs="Times New Roman"/>
            <w:color w:val="0645AD"/>
            <w:kern w:val="0"/>
            <w:sz w:val="36"/>
            <w:szCs w:val="36"/>
            <w:u w:val="single"/>
            <w14:ligatures w14:val="none"/>
          </w:rPr>
          <w:t>musica pop</w:t>
        </w:r>
      </w:hyperlink>
      <w:r w:rsidRPr="00B33CC1">
        <w:rPr>
          <w:rFonts w:ascii="Times New Roman" w:eastAsia="Times New Roman" w:hAnsi="Times New Roman" w:cs="Times New Roman"/>
          <w:color w:val="202122"/>
          <w:kern w:val="0"/>
          <w:sz w:val="36"/>
          <w:szCs w:val="36"/>
          <w14:ligatures w14:val="none"/>
        </w:rPr>
        <w:t> e allo slang con temi e contenuti che si legano allo stile di vita metropolitano giovanile. Il libro diventa a tutti gli effetti un prodotto commerciale, entrando così a far parte dei meccanismi del mercato (nascita dei </w:t>
      </w:r>
      <w:hyperlink r:id="rId290" w:tooltip="Bestseller" w:history="1">
        <w:r w:rsidRPr="00B33CC1">
          <w:rPr>
            <w:rFonts w:ascii="Times New Roman" w:eastAsia="Times New Roman" w:hAnsi="Times New Roman" w:cs="Times New Roman"/>
            <w:color w:val="0645AD"/>
            <w:kern w:val="0"/>
            <w:sz w:val="36"/>
            <w:szCs w:val="36"/>
            <w:u w:val="single"/>
            <w14:ligatures w14:val="none"/>
          </w:rPr>
          <w:t>bestseller</w:t>
        </w:r>
      </w:hyperlink>
      <w:r w:rsidRPr="00B33CC1">
        <w:rPr>
          <w:rFonts w:ascii="Times New Roman" w:eastAsia="Times New Roman" w:hAnsi="Times New Roman" w:cs="Times New Roman"/>
          <w:color w:val="202122"/>
          <w:kern w:val="0"/>
          <w:sz w:val="36"/>
          <w:szCs w:val="36"/>
          <w14:ligatures w14:val="none"/>
        </w:rPr>
        <w:t xml:space="preserve">). Attraverso la letteratura </w:t>
      </w:r>
      <w:proofErr w:type="gramStart"/>
      <w:r w:rsidRPr="00B33CC1">
        <w:rPr>
          <w:rFonts w:ascii="Times New Roman" w:eastAsia="Times New Roman" w:hAnsi="Times New Roman" w:cs="Times New Roman"/>
          <w:color w:val="202122"/>
          <w:kern w:val="0"/>
          <w:sz w:val="36"/>
          <w:szCs w:val="36"/>
          <w14:ligatures w14:val="none"/>
        </w:rPr>
        <w:t>d'intrattenimento inoltre</w:t>
      </w:r>
      <w:proofErr w:type="gramEnd"/>
      <w:r w:rsidRPr="00B33CC1">
        <w:rPr>
          <w:rFonts w:ascii="Times New Roman" w:eastAsia="Times New Roman" w:hAnsi="Times New Roman" w:cs="Times New Roman"/>
          <w:color w:val="202122"/>
          <w:kern w:val="0"/>
          <w:sz w:val="36"/>
          <w:szCs w:val="36"/>
          <w14:ligatures w14:val="none"/>
        </w:rPr>
        <w:t xml:space="preserve"> si ha il coinvolgimento di specifiche fasce di lettori, come quella giovanile e femminile. Nascono così </w:t>
      </w:r>
      <w:proofErr w:type="spellStart"/>
      <w:r w:rsidRPr="00B33CC1">
        <w:rPr>
          <w:rFonts w:ascii="Times New Roman" w:eastAsia="Times New Roman" w:hAnsi="Times New Roman" w:cs="Times New Roman"/>
          <w:color w:val="202122"/>
          <w:kern w:val="0"/>
          <w:sz w:val="36"/>
          <w:szCs w:val="36"/>
          <w14:ligatures w14:val="none"/>
        </w:rPr>
        <w:t>sottofiloni</w:t>
      </w:r>
      <w:proofErr w:type="spellEnd"/>
      <w:r w:rsidRPr="00B33CC1">
        <w:rPr>
          <w:rFonts w:ascii="Times New Roman" w:eastAsia="Times New Roman" w:hAnsi="Times New Roman" w:cs="Times New Roman"/>
          <w:color w:val="202122"/>
          <w:kern w:val="0"/>
          <w:sz w:val="36"/>
          <w:szCs w:val="36"/>
          <w14:ligatures w14:val="none"/>
        </w:rPr>
        <w:t xml:space="preserve"> come </w:t>
      </w:r>
      <w:proofErr w:type="spellStart"/>
      <w:r w:rsidRPr="00B33CC1">
        <w:rPr>
          <w:rFonts w:ascii="Times New Roman" w:eastAsia="Times New Roman" w:hAnsi="Times New Roman" w:cs="Times New Roman"/>
          <w:i/>
          <w:iCs/>
          <w:color w:val="202122"/>
          <w:kern w:val="0"/>
          <w:sz w:val="36"/>
          <w:szCs w:val="36"/>
          <w14:ligatures w14:val="none"/>
        </w:rPr>
        <w:t>ichigo</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bungaku</w:t>
      </w:r>
      <w:proofErr w:type="spellEnd"/>
      <w:r w:rsidRPr="00B33CC1">
        <w:rPr>
          <w:rFonts w:ascii="Times New Roman" w:eastAsia="Times New Roman" w:hAnsi="Times New Roman" w:cs="Times New Roman"/>
          <w:color w:val="202122"/>
          <w:kern w:val="0"/>
          <w:sz w:val="36"/>
          <w:szCs w:val="36"/>
          <w14:ligatures w14:val="none"/>
        </w:rPr>
        <w:t> (letteratura per ragazze delle medie) o </w:t>
      </w:r>
      <w:r w:rsidRPr="00B33CC1">
        <w:rPr>
          <w:rFonts w:ascii="Times New Roman" w:eastAsia="Times New Roman" w:hAnsi="Times New Roman" w:cs="Times New Roman"/>
          <w:i/>
          <w:iCs/>
          <w:color w:val="202122"/>
          <w:kern w:val="0"/>
          <w:sz w:val="36"/>
          <w:szCs w:val="36"/>
          <w14:ligatures w14:val="none"/>
        </w:rPr>
        <w:t xml:space="preserve">Shibuya </w:t>
      </w:r>
      <w:proofErr w:type="spellStart"/>
      <w:r w:rsidRPr="00B33CC1">
        <w:rPr>
          <w:rFonts w:ascii="Times New Roman" w:eastAsia="Times New Roman" w:hAnsi="Times New Roman" w:cs="Times New Roman"/>
          <w:i/>
          <w:iCs/>
          <w:color w:val="202122"/>
          <w:kern w:val="0"/>
          <w:sz w:val="36"/>
          <w:szCs w:val="36"/>
          <w14:ligatures w14:val="none"/>
        </w:rPr>
        <w:t>bungaku</w:t>
      </w:r>
      <w:proofErr w:type="spellEnd"/>
      <w:r w:rsidRPr="00B33CC1">
        <w:rPr>
          <w:rFonts w:ascii="Times New Roman" w:eastAsia="Times New Roman" w:hAnsi="Times New Roman" w:cs="Times New Roman"/>
          <w:color w:val="202122"/>
          <w:kern w:val="0"/>
          <w:sz w:val="36"/>
          <w:szCs w:val="36"/>
          <w14:ligatures w14:val="none"/>
        </w:rPr>
        <w:t> (storie incentrate sulle sottoculture del centro commerciale </w:t>
      </w:r>
      <w:hyperlink r:id="rId291" w:tooltip="Shibuya" w:history="1">
        <w:r w:rsidRPr="00B33CC1">
          <w:rPr>
            <w:rFonts w:ascii="Times New Roman" w:eastAsia="Times New Roman" w:hAnsi="Times New Roman" w:cs="Times New Roman"/>
            <w:color w:val="0645AD"/>
            <w:kern w:val="0"/>
            <w:sz w:val="36"/>
            <w:szCs w:val="36"/>
            <w:u w:val="single"/>
            <w14:ligatures w14:val="none"/>
          </w:rPr>
          <w:t>Shibuya</w:t>
        </w:r>
      </w:hyperlink>
      <w:r w:rsidRPr="00B33CC1">
        <w:rPr>
          <w:rFonts w:ascii="Times New Roman" w:eastAsia="Times New Roman" w:hAnsi="Times New Roman" w:cs="Times New Roman"/>
          <w:color w:val="202122"/>
          <w:kern w:val="0"/>
          <w:sz w:val="36"/>
          <w:szCs w:val="36"/>
          <w14:ligatures w14:val="none"/>
        </w:rPr>
        <w:t xml:space="preserve">). Con il boom economico degli anni </w:t>
      </w:r>
      <w:proofErr w:type="gramStart"/>
      <w:r w:rsidRPr="00B33CC1">
        <w:rPr>
          <w:rFonts w:ascii="Times New Roman" w:eastAsia="Times New Roman" w:hAnsi="Times New Roman" w:cs="Times New Roman"/>
          <w:color w:val="202122"/>
          <w:kern w:val="0"/>
          <w:sz w:val="36"/>
          <w:szCs w:val="36"/>
          <w14:ligatures w14:val="none"/>
        </w:rPr>
        <w:t>settanta</w:t>
      </w:r>
      <w:proofErr w:type="gramEnd"/>
      <w:r w:rsidRPr="00B33CC1">
        <w:rPr>
          <w:rFonts w:ascii="Times New Roman" w:eastAsia="Times New Roman" w:hAnsi="Times New Roman" w:cs="Times New Roman"/>
          <w:color w:val="202122"/>
          <w:kern w:val="0"/>
          <w:sz w:val="36"/>
          <w:szCs w:val="36"/>
          <w14:ligatures w14:val="none"/>
        </w:rPr>
        <w:t xml:space="preserve"> e la letteratura di massa inizia una nuova epoca che porta i segni della decadenza poiché prodotto diretto della società consumistica. I più importanti esponenti di questa letteratura e primi </w:t>
      </w:r>
      <w:proofErr w:type="spellStart"/>
      <w:r w:rsidRPr="00B33CC1">
        <w:rPr>
          <w:rFonts w:ascii="Times New Roman" w:eastAsia="Times New Roman" w:hAnsi="Times New Roman" w:cs="Times New Roman"/>
          <w:color w:val="202122"/>
          <w:kern w:val="0"/>
          <w:sz w:val="36"/>
          <w:szCs w:val="36"/>
          <w14:ligatures w14:val="none"/>
        </w:rPr>
        <w:t>million</w:t>
      </w:r>
      <w:proofErr w:type="spellEnd"/>
      <w:r w:rsidRPr="00B33CC1">
        <w:rPr>
          <w:rFonts w:ascii="Times New Roman" w:eastAsia="Times New Roman" w:hAnsi="Times New Roman" w:cs="Times New Roman"/>
          <w:color w:val="202122"/>
          <w:kern w:val="0"/>
          <w:sz w:val="36"/>
          <w:szCs w:val="36"/>
          <w14:ligatures w14:val="none"/>
        </w:rPr>
        <w:t xml:space="preserve"> sellers sono: </w:t>
      </w:r>
      <w:hyperlink r:id="rId292" w:tooltip="Ryū Murakami" w:history="1">
        <w:r w:rsidRPr="00B33CC1">
          <w:rPr>
            <w:rFonts w:ascii="Times New Roman" w:eastAsia="Times New Roman" w:hAnsi="Times New Roman" w:cs="Times New Roman"/>
            <w:color w:val="0645AD"/>
            <w:kern w:val="0"/>
            <w:sz w:val="36"/>
            <w:szCs w:val="36"/>
            <w:u w:val="single"/>
            <w14:ligatures w14:val="none"/>
          </w:rPr>
          <w:t xml:space="preserve">Murakami </w:t>
        </w:r>
        <w:proofErr w:type="spellStart"/>
        <w:r w:rsidRPr="00B33CC1">
          <w:rPr>
            <w:rFonts w:ascii="Times New Roman" w:eastAsia="Times New Roman" w:hAnsi="Times New Roman" w:cs="Times New Roman"/>
            <w:color w:val="0645AD"/>
            <w:kern w:val="0"/>
            <w:sz w:val="36"/>
            <w:szCs w:val="36"/>
            <w:u w:val="single"/>
            <w14:ligatures w14:val="none"/>
          </w:rPr>
          <w:t>Ryū</w:t>
        </w:r>
        <w:proofErr w:type="spellEnd"/>
      </w:hyperlink>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村上龍</w:t>
      </w:r>
      <w:r w:rsidRPr="00B33CC1">
        <w:rPr>
          <w:rFonts w:ascii="Times New Roman" w:eastAsia="Times New Roman" w:hAnsi="Times New Roman" w:cs="Times New Roman"/>
          <w:color w:val="202122"/>
          <w:kern w:val="0"/>
          <w:sz w:val="36"/>
          <w:szCs w:val="36"/>
          <w14:ligatures w14:val="none"/>
        </w:rPr>
        <w:t>,1952) con </w:t>
      </w:r>
      <w:proofErr w:type="spellStart"/>
      <w:r w:rsidRPr="00B33CC1">
        <w:rPr>
          <w:rFonts w:ascii="Times New Roman" w:eastAsia="Times New Roman" w:hAnsi="Times New Roman" w:cs="Times New Roman"/>
          <w:i/>
          <w:iCs/>
          <w:color w:val="202122"/>
          <w:kern w:val="0"/>
          <w:sz w:val="36"/>
          <w:szCs w:val="36"/>
          <w14:ligatures w14:val="none"/>
        </w:rPr>
        <w:t>Kagirinaku</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tōmei</w:t>
      </w:r>
      <w:proofErr w:type="spellEnd"/>
      <w:r w:rsidRPr="00B33CC1">
        <w:rPr>
          <w:rFonts w:ascii="Times New Roman" w:eastAsia="Times New Roman" w:hAnsi="Times New Roman" w:cs="Times New Roman"/>
          <w:i/>
          <w:iCs/>
          <w:color w:val="202122"/>
          <w:kern w:val="0"/>
          <w:sz w:val="36"/>
          <w:szCs w:val="36"/>
          <w14:ligatures w14:val="none"/>
        </w:rPr>
        <w:t xml:space="preserve"> ni </w:t>
      </w:r>
      <w:proofErr w:type="spellStart"/>
      <w:r w:rsidRPr="00B33CC1">
        <w:rPr>
          <w:rFonts w:ascii="Times New Roman" w:eastAsia="Times New Roman" w:hAnsi="Times New Roman" w:cs="Times New Roman"/>
          <w:i/>
          <w:iCs/>
          <w:color w:val="202122"/>
          <w:kern w:val="0"/>
          <w:sz w:val="36"/>
          <w:szCs w:val="36"/>
          <w14:ligatures w14:val="none"/>
        </w:rPr>
        <w:t>chikai</w:t>
      </w:r>
      <w:proofErr w:type="spellEnd"/>
      <w:r w:rsidRPr="00B33CC1">
        <w:rPr>
          <w:rFonts w:ascii="Times New Roman" w:eastAsia="Times New Roman" w:hAnsi="Times New Roman" w:cs="Times New Roman"/>
          <w:i/>
          <w:iCs/>
          <w:color w:val="202122"/>
          <w:kern w:val="0"/>
          <w:sz w:val="36"/>
          <w:szCs w:val="36"/>
          <w14:ligatures w14:val="none"/>
        </w:rPr>
        <w:t xml:space="preserve"> </w:t>
      </w:r>
      <w:proofErr w:type="spellStart"/>
      <w:r w:rsidRPr="00B33CC1">
        <w:rPr>
          <w:rFonts w:ascii="Times New Roman" w:eastAsia="Times New Roman" w:hAnsi="Times New Roman" w:cs="Times New Roman"/>
          <w:i/>
          <w:iCs/>
          <w:color w:val="202122"/>
          <w:kern w:val="0"/>
          <w:sz w:val="36"/>
          <w:szCs w:val="36"/>
          <w14:ligatures w14:val="none"/>
        </w:rPr>
        <w:t>burū</w:t>
      </w:r>
      <w:proofErr w:type="spellEnd"/>
      <w:r w:rsidRPr="00B33CC1">
        <w:rPr>
          <w:rFonts w:ascii="Times New Roman" w:eastAsia="Times New Roman" w:hAnsi="Times New Roman" w:cs="Times New Roman"/>
          <w:color w:val="202122"/>
          <w:kern w:val="0"/>
          <w:sz w:val="36"/>
          <w:szCs w:val="36"/>
          <w14:ligatures w14:val="none"/>
        </w:rPr>
        <w:t> (</w:t>
      </w:r>
      <w:r w:rsidRPr="00B33CC1">
        <w:rPr>
          <w:rFonts w:ascii="Times New Roman" w:eastAsia="Times New Roman" w:hAnsi="Times New Roman" w:cs="Times New Roman"/>
          <w:i/>
          <w:iCs/>
          <w:color w:val="202122"/>
          <w:kern w:val="0"/>
          <w:sz w:val="36"/>
          <w:szCs w:val="36"/>
          <w14:ligatures w14:val="none"/>
        </w:rPr>
        <w:t>Blu quasi trasparente</w:t>
      </w:r>
      <w:r w:rsidRPr="00B33CC1">
        <w:rPr>
          <w:rFonts w:ascii="Times New Roman" w:eastAsia="Times New Roman" w:hAnsi="Times New Roman" w:cs="Times New Roman"/>
          <w:color w:val="202122"/>
          <w:kern w:val="0"/>
          <w:sz w:val="36"/>
          <w:szCs w:val="36"/>
          <w14:ligatures w14:val="none"/>
        </w:rPr>
        <w:t>, 1976), </w:t>
      </w:r>
      <w:hyperlink r:id="rId293" w:tooltip="Haruki Murakami" w:history="1">
        <w:r w:rsidRPr="00B33CC1">
          <w:rPr>
            <w:rFonts w:ascii="Times New Roman" w:eastAsia="Times New Roman" w:hAnsi="Times New Roman" w:cs="Times New Roman"/>
            <w:color w:val="0645AD"/>
            <w:kern w:val="0"/>
            <w:sz w:val="36"/>
            <w:szCs w:val="36"/>
            <w:u w:val="single"/>
            <w14:ligatures w14:val="none"/>
          </w:rPr>
          <w:t>Murakami Haruki</w:t>
        </w:r>
      </w:hyperlink>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村上</w:t>
      </w:r>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春樹</w:t>
      </w:r>
      <w:r w:rsidRPr="00B33CC1">
        <w:rPr>
          <w:rFonts w:ascii="Times New Roman" w:eastAsia="Times New Roman" w:hAnsi="Times New Roman" w:cs="Times New Roman"/>
          <w:color w:val="202122"/>
          <w:kern w:val="0"/>
          <w:sz w:val="36"/>
          <w:szCs w:val="36"/>
          <w14:ligatures w14:val="none"/>
        </w:rPr>
        <w:t>, 1949) con </w:t>
      </w:r>
      <w:proofErr w:type="spellStart"/>
      <w:r w:rsidRPr="00B33CC1">
        <w:rPr>
          <w:rFonts w:ascii="Times New Roman" w:eastAsia="Times New Roman" w:hAnsi="Times New Roman" w:cs="Times New Roman"/>
          <w:i/>
          <w:iCs/>
          <w:color w:val="202122"/>
          <w:kern w:val="0"/>
          <w:sz w:val="36"/>
          <w:szCs w:val="36"/>
          <w14:ligatures w14:val="none"/>
        </w:rPr>
        <w:t>Noruwei</w:t>
      </w:r>
      <w:proofErr w:type="spellEnd"/>
      <w:r w:rsidRPr="00B33CC1">
        <w:rPr>
          <w:rFonts w:ascii="Times New Roman" w:eastAsia="Times New Roman" w:hAnsi="Times New Roman" w:cs="Times New Roman"/>
          <w:i/>
          <w:iCs/>
          <w:color w:val="202122"/>
          <w:kern w:val="0"/>
          <w:sz w:val="36"/>
          <w:szCs w:val="36"/>
          <w14:ligatures w14:val="none"/>
        </w:rPr>
        <w:t xml:space="preserve"> no mori</w:t>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"https://it.wikipedia.org/wiki/Norwegian_Wood_(romanzo)" \o "Norwegian Wood (romanzo)"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Norwegian</w:t>
      </w:r>
      <w:proofErr w:type="spellEnd"/>
      <w:r w:rsidRPr="00B33CC1">
        <w:rPr>
          <w:rFonts w:ascii="Times New Roman" w:eastAsia="Times New Roman" w:hAnsi="Times New Roman" w:cs="Times New Roman"/>
          <w:i/>
          <w:iCs/>
          <w:color w:val="0645AD"/>
          <w:kern w:val="0"/>
          <w:sz w:val="36"/>
          <w:szCs w:val="36"/>
          <w:u w:val="single"/>
          <w14:ligatures w14:val="none"/>
        </w:rPr>
        <w:t xml:space="preserve"> Wood</w:t>
      </w:r>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1987) e </w:t>
      </w:r>
      <w:hyperlink r:id="rId294" w:tooltip="Banana Yoshimoto" w:history="1">
        <w:r w:rsidRPr="00B33CC1">
          <w:rPr>
            <w:rFonts w:ascii="Times New Roman" w:eastAsia="Times New Roman" w:hAnsi="Times New Roman" w:cs="Times New Roman"/>
            <w:color w:val="0645AD"/>
            <w:kern w:val="0"/>
            <w:sz w:val="36"/>
            <w:szCs w:val="36"/>
            <w:u w:val="single"/>
            <w14:ligatures w14:val="none"/>
          </w:rPr>
          <w:t>Yoshimoto Banana</w:t>
        </w:r>
      </w:hyperlink>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吉本ばなな</w:t>
      </w:r>
      <w:r w:rsidRPr="00B33CC1">
        <w:rPr>
          <w:rFonts w:ascii="Times New Roman" w:eastAsia="Times New Roman" w:hAnsi="Times New Roman" w:cs="Times New Roman"/>
          <w:color w:val="202122"/>
          <w:kern w:val="0"/>
          <w:sz w:val="36"/>
          <w:szCs w:val="36"/>
          <w14:ligatures w14:val="none"/>
        </w:rPr>
        <w:t>, 1964) con </w:t>
      </w:r>
      <w:hyperlink r:id="rId295" w:tooltip="Kitchen" w:history="1">
        <w:r w:rsidRPr="00B33CC1">
          <w:rPr>
            <w:rFonts w:ascii="Times New Roman" w:eastAsia="Times New Roman" w:hAnsi="Times New Roman" w:cs="Times New Roman"/>
            <w:i/>
            <w:iCs/>
            <w:color w:val="0645AD"/>
            <w:kern w:val="0"/>
            <w:sz w:val="36"/>
            <w:szCs w:val="36"/>
            <w:u w:val="single"/>
            <w14:ligatures w14:val="none"/>
          </w:rPr>
          <w:t>Kitchen</w:t>
        </w:r>
      </w:hyperlink>
      <w:r w:rsidRPr="00B33CC1">
        <w:rPr>
          <w:rFonts w:ascii="Times New Roman" w:eastAsia="Times New Roman" w:hAnsi="Times New Roman" w:cs="Times New Roman"/>
          <w:color w:val="202122"/>
          <w:kern w:val="0"/>
          <w:sz w:val="36"/>
          <w:szCs w:val="36"/>
          <w14:ligatures w14:val="none"/>
        </w:rPr>
        <w:t> (1987).</w:t>
      </w:r>
    </w:p>
    <w:p w14:paraId="7138C19B"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lastRenderedPageBreak/>
        <w:t>Il teatro tra avanguardie e cultura underground</w:t>
      </w:r>
      <w:r w:rsidRPr="00B33CC1">
        <w:rPr>
          <w:rFonts w:ascii="Times New Roman" w:eastAsia="Times New Roman" w:hAnsi="Times New Roman" w:cs="Times New Roman"/>
          <w:color w:val="54595D"/>
          <w:kern w:val="0"/>
          <w:sz w:val="36"/>
          <w:szCs w:val="36"/>
          <w14:ligatures w14:val="none"/>
        </w:rPr>
        <w:t>[</w:t>
      </w:r>
      <w:hyperlink r:id="rId296" w:tooltip="Modifica la sezione Il teatro tra avanguardie e cultura underground"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297" w:tooltip="Modifica la sezione Il teatro tra avanguardie e cultura underground"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296852CB"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Nell'era </w:t>
      </w:r>
      <w:proofErr w:type="spellStart"/>
      <w:r w:rsidRPr="00B33CC1">
        <w:rPr>
          <w:rFonts w:ascii="Times New Roman" w:eastAsia="Times New Roman" w:hAnsi="Times New Roman" w:cs="Times New Roman"/>
          <w:color w:val="202122"/>
          <w:kern w:val="0"/>
          <w:sz w:val="36"/>
          <w:szCs w:val="36"/>
          <w14:ligatures w14:val="none"/>
        </w:rPr>
        <w:t>Shōwa</w:t>
      </w:r>
      <w:proofErr w:type="spellEnd"/>
      <w:r w:rsidRPr="00B33CC1">
        <w:rPr>
          <w:rFonts w:ascii="Times New Roman" w:eastAsia="Times New Roman" w:hAnsi="Times New Roman" w:cs="Times New Roman"/>
          <w:color w:val="202122"/>
          <w:kern w:val="0"/>
          <w:sz w:val="36"/>
          <w:szCs w:val="36"/>
          <w14:ligatures w14:val="none"/>
        </w:rPr>
        <w:t xml:space="preserve"> si afferma una nuova forma di teatro, lo </w:t>
      </w:r>
      <w:proofErr w:type="spellStart"/>
      <w:r w:rsidRPr="00B33CC1">
        <w:rPr>
          <w:rFonts w:ascii="Times New Roman" w:eastAsia="Times New Roman" w:hAnsi="Times New Roman" w:cs="Times New Roman"/>
          <w:i/>
          <w:iCs/>
          <w:color w:val="202122"/>
          <w:kern w:val="0"/>
          <w:sz w:val="36"/>
          <w:szCs w:val="36"/>
          <w14:ligatures w14:val="none"/>
        </w:rPr>
        <w:t>shingeki</w:t>
      </w:r>
      <w:proofErr w:type="spellEnd"/>
      <w:r w:rsidRPr="00B33CC1">
        <w:rPr>
          <w:rFonts w:ascii="Times New Roman" w:eastAsia="Times New Roman" w:hAnsi="Times New Roman" w:cs="Times New Roman"/>
          <w:color w:val="202122"/>
          <w:kern w:val="0"/>
          <w:sz w:val="36"/>
          <w:szCs w:val="36"/>
          <w14:ligatures w14:val="none"/>
        </w:rPr>
        <w:t xml:space="preserve">. L'arte drammatica subisce un notevole sviluppo grazie anche agli influssi della cultura occidentale. Rispetto all'era </w:t>
      </w:r>
      <w:proofErr w:type="spellStart"/>
      <w:r w:rsidRPr="00B33CC1">
        <w:rPr>
          <w:rFonts w:ascii="Times New Roman" w:eastAsia="Times New Roman" w:hAnsi="Times New Roman" w:cs="Times New Roman"/>
          <w:color w:val="202122"/>
          <w:kern w:val="0"/>
          <w:sz w:val="36"/>
          <w:szCs w:val="36"/>
          <w14:ligatures w14:val="none"/>
        </w:rPr>
        <w:t>Tokugawa</w:t>
      </w:r>
      <w:proofErr w:type="spellEnd"/>
      <w:r w:rsidRPr="00B33CC1">
        <w:rPr>
          <w:rFonts w:ascii="Times New Roman" w:eastAsia="Times New Roman" w:hAnsi="Times New Roman" w:cs="Times New Roman"/>
          <w:color w:val="202122"/>
          <w:kern w:val="0"/>
          <w:sz w:val="36"/>
          <w:szCs w:val="36"/>
          <w14:ligatures w14:val="none"/>
        </w:rPr>
        <w:t xml:space="preserve">, che ha visto nascere il vero teatro giapponese, nella </w:t>
      </w:r>
      <w:proofErr w:type="spellStart"/>
      <w:r w:rsidRPr="00B33CC1">
        <w:rPr>
          <w:rFonts w:ascii="Times New Roman" w:eastAsia="Times New Roman" w:hAnsi="Times New Roman" w:cs="Times New Roman"/>
          <w:color w:val="202122"/>
          <w:kern w:val="0"/>
          <w:sz w:val="36"/>
          <w:szCs w:val="36"/>
          <w14:ligatures w14:val="none"/>
        </w:rPr>
        <w:t>Shōwa</w:t>
      </w:r>
      <w:proofErr w:type="spellEnd"/>
      <w:r w:rsidRPr="00B33CC1">
        <w:rPr>
          <w:rFonts w:ascii="Times New Roman" w:eastAsia="Times New Roman" w:hAnsi="Times New Roman" w:cs="Times New Roman"/>
          <w:color w:val="202122"/>
          <w:kern w:val="0"/>
          <w:sz w:val="36"/>
          <w:szCs w:val="36"/>
          <w14:ligatures w14:val="none"/>
        </w:rPr>
        <w:t xml:space="preserve"> in realtà non ci sono grandi tracce di originalità ma piuttosto l'adattamento della concezione artistica teatrale che domina in occidente, come il </w:t>
      </w:r>
      <w:hyperlink r:id="rId298" w:tooltip="Surrealismo" w:history="1">
        <w:r w:rsidRPr="00B33CC1">
          <w:rPr>
            <w:rFonts w:ascii="Times New Roman" w:eastAsia="Times New Roman" w:hAnsi="Times New Roman" w:cs="Times New Roman"/>
            <w:color w:val="0645AD"/>
            <w:kern w:val="0"/>
            <w:sz w:val="36"/>
            <w:szCs w:val="36"/>
            <w:u w:val="single"/>
            <w14:ligatures w14:val="none"/>
          </w:rPr>
          <w:t>surrealismo</w:t>
        </w:r>
      </w:hyperlink>
      <w:r w:rsidRPr="00B33CC1">
        <w:rPr>
          <w:rFonts w:ascii="Times New Roman" w:eastAsia="Times New Roman" w:hAnsi="Times New Roman" w:cs="Times New Roman"/>
          <w:color w:val="202122"/>
          <w:kern w:val="0"/>
          <w:sz w:val="36"/>
          <w:szCs w:val="36"/>
          <w14:ligatures w14:val="none"/>
        </w:rPr>
        <w:t>, </w:t>
      </w:r>
      <w:hyperlink r:id="rId299" w:tooltip="Simbolismo" w:history="1">
        <w:r w:rsidRPr="00B33CC1">
          <w:rPr>
            <w:rFonts w:ascii="Times New Roman" w:eastAsia="Times New Roman" w:hAnsi="Times New Roman" w:cs="Times New Roman"/>
            <w:color w:val="0645AD"/>
            <w:kern w:val="0"/>
            <w:sz w:val="36"/>
            <w:szCs w:val="36"/>
            <w:u w:val="single"/>
            <w14:ligatures w14:val="none"/>
          </w:rPr>
          <w:t>simbolismo</w:t>
        </w:r>
      </w:hyperlink>
      <w:r w:rsidRPr="00B33CC1">
        <w:rPr>
          <w:rFonts w:ascii="Times New Roman" w:eastAsia="Times New Roman" w:hAnsi="Times New Roman" w:cs="Times New Roman"/>
          <w:color w:val="202122"/>
          <w:kern w:val="0"/>
          <w:sz w:val="36"/>
          <w:szCs w:val="36"/>
          <w14:ligatures w14:val="none"/>
        </w:rPr>
        <w:t> e </w:t>
      </w:r>
      <w:hyperlink r:id="rId300" w:tooltip="Impressionismo" w:history="1">
        <w:r w:rsidRPr="00B33CC1">
          <w:rPr>
            <w:rFonts w:ascii="Times New Roman" w:eastAsia="Times New Roman" w:hAnsi="Times New Roman" w:cs="Times New Roman"/>
            <w:color w:val="0645AD"/>
            <w:kern w:val="0"/>
            <w:sz w:val="36"/>
            <w:szCs w:val="36"/>
            <w:u w:val="single"/>
            <w14:ligatures w14:val="none"/>
          </w:rPr>
          <w:t>impressionismo</w:t>
        </w:r>
      </w:hyperlink>
      <w:r w:rsidRPr="00B33CC1">
        <w:rPr>
          <w:rFonts w:ascii="Times New Roman" w:eastAsia="Times New Roman" w:hAnsi="Times New Roman" w:cs="Times New Roman"/>
          <w:color w:val="202122"/>
          <w:kern w:val="0"/>
          <w:sz w:val="36"/>
          <w:szCs w:val="36"/>
          <w14:ligatures w14:val="none"/>
        </w:rPr>
        <w:t xml:space="preserve"> ma anche spirito rivoluzionario. Solo alla fine degli anni </w:t>
      </w:r>
      <w:proofErr w:type="gramStart"/>
      <w:r w:rsidRPr="00B33CC1">
        <w:rPr>
          <w:rFonts w:ascii="Times New Roman" w:eastAsia="Times New Roman" w:hAnsi="Times New Roman" w:cs="Times New Roman"/>
          <w:color w:val="202122"/>
          <w:kern w:val="0"/>
          <w:sz w:val="36"/>
          <w:szCs w:val="36"/>
          <w14:ligatures w14:val="none"/>
        </w:rPr>
        <w:t>sessanta</w:t>
      </w:r>
      <w:proofErr w:type="gramEnd"/>
      <w:r w:rsidRPr="00B33CC1">
        <w:rPr>
          <w:rFonts w:ascii="Times New Roman" w:eastAsia="Times New Roman" w:hAnsi="Times New Roman" w:cs="Times New Roman"/>
          <w:color w:val="202122"/>
          <w:kern w:val="0"/>
          <w:sz w:val="36"/>
          <w:szCs w:val="36"/>
          <w14:ligatures w14:val="none"/>
        </w:rPr>
        <w:t xml:space="preserve"> appare una traccia di novità con la nascita degli </w:t>
      </w:r>
      <w:proofErr w:type="spellStart"/>
      <w:r w:rsidRPr="00B33CC1">
        <w:rPr>
          <w:rFonts w:ascii="Times New Roman" w:eastAsia="Times New Roman" w:hAnsi="Times New Roman" w:cs="Times New Roman"/>
          <w:i/>
          <w:iCs/>
          <w:color w:val="202122"/>
          <w:kern w:val="0"/>
          <w:sz w:val="36"/>
          <w:szCs w:val="36"/>
          <w14:ligatures w14:val="none"/>
        </w:rPr>
        <w:t>angura</w:t>
      </w:r>
      <w:proofErr w:type="spellEnd"/>
      <w:r w:rsidRPr="00B33CC1">
        <w:rPr>
          <w:rFonts w:ascii="Times New Roman" w:eastAsia="Times New Roman" w:hAnsi="Times New Roman" w:cs="Times New Roman"/>
          <w:color w:val="202122"/>
          <w:kern w:val="0"/>
          <w:sz w:val="36"/>
          <w:szCs w:val="36"/>
          <w14:ligatures w14:val="none"/>
        </w:rPr>
        <w:t>, piccoli teatri underground tipici del </w:t>
      </w:r>
      <w:hyperlink r:id="rId301" w:tooltip="Il Sessantotto" w:history="1">
        <w:r w:rsidRPr="00B33CC1">
          <w:rPr>
            <w:rFonts w:ascii="Times New Roman" w:eastAsia="Times New Roman" w:hAnsi="Times New Roman" w:cs="Times New Roman"/>
            <w:color w:val="0645AD"/>
            <w:kern w:val="0"/>
            <w:sz w:val="36"/>
            <w:szCs w:val="36"/>
            <w:u w:val="single"/>
            <w14:ligatures w14:val="none"/>
          </w:rPr>
          <w:t>periodo rivoluzionario studentesco</w:t>
        </w:r>
      </w:hyperlink>
      <w:r w:rsidRPr="00B33CC1">
        <w:rPr>
          <w:rFonts w:ascii="Times New Roman" w:eastAsia="Times New Roman" w:hAnsi="Times New Roman" w:cs="Times New Roman"/>
          <w:color w:val="202122"/>
          <w:kern w:val="0"/>
          <w:sz w:val="36"/>
          <w:szCs w:val="36"/>
          <w14:ligatures w14:val="none"/>
        </w:rPr>
        <w:t> che si fanno portavoce della mobilità degli spazi scenici, all'aperto, in strada, in teatri tenda. Si tratta di una fase vagamente postmoderna in cui si fa ricorso al </w:t>
      </w:r>
      <w:hyperlink r:id="rId302" w:tooltip="Pastiche" w:history="1">
        <w:r w:rsidRPr="00B33CC1">
          <w:rPr>
            <w:rFonts w:ascii="Times New Roman" w:eastAsia="Times New Roman" w:hAnsi="Times New Roman" w:cs="Times New Roman"/>
            <w:color w:val="0645AD"/>
            <w:kern w:val="0"/>
            <w:sz w:val="36"/>
            <w:szCs w:val="36"/>
            <w:u w:val="single"/>
            <w14:ligatures w14:val="none"/>
          </w:rPr>
          <w:t>pastiche</w:t>
        </w:r>
      </w:hyperlink>
      <w:r w:rsidRPr="00B33CC1">
        <w:rPr>
          <w:rFonts w:ascii="Times New Roman" w:eastAsia="Times New Roman" w:hAnsi="Times New Roman" w:cs="Times New Roman"/>
          <w:color w:val="202122"/>
          <w:kern w:val="0"/>
          <w:sz w:val="36"/>
          <w:szCs w:val="36"/>
          <w14:ligatures w14:val="none"/>
        </w:rPr>
        <w:t> e al collage creando una scrittura drammatica che recupera l'immaginario popolare attraverso la rivisitazione di classici del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"https://it.wikipedia.org/wiki/N%C5%8D" \o "Nō"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nō</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e del </w:t>
      </w:r>
      <w:hyperlink r:id="rId303" w:tooltip="Kabuki" w:history="1">
        <w:r w:rsidRPr="00B33CC1">
          <w:rPr>
            <w:rFonts w:ascii="Times New Roman" w:eastAsia="Times New Roman" w:hAnsi="Times New Roman" w:cs="Times New Roman"/>
            <w:i/>
            <w:iCs/>
            <w:color w:val="0645AD"/>
            <w:kern w:val="0"/>
            <w:sz w:val="36"/>
            <w:szCs w:val="36"/>
            <w:u w:val="single"/>
            <w14:ligatures w14:val="none"/>
          </w:rPr>
          <w:t>kabuki</w:t>
        </w:r>
      </w:hyperlink>
      <w:r w:rsidRPr="00B33CC1">
        <w:rPr>
          <w:rFonts w:ascii="Times New Roman" w:eastAsia="Times New Roman" w:hAnsi="Times New Roman" w:cs="Times New Roman"/>
          <w:color w:val="202122"/>
          <w:kern w:val="0"/>
          <w:sz w:val="36"/>
          <w:szCs w:val="36"/>
          <w14:ligatures w14:val="none"/>
        </w:rPr>
        <w:t>.</w:t>
      </w:r>
    </w:p>
    <w:p w14:paraId="223CF669"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La figura più rappresentativa e controversa di questo periodo è lo scrittore e drammaturgo </w:t>
      </w:r>
      <w:hyperlink r:id="rId304" w:tooltip="Yukio Mishima" w:history="1">
        <w:r w:rsidRPr="00B33CC1">
          <w:rPr>
            <w:rFonts w:ascii="Times New Roman" w:eastAsia="Times New Roman" w:hAnsi="Times New Roman" w:cs="Times New Roman"/>
            <w:color w:val="0645AD"/>
            <w:kern w:val="0"/>
            <w:sz w:val="36"/>
            <w:szCs w:val="36"/>
            <w:u w:val="single"/>
            <w14:ligatures w14:val="none"/>
          </w:rPr>
          <w:t>Yukio Mishima</w:t>
        </w:r>
      </w:hyperlink>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三島由紀夫</w:t>
      </w:r>
      <w:r w:rsidRPr="00B33CC1">
        <w:rPr>
          <w:rFonts w:ascii="Times New Roman" w:eastAsia="Times New Roman" w:hAnsi="Times New Roman" w:cs="Times New Roman"/>
          <w:color w:val="202122"/>
          <w:kern w:val="0"/>
          <w:sz w:val="36"/>
          <w:szCs w:val="36"/>
          <w14:ligatures w14:val="none"/>
        </w:rPr>
        <w:t>, 1925-1970): Le sue opere coniugano temi legati all'etica dei </w:t>
      </w:r>
      <w:hyperlink r:id="rId305" w:tooltip="Samurai" w:history="1">
        <w:r w:rsidRPr="00B33CC1">
          <w:rPr>
            <w:rFonts w:ascii="Times New Roman" w:eastAsia="Times New Roman" w:hAnsi="Times New Roman" w:cs="Times New Roman"/>
            <w:color w:val="0645AD"/>
            <w:kern w:val="0"/>
            <w:sz w:val="36"/>
            <w:szCs w:val="36"/>
            <w:u w:val="single"/>
            <w14:ligatures w14:val="none"/>
          </w:rPr>
          <w:t>samurai</w:t>
        </w:r>
      </w:hyperlink>
      <w:r w:rsidRPr="00B33CC1">
        <w:rPr>
          <w:rFonts w:ascii="Times New Roman" w:eastAsia="Times New Roman" w:hAnsi="Times New Roman" w:cs="Times New Roman"/>
          <w:color w:val="202122"/>
          <w:kern w:val="0"/>
          <w:sz w:val="36"/>
          <w:szCs w:val="36"/>
          <w14:ligatures w14:val="none"/>
        </w:rPr>
        <w:t> con l'</w:t>
      </w:r>
      <w:hyperlink r:id="rId306" w:tooltip="Omoerotismo" w:history="1">
        <w:r w:rsidRPr="00B33CC1">
          <w:rPr>
            <w:rFonts w:ascii="Times New Roman" w:eastAsia="Times New Roman" w:hAnsi="Times New Roman" w:cs="Times New Roman"/>
            <w:color w:val="0645AD"/>
            <w:kern w:val="0"/>
            <w:sz w:val="36"/>
            <w:szCs w:val="36"/>
            <w:u w:val="single"/>
            <w14:ligatures w14:val="none"/>
          </w:rPr>
          <w:t>omoerotismo</w:t>
        </w:r>
      </w:hyperlink>
      <w:r w:rsidRPr="00B33CC1">
        <w:rPr>
          <w:rFonts w:ascii="Times New Roman" w:eastAsia="Times New Roman" w:hAnsi="Times New Roman" w:cs="Times New Roman"/>
          <w:color w:val="202122"/>
          <w:kern w:val="0"/>
          <w:sz w:val="36"/>
          <w:szCs w:val="36"/>
          <w14:ligatures w14:val="none"/>
        </w:rPr>
        <w:t>, scioccante per il lettore dell'epoca. Mishima si espresse nettamente a favore di una revisione della costituzione, tanto da arrivare a creare una propria milizia composta dagli studenti che aveva conosciuto durante gli esercizi di difesa personale. Mishima si tolse la vita commettendo il </w:t>
      </w:r>
      <w:hyperlink r:id="rId307" w:tooltip="Seppuku" w:history="1">
        <w:r w:rsidRPr="00B33CC1">
          <w:rPr>
            <w:rFonts w:ascii="Times New Roman" w:eastAsia="Times New Roman" w:hAnsi="Times New Roman" w:cs="Times New Roman"/>
            <w:i/>
            <w:iCs/>
            <w:color w:val="0645AD"/>
            <w:kern w:val="0"/>
            <w:sz w:val="36"/>
            <w:szCs w:val="36"/>
            <w:u w:val="single"/>
            <w14:ligatures w14:val="none"/>
          </w:rPr>
          <w:t>seppuku</w:t>
        </w:r>
      </w:hyperlink>
      <w:r w:rsidRPr="00B33CC1">
        <w:rPr>
          <w:rFonts w:ascii="Times New Roman" w:eastAsia="Times New Roman" w:hAnsi="Times New Roman" w:cs="Times New Roman"/>
          <w:color w:val="202122"/>
          <w:kern w:val="0"/>
          <w:sz w:val="36"/>
          <w:szCs w:val="36"/>
          <w14:ligatures w14:val="none"/>
        </w:rPr>
        <w:t>, uno spettacolare suicidio avvenuto il 25 novembre </w:t>
      </w:r>
      <w:hyperlink r:id="rId308" w:tooltip="1970" w:history="1">
        <w:r w:rsidRPr="00B33CC1">
          <w:rPr>
            <w:rFonts w:ascii="Times New Roman" w:eastAsia="Times New Roman" w:hAnsi="Times New Roman" w:cs="Times New Roman"/>
            <w:color w:val="0645AD"/>
            <w:kern w:val="0"/>
            <w:sz w:val="36"/>
            <w:szCs w:val="36"/>
            <w:u w:val="single"/>
            <w14:ligatures w14:val="none"/>
          </w:rPr>
          <w:t>1970</w:t>
        </w:r>
      </w:hyperlink>
      <w:r w:rsidRPr="00B33CC1">
        <w:rPr>
          <w:rFonts w:ascii="Times New Roman" w:eastAsia="Times New Roman" w:hAnsi="Times New Roman" w:cs="Times New Roman"/>
          <w:color w:val="202122"/>
          <w:kern w:val="0"/>
          <w:sz w:val="36"/>
          <w:szCs w:val="36"/>
          <w14:ligatures w14:val="none"/>
        </w:rPr>
        <w:t> in diretta televisiva.</w:t>
      </w:r>
    </w:p>
    <w:p w14:paraId="17C5EA9F"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Poesia</w:t>
      </w:r>
      <w:r w:rsidRPr="00B33CC1">
        <w:rPr>
          <w:rFonts w:ascii="Times New Roman" w:eastAsia="Times New Roman" w:hAnsi="Times New Roman" w:cs="Times New Roman"/>
          <w:color w:val="54595D"/>
          <w:kern w:val="0"/>
          <w:sz w:val="36"/>
          <w:szCs w:val="36"/>
          <w14:ligatures w14:val="none"/>
        </w:rPr>
        <w:t>[</w:t>
      </w:r>
      <w:hyperlink r:id="rId309" w:tooltip="Modifica la sezione Poesi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310" w:tooltip="Modifica la sezione Poesi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1EC68C63"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 xml:space="preserve">L'avvento del modernismo nei primi anni dell'epoca </w:t>
      </w:r>
      <w:proofErr w:type="spellStart"/>
      <w:r w:rsidRPr="00B33CC1">
        <w:rPr>
          <w:rFonts w:ascii="Times New Roman" w:eastAsia="Times New Roman" w:hAnsi="Times New Roman" w:cs="Times New Roman"/>
          <w:color w:val="202122"/>
          <w:kern w:val="0"/>
          <w:sz w:val="36"/>
          <w:szCs w:val="36"/>
          <w14:ligatures w14:val="none"/>
        </w:rPr>
        <w:t>Shōwa</w:t>
      </w:r>
      <w:proofErr w:type="spellEnd"/>
      <w:r w:rsidRPr="00B33CC1">
        <w:rPr>
          <w:rFonts w:ascii="Times New Roman" w:eastAsia="Times New Roman" w:hAnsi="Times New Roman" w:cs="Times New Roman"/>
          <w:color w:val="202122"/>
          <w:kern w:val="0"/>
          <w:sz w:val="36"/>
          <w:szCs w:val="36"/>
          <w14:ligatures w14:val="none"/>
        </w:rPr>
        <w:t xml:space="preserve"> porta a significativi cambiamenti tematici e stilistici nella poesia, soprattutto grazie alla spinta innovatrice di movimenti d'avanguardia come </w:t>
      </w:r>
      <w:hyperlink r:id="rId311" w:tooltip="Dadaismo" w:history="1">
        <w:r w:rsidRPr="00B33CC1">
          <w:rPr>
            <w:rFonts w:ascii="Times New Roman" w:eastAsia="Times New Roman" w:hAnsi="Times New Roman" w:cs="Times New Roman"/>
            <w:color w:val="0645AD"/>
            <w:kern w:val="0"/>
            <w:sz w:val="36"/>
            <w:szCs w:val="36"/>
            <w:u w:val="single"/>
            <w14:ligatures w14:val="none"/>
          </w:rPr>
          <w:t>dadaismo</w:t>
        </w:r>
      </w:hyperlink>
      <w:r w:rsidRPr="00B33CC1">
        <w:rPr>
          <w:rFonts w:ascii="Times New Roman" w:eastAsia="Times New Roman" w:hAnsi="Times New Roman" w:cs="Times New Roman"/>
          <w:color w:val="202122"/>
          <w:kern w:val="0"/>
          <w:sz w:val="36"/>
          <w:szCs w:val="36"/>
          <w14:ligatures w14:val="none"/>
        </w:rPr>
        <w:t>, </w:t>
      </w:r>
      <w:hyperlink r:id="rId312" w:tooltip="Surrealismo" w:history="1">
        <w:r w:rsidRPr="00B33CC1">
          <w:rPr>
            <w:rFonts w:ascii="Times New Roman" w:eastAsia="Times New Roman" w:hAnsi="Times New Roman" w:cs="Times New Roman"/>
            <w:color w:val="0645AD"/>
            <w:kern w:val="0"/>
            <w:sz w:val="36"/>
            <w:szCs w:val="36"/>
            <w:u w:val="single"/>
            <w14:ligatures w14:val="none"/>
          </w:rPr>
          <w:t>surrealismo</w:t>
        </w:r>
      </w:hyperlink>
      <w:r w:rsidRPr="00B33CC1">
        <w:rPr>
          <w:rFonts w:ascii="Times New Roman" w:eastAsia="Times New Roman" w:hAnsi="Times New Roman" w:cs="Times New Roman"/>
          <w:color w:val="202122"/>
          <w:kern w:val="0"/>
          <w:sz w:val="36"/>
          <w:szCs w:val="36"/>
          <w14:ligatures w14:val="none"/>
        </w:rPr>
        <w:t>, </w:t>
      </w:r>
      <w:hyperlink r:id="rId313" w:tooltip="Imagismo" w:history="1">
        <w:r w:rsidRPr="00B33CC1">
          <w:rPr>
            <w:rFonts w:ascii="Times New Roman" w:eastAsia="Times New Roman" w:hAnsi="Times New Roman" w:cs="Times New Roman"/>
            <w:color w:val="0645AD"/>
            <w:kern w:val="0"/>
            <w:sz w:val="36"/>
            <w:szCs w:val="36"/>
            <w:u w:val="single"/>
            <w14:ligatures w14:val="none"/>
          </w:rPr>
          <w:t>imagismo</w:t>
        </w:r>
      </w:hyperlink>
      <w:r w:rsidRPr="00B33CC1">
        <w:rPr>
          <w:rFonts w:ascii="Times New Roman" w:eastAsia="Times New Roman" w:hAnsi="Times New Roman" w:cs="Times New Roman"/>
          <w:color w:val="202122"/>
          <w:kern w:val="0"/>
          <w:sz w:val="36"/>
          <w:szCs w:val="36"/>
          <w14:ligatures w14:val="none"/>
        </w:rPr>
        <w:t>, </w:t>
      </w:r>
      <w:hyperlink r:id="rId314" w:tooltip="Formalismo (arte)" w:history="1">
        <w:r w:rsidRPr="00B33CC1">
          <w:rPr>
            <w:rFonts w:ascii="Times New Roman" w:eastAsia="Times New Roman" w:hAnsi="Times New Roman" w:cs="Times New Roman"/>
            <w:color w:val="0645AD"/>
            <w:kern w:val="0"/>
            <w:sz w:val="36"/>
            <w:szCs w:val="36"/>
            <w:u w:val="single"/>
            <w14:ligatures w14:val="none"/>
          </w:rPr>
          <w:t>formalismo</w:t>
        </w:r>
      </w:hyperlink>
      <w:r w:rsidRPr="00B33CC1">
        <w:rPr>
          <w:rFonts w:ascii="Times New Roman" w:eastAsia="Times New Roman" w:hAnsi="Times New Roman" w:cs="Times New Roman"/>
          <w:color w:val="202122"/>
          <w:kern w:val="0"/>
          <w:sz w:val="36"/>
          <w:szCs w:val="36"/>
          <w14:ligatures w14:val="none"/>
        </w:rPr>
        <w:t> e </w:t>
      </w:r>
      <w:hyperlink r:id="rId315" w:tooltip="Espressionismo" w:history="1">
        <w:r w:rsidRPr="00B33CC1">
          <w:rPr>
            <w:rFonts w:ascii="Times New Roman" w:eastAsia="Times New Roman" w:hAnsi="Times New Roman" w:cs="Times New Roman"/>
            <w:color w:val="0645AD"/>
            <w:kern w:val="0"/>
            <w:sz w:val="36"/>
            <w:szCs w:val="36"/>
            <w:u w:val="single"/>
            <w14:ligatures w14:val="none"/>
          </w:rPr>
          <w:t>espressionismo</w:t>
        </w:r>
      </w:hyperlink>
      <w:r w:rsidRPr="00B33CC1">
        <w:rPr>
          <w:rFonts w:ascii="Times New Roman" w:eastAsia="Times New Roman" w:hAnsi="Times New Roman" w:cs="Times New Roman"/>
          <w:color w:val="202122"/>
          <w:kern w:val="0"/>
          <w:sz w:val="36"/>
          <w:szCs w:val="36"/>
          <w14:ligatures w14:val="none"/>
        </w:rPr>
        <w:t>. I poeti di questo periodo sono alla ricerca di un costante equilibrio tra formalismo e sentimentalismo. La poesia si configura come una risposta al vuoto spirituale che consegue alla disastrosa esperienze bellica e diventa portavoce delle istanze dello specifico periodo storico (Donald Keene, 1999). È questa l'epoca del rinascimento del </w:t>
      </w:r>
      <w:proofErr w:type="spellStart"/>
      <w:r w:rsidRPr="00B33CC1">
        <w:rPr>
          <w:rFonts w:ascii="Times New Roman" w:eastAsia="Times New Roman" w:hAnsi="Times New Roman" w:cs="Times New Roman"/>
          <w:i/>
          <w:iCs/>
          <w:color w:val="202122"/>
          <w:kern w:val="0"/>
          <w:sz w:val="36"/>
          <w:szCs w:val="36"/>
          <w14:ligatures w14:val="none"/>
        </w:rPr>
        <w:fldChar w:fldCharType="begin"/>
      </w:r>
      <w:r w:rsidRPr="00B33CC1">
        <w:rPr>
          <w:rFonts w:ascii="Times New Roman" w:eastAsia="Times New Roman" w:hAnsi="Times New Roman" w:cs="Times New Roman"/>
          <w:i/>
          <w:iCs/>
          <w:color w:val="202122"/>
          <w:kern w:val="0"/>
          <w:sz w:val="36"/>
          <w:szCs w:val="36"/>
          <w14:ligatures w14:val="none"/>
        </w:rPr>
        <w:instrText xml:space="preserve"> HYPERLINK "https://it.wikipedia.org/wiki/Tanka" \o "Tanka" </w:instrText>
      </w:r>
      <w:r w:rsidRPr="00B33CC1">
        <w:rPr>
          <w:rFonts w:ascii="Times New Roman" w:eastAsia="Times New Roman" w:hAnsi="Times New Roman" w:cs="Times New Roman"/>
          <w:i/>
          <w:iCs/>
          <w:color w:val="202122"/>
          <w:kern w:val="0"/>
          <w:sz w:val="36"/>
          <w:szCs w:val="36"/>
          <w14:ligatures w14:val="none"/>
        </w:rPr>
      </w:r>
      <w:r w:rsidRPr="00B33CC1">
        <w:rPr>
          <w:rFonts w:ascii="Times New Roman" w:eastAsia="Times New Roman" w:hAnsi="Times New Roman" w:cs="Times New Roman"/>
          <w:i/>
          <w:iCs/>
          <w:color w:val="202122"/>
          <w:kern w:val="0"/>
          <w:sz w:val="36"/>
          <w:szCs w:val="36"/>
          <w14:ligatures w14:val="none"/>
        </w:rPr>
        <w:fldChar w:fldCharType="separate"/>
      </w:r>
      <w:r w:rsidRPr="00B33CC1">
        <w:rPr>
          <w:rFonts w:ascii="Times New Roman" w:eastAsia="Times New Roman" w:hAnsi="Times New Roman" w:cs="Times New Roman"/>
          <w:i/>
          <w:iCs/>
          <w:color w:val="0645AD"/>
          <w:kern w:val="0"/>
          <w:sz w:val="36"/>
          <w:szCs w:val="36"/>
          <w:u w:val="single"/>
          <w14:ligatures w14:val="none"/>
        </w:rPr>
        <w:t>tanka</w:t>
      </w:r>
      <w:proofErr w:type="spellEnd"/>
      <w:r w:rsidRPr="00B33CC1">
        <w:rPr>
          <w:rFonts w:ascii="Times New Roman" w:eastAsia="Times New Roman" w:hAnsi="Times New Roman" w:cs="Times New Roman"/>
          <w:i/>
          <w:iCs/>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xml:space="preserve">, che dopo </w:t>
      </w:r>
      <w:r w:rsidRPr="00B33CC1">
        <w:rPr>
          <w:rFonts w:ascii="Times New Roman" w:eastAsia="Times New Roman" w:hAnsi="Times New Roman" w:cs="Times New Roman"/>
          <w:color w:val="202122"/>
          <w:kern w:val="0"/>
          <w:sz w:val="36"/>
          <w:szCs w:val="36"/>
          <w14:ligatures w14:val="none"/>
        </w:rPr>
        <w:lastRenderedPageBreak/>
        <w:t>l'occidentalizzazione dell'epoca Meiji va a recuperare il passato perduto attraverso cambiamenti a livello stilistico: reintroduzione della </w:t>
      </w:r>
      <w:hyperlink r:id="rId316" w:tooltip="Metafora" w:history="1">
        <w:r w:rsidRPr="00B33CC1">
          <w:rPr>
            <w:rFonts w:ascii="Times New Roman" w:eastAsia="Times New Roman" w:hAnsi="Times New Roman" w:cs="Times New Roman"/>
            <w:color w:val="0645AD"/>
            <w:kern w:val="0"/>
            <w:sz w:val="36"/>
            <w:szCs w:val="36"/>
            <w:u w:val="single"/>
            <w14:ligatures w14:val="none"/>
          </w:rPr>
          <w:t>metafora</w:t>
        </w:r>
      </w:hyperlink>
      <w:r w:rsidRPr="00B33CC1">
        <w:rPr>
          <w:rFonts w:ascii="Times New Roman" w:eastAsia="Times New Roman" w:hAnsi="Times New Roman" w:cs="Times New Roman"/>
          <w:color w:val="202122"/>
          <w:kern w:val="0"/>
          <w:sz w:val="36"/>
          <w:szCs w:val="36"/>
          <w14:ligatures w14:val="none"/>
        </w:rPr>
        <w:t>, </w:t>
      </w:r>
      <w:hyperlink r:id="rId317" w:tooltip="Enjambement" w:history="1">
        <w:r w:rsidRPr="00B33CC1">
          <w:rPr>
            <w:rFonts w:ascii="Times New Roman" w:eastAsia="Times New Roman" w:hAnsi="Times New Roman" w:cs="Times New Roman"/>
            <w:color w:val="0645AD"/>
            <w:kern w:val="0"/>
            <w:sz w:val="36"/>
            <w:szCs w:val="36"/>
            <w:u w:val="single"/>
            <w14:ligatures w14:val="none"/>
          </w:rPr>
          <w:t>enjambement</w:t>
        </w:r>
      </w:hyperlink>
      <w:r w:rsidRPr="00B33CC1">
        <w:rPr>
          <w:rFonts w:ascii="Times New Roman" w:eastAsia="Times New Roman" w:hAnsi="Times New Roman" w:cs="Times New Roman"/>
          <w:color w:val="202122"/>
          <w:kern w:val="0"/>
          <w:sz w:val="36"/>
          <w:szCs w:val="36"/>
          <w14:ligatures w14:val="none"/>
        </w:rPr>
        <w:t>, scissione tra poeta e protagonista dei versi, ricorso alla visionarietà e all'</w:t>
      </w:r>
      <w:hyperlink r:id="rId318" w:tooltip="Elegia" w:history="1">
        <w:r w:rsidRPr="00B33CC1">
          <w:rPr>
            <w:rFonts w:ascii="Times New Roman" w:eastAsia="Times New Roman" w:hAnsi="Times New Roman" w:cs="Times New Roman"/>
            <w:color w:val="0645AD"/>
            <w:kern w:val="0"/>
            <w:sz w:val="36"/>
            <w:szCs w:val="36"/>
            <w:u w:val="single"/>
            <w14:ligatures w14:val="none"/>
          </w:rPr>
          <w:t>elegia</w:t>
        </w:r>
      </w:hyperlink>
      <w:r w:rsidRPr="00B33CC1">
        <w:rPr>
          <w:rFonts w:ascii="Times New Roman" w:eastAsia="Times New Roman" w:hAnsi="Times New Roman" w:cs="Times New Roman"/>
          <w:color w:val="202122"/>
          <w:kern w:val="0"/>
          <w:sz w:val="36"/>
          <w:szCs w:val="36"/>
          <w14:ligatures w14:val="none"/>
        </w:rPr>
        <w:t>.</w:t>
      </w:r>
    </w:p>
    <w:p w14:paraId="42047567" w14:textId="77777777" w:rsidR="00B33CC1" w:rsidRPr="00B33CC1" w:rsidRDefault="00B33CC1" w:rsidP="00B33CC1">
      <w:pPr>
        <w:shd w:val="clear" w:color="auto" w:fill="FFFFFF"/>
        <w:spacing w:before="72" w:after="0" w:line="240" w:lineRule="auto"/>
        <w:outlineLvl w:val="3"/>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Autori</w:t>
      </w:r>
      <w:r w:rsidRPr="00B33CC1">
        <w:rPr>
          <w:rFonts w:ascii="Times New Roman" w:eastAsia="Times New Roman" w:hAnsi="Times New Roman" w:cs="Times New Roman"/>
          <w:color w:val="54595D"/>
          <w:kern w:val="0"/>
          <w:sz w:val="36"/>
          <w:szCs w:val="36"/>
          <w14:ligatures w14:val="none"/>
        </w:rPr>
        <w:t>[</w:t>
      </w:r>
      <w:hyperlink r:id="rId319" w:tooltip="Modifica la sezione Autor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320" w:tooltip="Modifica la sezione Autor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4018B62D"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1" w:tooltip="Abe Kōbō" w:history="1">
        <w:proofErr w:type="spellStart"/>
        <w:r w:rsidR="00B33CC1" w:rsidRPr="00B33CC1">
          <w:rPr>
            <w:rFonts w:ascii="Times New Roman" w:eastAsia="Times New Roman" w:hAnsi="Times New Roman" w:cs="Times New Roman"/>
            <w:color w:val="0645AD"/>
            <w:kern w:val="0"/>
            <w:sz w:val="36"/>
            <w:szCs w:val="36"/>
            <w:u w:val="single"/>
            <w14:ligatures w14:val="none"/>
          </w:rPr>
          <w:t>Abe</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Kōbō</w:t>
        </w:r>
        <w:proofErr w:type="spellEnd"/>
      </w:hyperlink>
    </w:p>
    <w:p w14:paraId="0F11BA50"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2" w:tooltip="Dazai Osamu" w:history="1">
        <w:proofErr w:type="spellStart"/>
        <w:r w:rsidR="00B33CC1" w:rsidRPr="00B33CC1">
          <w:rPr>
            <w:rFonts w:ascii="Times New Roman" w:eastAsia="Times New Roman" w:hAnsi="Times New Roman" w:cs="Times New Roman"/>
            <w:color w:val="0645AD"/>
            <w:kern w:val="0"/>
            <w:sz w:val="36"/>
            <w:szCs w:val="36"/>
            <w:u w:val="single"/>
            <w14:ligatures w14:val="none"/>
          </w:rPr>
          <w:t>Dazai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Osamu</w:t>
        </w:r>
      </w:hyperlink>
    </w:p>
    <w:p w14:paraId="362539FF"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3" w:tooltip="Eiji Yoshikawa" w:history="1">
        <w:proofErr w:type="spellStart"/>
        <w:r w:rsidR="00B33CC1" w:rsidRPr="00B33CC1">
          <w:rPr>
            <w:rFonts w:ascii="Times New Roman" w:eastAsia="Times New Roman" w:hAnsi="Times New Roman" w:cs="Times New Roman"/>
            <w:color w:val="0645AD"/>
            <w:kern w:val="0"/>
            <w:sz w:val="36"/>
            <w:szCs w:val="36"/>
            <w:u w:val="single"/>
            <w14:ligatures w14:val="none"/>
          </w:rPr>
          <w:t>Eiji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Yoshikawa</w:t>
        </w:r>
        <w:proofErr w:type="spellEnd"/>
      </w:hyperlink>
    </w:p>
    <w:p w14:paraId="4D2EC88C"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4" w:tooltip="Masuji Ibuse" w:history="1">
        <w:proofErr w:type="spellStart"/>
        <w:r w:rsidR="00B33CC1" w:rsidRPr="00B33CC1">
          <w:rPr>
            <w:rFonts w:ascii="Times New Roman" w:eastAsia="Times New Roman" w:hAnsi="Times New Roman" w:cs="Times New Roman"/>
            <w:color w:val="0645AD"/>
            <w:kern w:val="0"/>
            <w:sz w:val="36"/>
            <w:szCs w:val="36"/>
            <w:u w:val="single"/>
            <w14:ligatures w14:val="none"/>
          </w:rPr>
          <w:t>Ibuse</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Masuji</w:t>
        </w:r>
        <w:proofErr w:type="spellEnd"/>
      </w:hyperlink>
    </w:p>
    <w:p w14:paraId="16D085B1"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5" w:tooltip="Kawabata Yasunari" w:history="1">
        <w:proofErr w:type="spellStart"/>
        <w:r w:rsidR="00B33CC1" w:rsidRPr="00B33CC1">
          <w:rPr>
            <w:rFonts w:ascii="Times New Roman" w:eastAsia="Times New Roman" w:hAnsi="Times New Roman" w:cs="Times New Roman"/>
            <w:color w:val="0645AD"/>
            <w:kern w:val="0"/>
            <w:sz w:val="36"/>
            <w:szCs w:val="36"/>
            <w:u w:val="single"/>
            <w14:ligatures w14:val="none"/>
          </w:rPr>
          <w:t>Kawabata</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Yasunari</w:t>
        </w:r>
        <w:proofErr w:type="spellEnd"/>
      </w:hyperlink>
    </w:p>
    <w:p w14:paraId="58A5A12E"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6" w:tooltip="Yokomitsu Riichi" w:history="1">
        <w:proofErr w:type="spellStart"/>
        <w:r w:rsidR="00B33CC1" w:rsidRPr="00B33CC1">
          <w:rPr>
            <w:rFonts w:ascii="Times New Roman" w:eastAsia="Times New Roman" w:hAnsi="Times New Roman" w:cs="Times New Roman"/>
            <w:color w:val="0645AD"/>
            <w:kern w:val="0"/>
            <w:sz w:val="36"/>
            <w:szCs w:val="36"/>
            <w:u w:val="single"/>
            <w14:ligatures w14:val="none"/>
          </w:rPr>
          <w:t>Yokomitsu</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Riichi</w:t>
        </w:r>
        <w:proofErr w:type="spellEnd"/>
      </w:hyperlink>
    </w:p>
    <w:p w14:paraId="65253F4B"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7" w:tooltip="Mishima Yukio" w:history="1">
        <w:r w:rsidR="00B33CC1" w:rsidRPr="00B33CC1">
          <w:rPr>
            <w:rFonts w:ascii="Times New Roman" w:eastAsia="Times New Roman" w:hAnsi="Times New Roman" w:cs="Times New Roman"/>
            <w:color w:val="0645AD"/>
            <w:kern w:val="0"/>
            <w:sz w:val="36"/>
            <w:szCs w:val="36"/>
            <w:u w:val="single"/>
            <w14:ligatures w14:val="none"/>
          </w:rPr>
          <w:t>Mishima Yukio</w:t>
        </w:r>
      </w:hyperlink>
    </w:p>
    <w:p w14:paraId="60FA1B6D"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8" w:tooltip="Jun'ichirō Tanizaki" w:history="1">
        <w:r w:rsidR="00B33CC1" w:rsidRPr="00B33CC1">
          <w:rPr>
            <w:rFonts w:ascii="Times New Roman" w:eastAsia="Times New Roman" w:hAnsi="Times New Roman" w:cs="Times New Roman"/>
            <w:color w:val="0645AD"/>
            <w:kern w:val="0"/>
            <w:sz w:val="36"/>
            <w:szCs w:val="36"/>
            <w:u w:val="single"/>
            <w14:ligatures w14:val="none"/>
          </w:rPr>
          <w:t xml:space="preserve">Tanizaki </w:t>
        </w:r>
        <w:proofErr w:type="spellStart"/>
        <w:r w:rsidR="00B33CC1" w:rsidRPr="00B33CC1">
          <w:rPr>
            <w:rFonts w:ascii="Times New Roman" w:eastAsia="Times New Roman" w:hAnsi="Times New Roman" w:cs="Times New Roman"/>
            <w:color w:val="0645AD"/>
            <w:kern w:val="0"/>
            <w:sz w:val="36"/>
            <w:szCs w:val="36"/>
            <w:u w:val="single"/>
            <w14:ligatures w14:val="none"/>
          </w:rPr>
          <w:t>Jun'ichirō</w:t>
        </w:r>
        <w:proofErr w:type="spellEnd"/>
      </w:hyperlink>
    </w:p>
    <w:p w14:paraId="75FB161C" w14:textId="77777777" w:rsidR="00B33CC1" w:rsidRPr="00B33CC1" w:rsidRDefault="00000000" w:rsidP="00B33CC1">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29" w:tooltip="Hiroko Takenishi" w:history="1">
        <w:r w:rsidR="00B33CC1" w:rsidRPr="00B33CC1">
          <w:rPr>
            <w:rFonts w:ascii="Times New Roman" w:eastAsia="Times New Roman" w:hAnsi="Times New Roman" w:cs="Times New Roman"/>
            <w:color w:val="0645AD"/>
            <w:kern w:val="0"/>
            <w:sz w:val="36"/>
            <w:szCs w:val="36"/>
            <w:u w:val="single"/>
            <w14:ligatures w14:val="none"/>
          </w:rPr>
          <w:t xml:space="preserve">Hiroko </w:t>
        </w:r>
        <w:proofErr w:type="spellStart"/>
        <w:r w:rsidR="00B33CC1" w:rsidRPr="00B33CC1">
          <w:rPr>
            <w:rFonts w:ascii="Times New Roman" w:eastAsia="Times New Roman" w:hAnsi="Times New Roman" w:cs="Times New Roman"/>
            <w:color w:val="0645AD"/>
            <w:kern w:val="0"/>
            <w:sz w:val="36"/>
            <w:szCs w:val="36"/>
            <w:u w:val="single"/>
            <w14:ligatures w14:val="none"/>
          </w:rPr>
          <w:t>Takenishi</w:t>
        </w:r>
        <w:proofErr w:type="spellEnd"/>
      </w:hyperlink>
    </w:p>
    <w:p w14:paraId="3C8C377E" w14:textId="77777777" w:rsidR="00B33CC1" w:rsidRPr="00B33CC1" w:rsidRDefault="00B33CC1" w:rsidP="00B33CC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kern w:val="0"/>
          <w:sz w:val="36"/>
          <w:szCs w:val="36"/>
          <w14:ligatures w14:val="none"/>
        </w:rPr>
      </w:pPr>
      <w:r w:rsidRPr="00B33CC1">
        <w:rPr>
          <w:rFonts w:ascii="Times New Roman" w:eastAsia="Times New Roman" w:hAnsi="Times New Roman" w:cs="Times New Roman"/>
          <w:color w:val="000000"/>
          <w:kern w:val="0"/>
          <w:sz w:val="36"/>
          <w:szCs w:val="36"/>
          <w14:ligatures w14:val="none"/>
        </w:rPr>
        <w:t>Epoca Heisei (1989-2019)</w:t>
      </w:r>
      <w:r w:rsidRPr="00B33CC1">
        <w:rPr>
          <w:rFonts w:ascii="Times New Roman" w:eastAsia="Times New Roman" w:hAnsi="Times New Roman" w:cs="Times New Roman"/>
          <w:color w:val="54595D"/>
          <w:kern w:val="0"/>
          <w:sz w:val="36"/>
          <w:szCs w:val="36"/>
          <w14:ligatures w14:val="none"/>
        </w:rPr>
        <w:t>[</w:t>
      </w:r>
      <w:hyperlink r:id="rId330" w:tooltip="Modifica la sezione Epoca Heisei (1989-2019)"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331" w:tooltip="Modifica la sezione Epoca Heisei (1989-2019)"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6A39B869"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Letteratura degli ultimi anni/internazionalizzazione</w:t>
      </w:r>
      <w:r w:rsidRPr="00B33CC1">
        <w:rPr>
          <w:rFonts w:ascii="Times New Roman" w:eastAsia="Times New Roman" w:hAnsi="Times New Roman" w:cs="Times New Roman"/>
          <w:color w:val="54595D"/>
          <w:kern w:val="0"/>
          <w:sz w:val="36"/>
          <w:szCs w:val="36"/>
          <w14:ligatures w14:val="none"/>
        </w:rPr>
        <w:t>[</w:t>
      </w:r>
      <w:hyperlink r:id="rId332" w:tooltip="Modifica la sezione Letteratura degli ultimi anni/internazionalizzazione"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333" w:tooltip="Modifica la sezione Letteratura degli ultimi anni/internazionalizzazione"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4364739A" w14:textId="77777777" w:rsidR="00B33CC1" w:rsidRPr="00B33CC1" w:rsidRDefault="00000000"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hyperlink r:id="rId334" w:tooltip="Economia del Giappone" w:history="1">
        <w:r w:rsidR="00B33CC1" w:rsidRPr="00B33CC1">
          <w:rPr>
            <w:rFonts w:ascii="Times New Roman" w:eastAsia="Times New Roman" w:hAnsi="Times New Roman" w:cs="Times New Roman"/>
            <w:color w:val="0645AD"/>
            <w:kern w:val="0"/>
            <w:sz w:val="36"/>
            <w:szCs w:val="36"/>
            <w:u w:val="single"/>
            <w14:ligatures w14:val="none"/>
          </w:rPr>
          <w:t>Il boom economico degli anni settanta</w:t>
        </w:r>
      </w:hyperlink>
      <w:r w:rsidR="00B33CC1" w:rsidRPr="00B33CC1">
        <w:rPr>
          <w:rFonts w:ascii="Times New Roman" w:eastAsia="Times New Roman" w:hAnsi="Times New Roman" w:cs="Times New Roman"/>
          <w:color w:val="202122"/>
          <w:kern w:val="0"/>
          <w:sz w:val="36"/>
          <w:szCs w:val="36"/>
          <w14:ligatures w14:val="none"/>
        </w:rPr>
        <w:t> sembra segnare la fine della letteratura del dopoguerra e l'inizio di quella che è stata definita la letteratura consumistica e commerciale poiché espressione di valori materiali e non spirituali. Così nei primi anni ottanta la letteratura diviene ancor più un prodotto preconfezionato e massificato di una società dei consumi fatta di codici diversi, dal letterario al filmico e fotografico. Nel </w:t>
      </w:r>
      <w:hyperlink r:id="rId335" w:tooltip="1987" w:history="1">
        <w:r w:rsidR="00B33CC1" w:rsidRPr="00B33CC1">
          <w:rPr>
            <w:rFonts w:ascii="Times New Roman" w:eastAsia="Times New Roman" w:hAnsi="Times New Roman" w:cs="Times New Roman"/>
            <w:color w:val="0645AD"/>
            <w:kern w:val="0"/>
            <w:sz w:val="36"/>
            <w:szCs w:val="36"/>
            <w:u w:val="single"/>
            <w14:ligatures w14:val="none"/>
          </w:rPr>
          <w:t>1987</w:t>
        </w:r>
      </w:hyperlink>
      <w:r w:rsidR="00B33CC1" w:rsidRPr="00B33CC1">
        <w:rPr>
          <w:rFonts w:ascii="Times New Roman" w:eastAsia="Times New Roman" w:hAnsi="Times New Roman" w:cs="Times New Roman"/>
          <w:color w:val="202122"/>
          <w:kern w:val="0"/>
          <w:sz w:val="36"/>
          <w:szCs w:val="36"/>
          <w14:ligatures w14:val="none"/>
        </w:rPr>
        <w:t> con il successo di </w:t>
      </w:r>
      <w:r w:rsidR="00B33CC1" w:rsidRPr="00B33CC1">
        <w:rPr>
          <w:rFonts w:ascii="Times New Roman" w:eastAsia="Times New Roman" w:hAnsi="Times New Roman" w:cs="Times New Roman"/>
          <w:i/>
          <w:iCs/>
          <w:color w:val="202122"/>
          <w:kern w:val="0"/>
          <w:sz w:val="36"/>
          <w:szCs w:val="36"/>
          <w14:ligatures w14:val="none"/>
        </w:rPr>
        <w:t>Tokyo blues</w:t>
      </w:r>
      <w:r w:rsidR="00B33CC1" w:rsidRPr="00B33CC1">
        <w:rPr>
          <w:rFonts w:ascii="Times New Roman" w:eastAsia="Times New Roman" w:hAnsi="Times New Roman" w:cs="Times New Roman"/>
          <w:color w:val="202122"/>
          <w:kern w:val="0"/>
          <w:sz w:val="36"/>
          <w:szCs w:val="36"/>
          <w14:ligatures w14:val="none"/>
        </w:rPr>
        <w:t> di </w:t>
      </w:r>
      <w:hyperlink r:id="rId336" w:tooltip="Haruki Murakami" w:history="1">
        <w:r w:rsidR="00B33CC1" w:rsidRPr="00B33CC1">
          <w:rPr>
            <w:rFonts w:ascii="Times New Roman" w:eastAsia="Times New Roman" w:hAnsi="Times New Roman" w:cs="Times New Roman"/>
            <w:color w:val="0645AD"/>
            <w:kern w:val="0"/>
            <w:sz w:val="36"/>
            <w:szCs w:val="36"/>
            <w:u w:val="single"/>
            <w14:ligatures w14:val="none"/>
          </w:rPr>
          <w:t>Haruki Murakami</w:t>
        </w:r>
      </w:hyperlink>
      <w:r w:rsidR="00B33CC1" w:rsidRPr="00B33CC1">
        <w:rPr>
          <w:rFonts w:ascii="Times New Roman" w:eastAsia="Times New Roman" w:hAnsi="Times New Roman" w:cs="Times New Roman"/>
          <w:color w:val="202122"/>
          <w:kern w:val="0"/>
          <w:sz w:val="36"/>
          <w:szCs w:val="36"/>
          <w14:ligatures w14:val="none"/>
        </w:rPr>
        <w:t> e </w:t>
      </w:r>
      <w:r w:rsidR="00B33CC1" w:rsidRPr="00B33CC1">
        <w:rPr>
          <w:rFonts w:ascii="Times New Roman" w:eastAsia="Times New Roman" w:hAnsi="Times New Roman" w:cs="Times New Roman"/>
          <w:i/>
          <w:iCs/>
          <w:color w:val="202122"/>
          <w:kern w:val="0"/>
          <w:sz w:val="36"/>
          <w:szCs w:val="36"/>
          <w14:ligatures w14:val="none"/>
        </w:rPr>
        <w:t>Kitchen</w:t>
      </w:r>
      <w:r w:rsidR="00B33CC1" w:rsidRPr="00B33CC1">
        <w:rPr>
          <w:rFonts w:ascii="Times New Roman" w:eastAsia="Times New Roman" w:hAnsi="Times New Roman" w:cs="Times New Roman"/>
          <w:color w:val="202122"/>
          <w:kern w:val="0"/>
          <w:sz w:val="36"/>
          <w:szCs w:val="36"/>
          <w14:ligatures w14:val="none"/>
        </w:rPr>
        <w:t> di </w:t>
      </w:r>
      <w:hyperlink r:id="rId337" w:tooltip="Banana Yoshimoto" w:history="1">
        <w:r w:rsidR="00B33CC1" w:rsidRPr="00B33CC1">
          <w:rPr>
            <w:rFonts w:ascii="Times New Roman" w:eastAsia="Times New Roman" w:hAnsi="Times New Roman" w:cs="Times New Roman"/>
            <w:color w:val="0645AD"/>
            <w:kern w:val="0"/>
            <w:sz w:val="36"/>
            <w:szCs w:val="36"/>
            <w:u w:val="single"/>
            <w14:ligatures w14:val="none"/>
          </w:rPr>
          <w:t>Banana Yoshimoto</w:t>
        </w:r>
      </w:hyperlink>
      <w:r w:rsidR="00B33CC1" w:rsidRPr="00B33CC1">
        <w:rPr>
          <w:rFonts w:ascii="Times New Roman" w:eastAsia="Times New Roman" w:hAnsi="Times New Roman" w:cs="Times New Roman"/>
          <w:color w:val="202122"/>
          <w:kern w:val="0"/>
          <w:sz w:val="36"/>
          <w:szCs w:val="36"/>
          <w14:ligatures w14:val="none"/>
        </w:rPr>
        <w:t> giunge a maturazione un processo già iniziato nel decennio precedente e nasce una letteratura di massa facilmente fruibile e legata alle mode giovanili del momento. Lo scrittore diventa personaggio pubblico e gestisce la propria immagine secondo le strategie di mercato; il pubblico è perlopiù giovanile e appartenente alla cultura metropolitana e underground. È in questa atmosfera di cambiamento e </w:t>
      </w:r>
      <w:hyperlink r:id="rId338" w:tooltip="Globalizzazione" w:history="1">
        <w:r w:rsidR="00B33CC1" w:rsidRPr="00B33CC1">
          <w:rPr>
            <w:rFonts w:ascii="Times New Roman" w:eastAsia="Times New Roman" w:hAnsi="Times New Roman" w:cs="Times New Roman"/>
            <w:color w:val="0645AD"/>
            <w:kern w:val="0"/>
            <w:sz w:val="36"/>
            <w:szCs w:val="36"/>
            <w:u w:val="single"/>
            <w14:ligatures w14:val="none"/>
          </w:rPr>
          <w:t>globalizzazione</w:t>
        </w:r>
      </w:hyperlink>
      <w:r w:rsidR="00B33CC1" w:rsidRPr="00B33CC1">
        <w:rPr>
          <w:rFonts w:ascii="Times New Roman" w:eastAsia="Times New Roman" w:hAnsi="Times New Roman" w:cs="Times New Roman"/>
          <w:color w:val="202122"/>
          <w:kern w:val="0"/>
          <w:sz w:val="36"/>
          <w:szCs w:val="36"/>
          <w14:ligatures w14:val="none"/>
        </w:rPr>
        <w:t xml:space="preserve"> che la letteratura s'intreccia alle altre discipline artistiche (fumetto, cinema, televisione e musica). Banana Yoshimoto riproporrà nei suoi romanzi tematiche e valori tipici </w:t>
      </w:r>
      <w:r w:rsidR="00B33CC1" w:rsidRPr="00B33CC1">
        <w:rPr>
          <w:rFonts w:ascii="Times New Roman" w:eastAsia="Times New Roman" w:hAnsi="Times New Roman" w:cs="Times New Roman"/>
          <w:color w:val="202122"/>
          <w:kern w:val="0"/>
          <w:sz w:val="36"/>
          <w:szCs w:val="36"/>
          <w14:ligatures w14:val="none"/>
        </w:rPr>
        <w:lastRenderedPageBreak/>
        <w:t>dello </w:t>
      </w:r>
      <w:proofErr w:type="spellStart"/>
      <w:r w:rsidR="00B33CC1" w:rsidRPr="00B33CC1">
        <w:rPr>
          <w:rFonts w:ascii="Times New Roman" w:eastAsia="Times New Roman" w:hAnsi="Times New Roman" w:cs="Times New Roman"/>
          <w:i/>
          <w:iCs/>
          <w:color w:val="202122"/>
          <w:kern w:val="0"/>
          <w:sz w:val="36"/>
          <w:szCs w:val="36"/>
          <w14:ligatures w14:val="none"/>
        </w:rPr>
        <w:fldChar w:fldCharType="begin"/>
      </w:r>
      <w:r w:rsidR="00B33CC1" w:rsidRPr="00B33CC1">
        <w:rPr>
          <w:rFonts w:ascii="Times New Roman" w:eastAsia="Times New Roman" w:hAnsi="Times New Roman" w:cs="Times New Roman"/>
          <w:i/>
          <w:iCs/>
          <w:color w:val="202122"/>
          <w:kern w:val="0"/>
          <w:sz w:val="36"/>
          <w:szCs w:val="36"/>
          <w14:ligatures w14:val="none"/>
        </w:rPr>
        <w:instrText xml:space="preserve"> HYPERLINK "https://it.wikipedia.org/wiki/Sh%C5%8Djo" \o "Shōjo" </w:instrText>
      </w:r>
      <w:r w:rsidR="00B33CC1" w:rsidRPr="00B33CC1">
        <w:rPr>
          <w:rFonts w:ascii="Times New Roman" w:eastAsia="Times New Roman" w:hAnsi="Times New Roman" w:cs="Times New Roman"/>
          <w:i/>
          <w:iCs/>
          <w:color w:val="202122"/>
          <w:kern w:val="0"/>
          <w:sz w:val="36"/>
          <w:szCs w:val="36"/>
          <w14:ligatures w14:val="none"/>
        </w:rPr>
      </w:r>
      <w:r w:rsidR="00B33CC1" w:rsidRPr="00B33CC1">
        <w:rPr>
          <w:rFonts w:ascii="Times New Roman" w:eastAsia="Times New Roman" w:hAnsi="Times New Roman" w:cs="Times New Roman"/>
          <w:i/>
          <w:iCs/>
          <w:color w:val="202122"/>
          <w:kern w:val="0"/>
          <w:sz w:val="36"/>
          <w:szCs w:val="36"/>
          <w14:ligatures w14:val="none"/>
        </w:rPr>
        <w:fldChar w:fldCharType="separate"/>
      </w:r>
      <w:r w:rsidR="00B33CC1" w:rsidRPr="00B33CC1">
        <w:rPr>
          <w:rFonts w:ascii="Times New Roman" w:eastAsia="Times New Roman" w:hAnsi="Times New Roman" w:cs="Times New Roman"/>
          <w:i/>
          <w:iCs/>
          <w:color w:val="0645AD"/>
          <w:kern w:val="0"/>
          <w:sz w:val="36"/>
          <w:szCs w:val="36"/>
          <w:u w:val="single"/>
          <w14:ligatures w14:val="none"/>
        </w:rPr>
        <w:t>shōjo</w:t>
      </w:r>
      <w:proofErr w:type="spellEnd"/>
      <w:r w:rsidR="00B33CC1" w:rsidRPr="00B33CC1">
        <w:rPr>
          <w:rFonts w:ascii="Times New Roman" w:eastAsia="Times New Roman" w:hAnsi="Times New Roman" w:cs="Times New Roman"/>
          <w:i/>
          <w:iCs/>
          <w:color w:val="202122"/>
          <w:kern w:val="0"/>
          <w:sz w:val="36"/>
          <w:szCs w:val="36"/>
          <w14:ligatures w14:val="none"/>
        </w:rPr>
        <w:fldChar w:fldCharType="end"/>
      </w:r>
      <w:r w:rsidR="00B33CC1" w:rsidRPr="00B33CC1">
        <w:rPr>
          <w:rFonts w:ascii="Times New Roman" w:eastAsia="Times New Roman" w:hAnsi="Times New Roman" w:cs="Times New Roman"/>
          <w:color w:val="202122"/>
          <w:kern w:val="0"/>
          <w:sz w:val="36"/>
          <w:szCs w:val="36"/>
          <w14:ligatures w14:val="none"/>
        </w:rPr>
        <w:t> </w:t>
      </w:r>
      <w:hyperlink r:id="rId339" w:tooltip="Manga" w:history="1">
        <w:r w:rsidR="00B33CC1" w:rsidRPr="00B33CC1">
          <w:rPr>
            <w:rFonts w:ascii="Times New Roman" w:eastAsia="Times New Roman" w:hAnsi="Times New Roman" w:cs="Times New Roman"/>
            <w:color w:val="0645AD"/>
            <w:kern w:val="0"/>
            <w:sz w:val="36"/>
            <w:szCs w:val="36"/>
            <w:u w:val="single"/>
            <w14:ligatures w14:val="none"/>
          </w:rPr>
          <w:t>manga</w:t>
        </w:r>
      </w:hyperlink>
      <w:r w:rsidR="00B33CC1" w:rsidRPr="00B33CC1">
        <w:rPr>
          <w:rFonts w:ascii="Times New Roman" w:eastAsia="Times New Roman" w:hAnsi="Times New Roman" w:cs="Times New Roman"/>
          <w:color w:val="202122"/>
          <w:kern w:val="0"/>
          <w:sz w:val="36"/>
          <w:szCs w:val="36"/>
          <w14:ligatures w14:val="none"/>
        </w:rPr>
        <w:t>, mentre quelli di Haruki Murakami contengono un esplicito rimando alla musica </w:t>
      </w:r>
      <w:hyperlink r:id="rId340" w:tooltip="Jazz" w:history="1">
        <w:r w:rsidR="00B33CC1" w:rsidRPr="00B33CC1">
          <w:rPr>
            <w:rFonts w:ascii="Times New Roman" w:eastAsia="Times New Roman" w:hAnsi="Times New Roman" w:cs="Times New Roman"/>
            <w:color w:val="0645AD"/>
            <w:kern w:val="0"/>
            <w:sz w:val="36"/>
            <w:szCs w:val="36"/>
            <w:u w:val="single"/>
            <w14:ligatures w14:val="none"/>
          </w:rPr>
          <w:t>jazz</w:t>
        </w:r>
      </w:hyperlink>
      <w:r w:rsidR="00B33CC1" w:rsidRPr="00B33CC1">
        <w:rPr>
          <w:rFonts w:ascii="Times New Roman" w:eastAsia="Times New Roman" w:hAnsi="Times New Roman" w:cs="Times New Roman"/>
          <w:color w:val="202122"/>
          <w:kern w:val="0"/>
          <w:sz w:val="36"/>
          <w:szCs w:val="36"/>
          <w14:ligatures w14:val="none"/>
        </w:rPr>
        <w:t> e alla cultura americana.</w:t>
      </w:r>
    </w:p>
    <w:p w14:paraId="7FB3C484"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Letteratura post-femminista</w:t>
      </w:r>
      <w:r w:rsidRPr="00B33CC1">
        <w:rPr>
          <w:rFonts w:ascii="Times New Roman" w:eastAsia="Times New Roman" w:hAnsi="Times New Roman" w:cs="Times New Roman"/>
          <w:color w:val="54595D"/>
          <w:kern w:val="0"/>
          <w:sz w:val="36"/>
          <w:szCs w:val="36"/>
          <w14:ligatures w14:val="none"/>
        </w:rPr>
        <w:t>[</w:t>
      </w:r>
      <w:hyperlink r:id="rId341" w:tooltip="Modifica la sezione Letteratura post-femminist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342" w:tooltip="Modifica la sezione Letteratura post-femminist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2E86F989"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Tra gli anni sessanta e settanta si ebbe un punto di svolta per la letteratura femminile giapponese, grazie a significativi cambiamenti sociali che includono un più ampio accesso delle donne all'educazione superiore. Sogni, follia, fantasie sessuali sono motivi ricorrenti nelle opere femminili di questo periodo, così come la fascinazione per l'oscuro e l'ambiguo. Altro tratto distintivo è il rifiuto delle tradizionali forme di femminilità associate al matrimonio e alla maternità, nel tentativo di porsi contro la cultura patriarcale. La negazione dell'essere donna serve a creare una nuova identità, mettendo in discussione il tradizionale ruolo di madre e il rapporto con il sesso maschile. La letteratura degli anni ottanta sarà il frutto di questo processo e grazie a scrittrici quali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"https://it.wikipedia.org/wiki/Mariko_Hayashi" \o "Mariko Hayashi"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Hayashi</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Mariko</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林真理子</w:t>
      </w:r>
      <w:r w:rsidRPr="00B33CC1">
        <w:rPr>
          <w:rFonts w:ascii="Times New Roman" w:eastAsia="Times New Roman" w:hAnsi="Times New Roman" w:cs="Times New Roman"/>
          <w:color w:val="202122"/>
          <w:kern w:val="0"/>
          <w:sz w:val="36"/>
          <w:szCs w:val="36"/>
          <w14:ligatures w14:val="none"/>
        </w:rPr>
        <w:t>,1954), </w:t>
      </w:r>
      <w:hyperlink r:id="rId343" w:tooltip="Eimi Yamada" w:history="1">
        <w:r w:rsidRPr="00B33CC1">
          <w:rPr>
            <w:rFonts w:ascii="Times New Roman" w:eastAsia="Times New Roman" w:hAnsi="Times New Roman" w:cs="Times New Roman"/>
            <w:color w:val="0645AD"/>
            <w:kern w:val="0"/>
            <w:sz w:val="36"/>
            <w:szCs w:val="36"/>
            <w:u w:val="single"/>
            <w14:ligatures w14:val="none"/>
          </w:rPr>
          <w:t xml:space="preserve">Yamada </w:t>
        </w:r>
        <w:proofErr w:type="spellStart"/>
        <w:r w:rsidRPr="00B33CC1">
          <w:rPr>
            <w:rFonts w:ascii="Times New Roman" w:eastAsia="Times New Roman" w:hAnsi="Times New Roman" w:cs="Times New Roman"/>
            <w:color w:val="0645AD"/>
            <w:kern w:val="0"/>
            <w:sz w:val="36"/>
            <w:szCs w:val="36"/>
            <w:u w:val="single"/>
            <w14:ligatures w14:val="none"/>
          </w:rPr>
          <w:t>Eimi</w:t>
        </w:r>
        <w:proofErr w:type="spellEnd"/>
      </w:hyperlink>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山田詠美</w:t>
      </w:r>
      <w:r w:rsidRPr="00B33CC1">
        <w:rPr>
          <w:rFonts w:ascii="Times New Roman" w:eastAsia="Times New Roman" w:hAnsi="Times New Roman" w:cs="Times New Roman"/>
          <w:color w:val="202122"/>
          <w:kern w:val="0"/>
          <w:sz w:val="36"/>
          <w:szCs w:val="36"/>
          <w14:ligatures w14:val="none"/>
        </w:rPr>
        <w:t>, 1959) e </w:t>
      </w:r>
      <w:hyperlink r:id="rId344" w:tooltip="Banana Yoshimoto" w:history="1">
        <w:r w:rsidRPr="00B33CC1">
          <w:rPr>
            <w:rFonts w:ascii="Times New Roman" w:eastAsia="Times New Roman" w:hAnsi="Times New Roman" w:cs="Times New Roman"/>
            <w:color w:val="0645AD"/>
            <w:kern w:val="0"/>
            <w:sz w:val="36"/>
            <w:szCs w:val="36"/>
            <w:u w:val="single"/>
            <w14:ligatures w14:val="none"/>
          </w:rPr>
          <w:t>Yoshimoto Banana</w:t>
        </w:r>
      </w:hyperlink>
      <w:r w:rsidRPr="00B33CC1">
        <w:rPr>
          <w:rFonts w:ascii="Times New Roman" w:eastAsia="Times New Roman" w:hAnsi="Times New Roman" w:cs="Times New Roman"/>
          <w:color w:val="202122"/>
          <w:kern w:val="0"/>
          <w:sz w:val="36"/>
          <w:szCs w:val="36"/>
          <w14:ligatures w14:val="none"/>
        </w:rPr>
        <w:t> (</w:t>
      </w:r>
      <w:r w:rsidRPr="00B33CC1">
        <w:rPr>
          <w:rFonts w:ascii="Times New Roman" w:eastAsia="MS Gothic" w:hAnsi="Times New Roman" w:cs="Times New Roman"/>
          <w:color w:val="202122"/>
          <w:kern w:val="0"/>
          <w:sz w:val="36"/>
          <w:szCs w:val="36"/>
          <w14:ligatures w14:val="none"/>
        </w:rPr>
        <w:t>吉本ばなな</w:t>
      </w:r>
      <w:r w:rsidRPr="00B33CC1">
        <w:rPr>
          <w:rFonts w:ascii="Times New Roman" w:eastAsia="Times New Roman" w:hAnsi="Times New Roman" w:cs="Times New Roman"/>
          <w:color w:val="202122"/>
          <w:kern w:val="0"/>
          <w:sz w:val="36"/>
          <w:szCs w:val="36"/>
          <w14:ligatures w14:val="none"/>
        </w:rPr>
        <w:t>, 1964) darà vita a una sorta di scrittura post-femminista caratterizzata dal forte legame con anime e manga (</w:t>
      </w:r>
      <w:proofErr w:type="spellStart"/>
      <w:r w:rsidRPr="00B33CC1">
        <w:rPr>
          <w:rFonts w:ascii="Times New Roman" w:eastAsia="Times New Roman" w:hAnsi="Times New Roman" w:cs="Times New Roman"/>
          <w:color w:val="202122"/>
          <w:kern w:val="0"/>
          <w:sz w:val="36"/>
          <w:szCs w:val="36"/>
          <w14:ligatures w14:val="none"/>
        </w:rPr>
        <w:t>Sachiko</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Schierbeck</w:t>
      </w:r>
      <w:proofErr w:type="spellEnd"/>
      <w:r w:rsidRPr="00B33CC1">
        <w:rPr>
          <w:rFonts w:ascii="Times New Roman" w:eastAsia="Times New Roman" w:hAnsi="Times New Roman" w:cs="Times New Roman"/>
          <w:color w:val="202122"/>
          <w:kern w:val="0"/>
          <w:sz w:val="36"/>
          <w:szCs w:val="36"/>
          <w14:ligatures w14:val="none"/>
        </w:rPr>
        <w:t>, 1994). Nella contemporaneità sono sempre più numerose le scrittrici giapponesi vincitrici di premi letterari, a dimostrazione che questo tipo di letteratura si è creato un proprio spazio. Si tratta di opere che hanno spesso protagoniste femminili e che si rivolgono a un pubblico anch'esso femminile, con un'impronta decisamente realistica e finalizzate a tracciare un percorso alla scoperta della propria identità in una società che sembra finalmente offrire alla donna possibilità prima negate.</w:t>
      </w:r>
    </w:p>
    <w:p w14:paraId="0B1FC0BC" w14:textId="77777777" w:rsidR="00B33CC1" w:rsidRPr="00B33CC1" w:rsidRDefault="00B33CC1" w:rsidP="00B33CC1">
      <w:pPr>
        <w:shd w:val="clear" w:color="auto" w:fill="FFFFFF"/>
        <w:spacing w:before="72" w:after="0" w:line="240" w:lineRule="auto"/>
        <w:outlineLvl w:val="2"/>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Il manga</w:t>
      </w:r>
      <w:r w:rsidRPr="00B33CC1">
        <w:rPr>
          <w:rFonts w:ascii="Times New Roman" w:eastAsia="Times New Roman" w:hAnsi="Times New Roman" w:cs="Times New Roman"/>
          <w:color w:val="54595D"/>
          <w:kern w:val="0"/>
          <w:sz w:val="36"/>
          <w:szCs w:val="36"/>
          <w14:ligatures w14:val="none"/>
        </w:rPr>
        <w:t>[</w:t>
      </w:r>
      <w:hyperlink r:id="rId345" w:tooltip="Modifica la sezione Il manga"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346" w:tooltip="Modifica la sezione Il manga"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5C31961B" w14:textId="77777777" w:rsidR="00B33CC1" w:rsidRPr="00B33CC1" w:rsidRDefault="00B33CC1" w:rsidP="00B33CC1">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B33CC1">
        <w:rPr>
          <w:rFonts w:ascii="Times New Roman" w:eastAsia="Times New Roman" w:hAnsi="Times New Roman" w:cs="Times New Roman"/>
          <w:color w:val="202122"/>
          <w:kern w:val="0"/>
          <w:sz w:val="36"/>
          <w:szCs w:val="36"/>
          <w14:ligatures w14:val="none"/>
        </w:rPr>
        <w:t>Il </w:t>
      </w:r>
      <w:hyperlink r:id="rId347" w:tooltip="Manga" w:history="1">
        <w:r w:rsidRPr="00B33CC1">
          <w:rPr>
            <w:rFonts w:ascii="Times New Roman" w:eastAsia="Times New Roman" w:hAnsi="Times New Roman" w:cs="Times New Roman"/>
            <w:color w:val="0645AD"/>
            <w:kern w:val="0"/>
            <w:sz w:val="36"/>
            <w:szCs w:val="36"/>
            <w:u w:val="single"/>
            <w14:ligatures w14:val="none"/>
          </w:rPr>
          <w:t>manga</w:t>
        </w:r>
      </w:hyperlink>
      <w:r w:rsidRPr="00B33CC1">
        <w:rPr>
          <w:rFonts w:ascii="Times New Roman" w:eastAsia="Times New Roman" w:hAnsi="Times New Roman" w:cs="Times New Roman"/>
          <w:color w:val="202122"/>
          <w:kern w:val="0"/>
          <w:sz w:val="36"/>
          <w:szCs w:val="36"/>
          <w14:ligatures w14:val="none"/>
        </w:rPr>
        <w:t xml:space="preserve"> è una parte molto importante della cultura giapponese, con un successo tale da rappresentare il 40% del mercato editoriale ed essere inserito all'interno dei programmi scolastici. Nato in epoca Meiji, venne usato il termine per indicare una narrazione </w:t>
      </w:r>
      <w:proofErr w:type="spellStart"/>
      <w:r w:rsidRPr="00B33CC1">
        <w:rPr>
          <w:rFonts w:ascii="Times New Roman" w:eastAsia="Times New Roman" w:hAnsi="Times New Roman" w:cs="Times New Roman"/>
          <w:color w:val="202122"/>
          <w:kern w:val="0"/>
          <w:sz w:val="36"/>
          <w:szCs w:val="36"/>
          <w14:ligatures w14:val="none"/>
        </w:rPr>
        <w:t>illustratagia</w:t>
      </w:r>
      <w:proofErr w:type="spellEnd"/>
      <w:r w:rsidRPr="00B33CC1">
        <w:rPr>
          <w:rFonts w:ascii="Times New Roman" w:eastAsia="Times New Roman" w:hAnsi="Times New Roman" w:cs="Times New Roman"/>
          <w:color w:val="202122"/>
          <w:kern w:val="0"/>
          <w:sz w:val="36"/>
          <w:szCs w:val="36"/>
          <w14:ligatures w14:val="none"/>
        </w:rPr>
        <w:t xml:space="preserve"> nel </w:t>
      </w:r>
      <w:hyperlink r:id="rId348" w:tooltip="XVIII secolo" w:history="1">
        <w:r w:rsidRPr="00B33CC1">
          <w:rPr>
            <w:rFonts w:ascii="Times New Roman" w:eastAsia="Times New Roman" w:hAnsi="Times New Roman" w:cs="Times New Roman"/>
            <w:color w:val="0645AD"/>
            <w:kern w:val="0"/>
            <w:sz w:val="36"/>
            <w:szCs w:val="36"/>
            <w:u w:val="single"/>
            <w14:ligatures w14:val="none"/>
          </w:rPr>
          <w:t>XVIII secolo</w:t>
        </w:r>
      </w:hyperlink>
      <w:r w:rsidRPr="00B33CC1">
        <w:rPr>
          <w:rFonts w:ascii="Times New Roman" w:eastAsia="Times New Roman" w:hAnsi="Times New Roman" w:cs="Times New Roman"/>
          <w:color w:val="202122"/>
          <w:kern w:val="0"/>
          <w:sz w:val="36"/>
          <w:szCs w:val="36"/>
          <w14:ligatures w14:val="none"/>
        </w:rPr>
        <w:t> in alcune pubblicazioni, come il libro d'illustrazioni </w:t>
      </w:r>
      <w:proofErr w:type="spellStart"/>
      <w:r w:rsidRPr="00B33CC1">
        <w:rPr>
          <w:rFonts w:ascii="Times New Roman" w:eastAsia="Times New Roman" w:hAnsi="Times New Roman" w:cs="Times New Roman"/>
          <w:i/>
          <w:iCs/>
          <w:color w:val="202122"/>
          <w:kern w:val="0"/>
          <w:sz w:val="36"/>
          <w:szCs w:val="36"/>
          <w14:ligatures w14:val="none"/>
        </w:rPr>
        <w:t>Shiji</w:t>
      </w:r>
      <w:proofErr w:type="spellEnd"/>
      <w:r w:rsidRPr="00B33CC1">
        <w:rPr>
          <w:rFonts w:ascii="Times New Roman" w:eastAsia="Times New Roman" w:hAnsi="Times New Roman" w:cs="Times New Roman"/>
          <w:i/>
          <w:iCs/>
          <w:color w:val="202122"/>
          <w:kern w:val="0"/>
          <w:sz w:val="36"/>
          <w:szCs w:val="36"/>
          <w14:ligatures w14:val="none"/>
        </w:rPr>
        <w:t xml:space="preserve"> no </w:t>
      </w:r>
      <w:proofErr w:type="spellStart"/>
      <w:r w:rsidRPr="00B33CC1">
        <w:rPr>
          <w:rFonts w:ascii="Times New Roman" w:eastAsia="Times New Roman" w:hAnsi="Times New Roman" w:cs="Times New Roman"/>
          <w:i/>
          <w:iCs/>
          <w:color w:val="202122"/>
          <w:kern w:val="0"/>
          <w:sz w:val="36"/>
          <w:szCs w:val="36"/>
          <w14:ligatures w14:val="none"/>
        </w:rPr>
        <w:t>yukikai</w:t>
      </w:r>
      <w:proofErr w:type="spellEnd"/>
      <w:r w:rsidRPr="00B33CC1">
        <w:rPr>
          <w:rFonts w:ascii="Times New Roman" w:eastAsia="Times New Roman" w:hAnsi="Times New Roman" w:cs="Times New Roman"/>
          <w:color w:val="202122"/>
          <w:kern w:val="0"/>
          <w:sz w:val="36"/>
          <w:szCs w:val="36"/>
          <w14:ligatures w14:val="none"/>
        </w:rPr>
        <w:t xml:space="preserve"> di </w:t>
      </w:r>
      <w:proofErr w:type="spellStart"/>
      <w:r w:rsidRPr="00B33CC1">
        <w:rPr>
          <w:rFonts w:ascii="Times New Roman" w:eastAsia="Times New Roman" w:hAnsi="Times New Roman" w:cs="Times New Roman"/>
          <w:color w:val="202122"/>
          <w:kern w:val="0"/>
          <w:sz w:val="36"/>
          <w:szCs w:val="36"/>
          <w14:ligatures w14:val="none"/>
        </w:rPr>
        <w:t>Santō</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Kyōden</w:t>
      </w:r>
      <w:proofErr w:type="spellEnd"/>
      <w:r w:rsidRPr="00B33CC1">
        <w:rPr>
          <w:rFonts w:ascii="Times New Roman" w:eastAsia="Times New Roman" w:hAnsi="Times New Roman" w:cs="Times New Roman"/>
          <w:color w:val="202122"/>
          <w:kern w:val="0"/>
          <w:sz w:val="36"/>
          <w:szCs w:val="36"/>
          <w14:ligatures w14:val="none"/>
        </w:rPr>
        <w:t>, e il </w:t>
      </w:r>
      <w:r w:rsidRPr="00B33CC1">
        <w:rPr>
          <w:rFonts w:ascii="Times New Roman" w:eastAsia="Times New Roman" w:hAnsi="Times New Roman" w:cs="Times New Roman"/>
          <w:i/>
          <w:iCs/>
          <w:color w:val="202122"/>
          <w:kern w:val="0"/>
          <w:sz w:val="36"/>
          <w:szCs w:val="36"/>
          <w14:ligatures w14:val="none"/>
        </w:rPr>
        <w:t xml:space="preserve">Manga </w:t>
      </w:r>
      <w:proofErr w:type="spellStart"/>
      <w:r w:rsidRPr="00B33CC1">
        <w:rPr>
          <w:rFonts w:ascii="Times New Roman" w:eastAsia="Times New Roman" w:hAnsi="Times New Roman" w:cs="Times New Roman"/>
          <w:i/>
          <w:iCs/>
          <w:color w:val="202122"/>
          <w:kern w:val="0"/>
          <w:sz w:val="36"/>
          <w:szCs w:val="36"/>
          <w14:ligatures w14:val="none"/>
        </w:rPr>
        <w:t>hyakujo</w:t>
      </w:r>
      <w:proofErr w:type="spellEnd"/>
      <w:r w:rsidRPr="00B33CC1">
        <w:rPr>
          <w:rFonts w:ascii="Times New Roman" w:eastAsia="Times New Roman" w:hAnsi="Times New Roman" w:cs="Times New Roman"/>
          <w:color w:val="202122"/>
          <w:kern w:val="0"/>
          <w:sz w:val="36"/>
          <w:szCs w:val="36"/>
          <w14:ligatures w14:val="none"/>
        </w:rPr>
        <w:t xml:space="preserve"> di </w:t>
      </w:r>
      <w:proofErr w:type="spellStart"/>
      <w:r w:rsidRPr="00B33CC1">
        <w:rPr>
          <w:rFonts w:ascii="Times New Roman" w:eastAsia="Times New Roman" w:hAnsi="Times New Roman" w:cs="Times New Roman"/>
          <w:color w:val="202122"/>
          <w:kern w:val="0"/>
          <w:sz w:val="36"/>
          <w:szCs w:val="36"/>
          <w14:ligatures w14:val="none"/>
        </w:rPr>
        <w:t>Aikawa</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Minwa</w:t>
      </w:r>
      <w:proofErr w:type="spellEnd"/>
      <w:r w:rsidRPr="00B33CC1">
        <w:rPr>
          <w:rFonts w:ascii="Times New Roman" w:eastAsia="Times New Roman" w:hAnsi="Times New Roman" w:cs="Times New Roman"/>
          <w:color w:val="202122"/>
          <w:kern w:val="0"/>
          <w:sz w:val="36"/>
          <w:szCs w:val="36"/>
          <w14:ligatures w14:val="none"/>
        </w:rPr>
        <w:t>, entrambi del </w:t>
      </w:r>
      <w:hyperlink r:id="rId349" w:tooltip="1798" w:history="1">
        <w:r w:rsidRPr="00B33CC1">
          <w:rPr>
            <w:rFonts w:ascii="Times New Roman" w:eastAsia="Times New Roman" w:hAnsi="Times New Roman" w:cs="Times New Roman"/>
            <w:color w:val="0645AD"/>
            <w:kern w:val="0"/>
            <w:sz w:val="36"/>
            <w:szCs w:val="36"/>
            <w:u w:val="single"/>
            <w14:ligatures w14:val="none"/>
          </w:rPr>
          <w:t>1798</w:t>
        </w:r>
      </w:hyperlink>
      <w:r w:rsidRPr="00B33CC1">
        <w:rPr>
          <w:rFonts w:ascii="Times New Roman" w:eastAsia="Times New Roman" w:hAnsi="Times New Roman" w:cs="Times New Roman"/>
          <w:color w:val="202122"/>
          <w:kern w:val="0"/>
          <w:sz w:val="36"/>
          <w:szCs w:val="36"/>
          <w14:ligatures w14:val="none"/>
        </w:rPr>
        <w:t>. A differenza di come si crede, soltanto nel 1895 comparve una variante Occidentale per la prima volta sul </w:t>
      </w:r>
      <w:r w:rsidRPr="00B33CC1">
        <w:rPr>
          <w:rFonts w:ascii="Times New Roman" w:eastAsia="Times New Roman" w:hAnsi="Times New Roman" w:cs="Times New Roman"/>
          <w:i/>
          <w:iCs/>
          <w:color w:val="202122"/>
          <w:kern w:val="0"/>
          <w:sz w:val="36"/>
          <w:szCs w:val="36"/>
          <w14:ligatures w14:val="none"/>
        </w:rPr>
        <w:t>New York World</w:t>
      </w:r>
      <w:r w:rsidRPr="00B33CC1">
        <w:rPr>
          <w:rFonts w:ascii="Times New Roman" w:eastAsia="Times New Roman" w:hAnsi="Times New Roman" w:cs="Times New Roman"/>
          <w:color w:val="202122"/>
          <w:kern w:val="0"/>
          <w:sz w:val="36"/>
          <w:szCs w:val="36"/>
          <w14:ligatures w14:val="none"/>
        </w:rPr>
        <w:t xml:space="preserve"> del 7 luglio i modelli europei e americani pubblicati sui </w:t>
      </w:r>
      <w:r w:rsidRPr="00B33CC1">
        <w:rPr>
          <w:rFonts w:ascii="Times New Roman" w:eastAsia="Times New Roman" w:hAnsi="Times New Roman" w:cs="Times New Roman"/>
          <w:color w:val="202122"/>
          <w:kern w:val="0"/>
          <w:sz w:val="36"/>
          <w:szCs w:val="36"/>
          <w14:ligatures w14:val="none"/>
        </w:rPr>
        <w:lastRenderedPageBreak/>
        <w:t>quotidiani erano ridotti a poche figure con scritte, molto riduttivo rispetto a quello orientale che sarebbe diventato il manga. Diffuso ampiamente nelle successive epoche, il fumetto giapponese o meglio Manga, trova il suo culmine nel dopoguerra grazie ad autori come </w:t>
      </w:r>
      <w:hyperlink r:id="rId350" w:tooltip="Tezuka Osamu" w:history="1">
        <w:r w:rsidRPr="00B33CC1">
          <w:rPr>
            <w:rFonts w:ascii="Times New Roman" w:eastAsia="Times New Roman" w:hAnsi="Times New Roman" w:cs="Times New Roman"/>
            <w:color w:val="0645AD"/>
            <w:kern w:val="0"/>
            <w:sz w:val="36"/>
            <w:szCs w:val="36"/>
            <w:u w:val="single"/>
            <w14:ligatures w14:val="none"/>
          </w:rPr>
          <w:t>Tezuka Osamu</w:t>
        </w:r>
      </w:hyperlink>
      <w:r w:rsidRPr="00B33CC1">
        <w:rPr>
          <w:rFonts w:ascii="Times New Roman" w:eastAsia="Times New Roman" w:hAnsi="Times New Roman" w:cs="Times New Roman"/>
          <w:color w:val="202122"/>
          <w:kern w:val="0"/>
          <w:sz w:val="36"/>
          <w:szCs w:val="36"/>
          <w14:ligatures w14:val="none"/>
        </w:rPr>
        <w:t> 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"https://it.wikipedia.org/wiki/Sampei_Shirato" \o "Sampei Shirato"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Shirato</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Sanpei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che lo sviluppano sul piano formale (integrazione testo e disegni) e su quello narrativo (intrecci più complessi e maggior analisi psicologica). Dopo un'iniziale forte dipendenza dalla letteratura per l'infanzia il </w:t>
      </w:r>
      <w:hyperlink r:id="rId351" w:tooltip="Manga" w:history="1">
        <w:r w:rsidRPr="00B33CC1">
          <w:rPr>
            <w:rFonts w:ascii="Times New Roman" w:eastAsia="Times New Roman" w:hAnsi="Times New Roman" w:cs="Times New Roman"/>
            <w:color w:val="0645AD"/>
            <w:kern w:val="0"/>
            <w:sz w:val="36"/>
            <w:szCs w:val="36"/>
            <w:u w:val="single"/>
            <w14:ligatures w14:val="none"/>
          </w:rPr>
          <w:t>manga</w:t>
        </w:r>
      </w:hyperlink>
      <w:r w:rsidRPr="00B33CC1">
        <w:rPr>
          <w:rFonts w:ascii="Times New Roman" w:eastAsia="Times New Roman" w:hAnsi="Times New Roman" w:cs="Times New Roman"/>
          <w:color w:val="202122"/>
          <w:kern w:val="0"/>
          <w:sz w:val="36"/>
          <w:szCs w:val="36"/>
          <w14:ligatures w14:val="none"/>
        </w:rPr>
        <w:t xml:space="preserve"> trova una propria autonomia dagli altri mezzi di comunicazione (cinema e letteratura). Tra gli anni ‘50 e ‘60, un gruppo di autori ai margini dell’industria del fumetto giapponese si ribella alle convenzioni e crea un nuovo modo di raccontare storie. Si trattava dei pionieri del </w:t>
      </w:r>
      <w:proofErr w:type="spellStart"/>
      <w:r w:rsidRPr="00B33CC1">
        <w:rPr>
          <w:rFonts w:ascii="Times New Roman" w:eastAsia="Times New Roman" w:hAnsi="Times New Roman" w:cs="Times New Roman"/>
          <w:color w:val="202122"/>
          <w:kern w:val="0"/>
          <w:sz w:val="36"/>
          <w:szCs w:val="36"/>
          <w14:ligatures w14:val="none"/>
        </w:rPr>
        <w:t>gekiga</w:t>
      </w:r>
      <w:proofErr w:type="spellEnd"/>
      <w:r w:rsidRPr="00B33CC1">
        <w:rPr>
          <w:rFonts w:ascii="Times New Roman" w:eastAsia="Times New Roman" w:hAnsi="Times New Roman" w:cs="Times New Roman"/>
          <w:color w:val="202122"/>
          <w:kern w:val="0"/>
          <w:sz w:val="36"/>
          <w:szCs w:val="36"/>
          <w14:ligatures w14:val="none"/>
        </w:rPr>
        <w:t xml:space="preserve">, una corrente underground del fumetto giapponese che racchiude in sé lavori di generi e stili molto diversi tra loro: dai drammi storici sulle vicende di samurai e ninja del genere </w:t>
      </w:r>
      <w:proofErr w:type="spellStart"/>
      <w:r w:rsidRPr="00B33CC1">
        <w:rPr>
          <w:rFonts w:ascii="Times New Roman" w:eastAsia="Times New Roman" w:hAnsi="Times New Roman" w:cs="Times New Roman"/>
          <w:color w:val="202122"/>
          <w:kern w:val="0"/>
          <w:sz w:val="36"/>
          <w:szCs w:val="36"/>
          <w14:ligatures w14:val="none"/>
        </w:rPr>
        <w:t>jidaigeki</w:t>
      </w:r>
      <w:proofErr w:type="spellEnd"/>
      <w:r w:rsidRPr="00B33CC1">
        <w:rPr>
          <w:rFonts w:ascii="Times New Roman" w:eastAsia="Times New Roman" w:hAnsi="Times New Roman" w:cs="Times New Roman"/>
          <w:color w:val="202122"/>
          <w:kern w:val="0"/>
          <w:sz w:val="36"/>
          <w:szCs w:val="36"/>
          <w14:ligatures w14:val="none"/>
        </w:rPr>
        <w:t xml:space="preserve">, ai lavori di stampo noir, fino a forme di narrazione vicine al neo-realismo. Il termine </w:t>
      </w:r>
      <w:proofErr w:type="spellStart"/>
      <w:r w:rsidRPr="00B33CC1">
        <w:rPr>
          <w:rFonts w:ascii="Times New Roman" w:eastAsia="Times New Roman" w:hAnsi="Times New Roman" w:cs="Times New Roman"/>
          <w:color w:val="202122"/>
          <w:kern w:val="0"/>
          <w:sz w:val="36"/>
          <w:szCs w:val="36"/>
          <w14:ligatures w14:val="none"/>
        </w:rPr>
        <w:t>gekiga</w:t>
      </w:r>
      <w:proofErr w:type="spellEnd"/>
      <w:r w:rsidRPr="00B33CC1">
        <w:rPr>
          <w:rFonts w:ascii="Times New Roman" w:eastAsia="Times New Roman" w:hAnsi="Times New Roman" w:cs="Times New Roman"/>
          <w:color w:val="202122"/>
          <w:kern w:val="0"/>
          <w:sz w:val="36"/>
          <w:szCs w:val="36"/>
          <w14:ligatures w14:val="none"/>
        </w:rPr>
        <w:t xml:space="preserve"> </w:t>
      </w:r>
      <w:r w:rsidRPr="00B33CC1">
        <w:rPr>
          <w:rFonts w:ascii="Times New Roman" w:eastAsia="MS Gothic" w:hAnsi="Times New Roman" w:cs="Times New Roman"/>
          <w:color w:val="202122"/>
          <w:kern w:val="0"/>
          <w:sz w:val="36"/>
          <w:szCs w:val="36"/>
          <w14:ligatures w14:val="none"/>
        </w:rPr>
        <w:t>劇画</w:t>
      </w:r>
      <w:r w:rsidRPr="00B33CC1">
        <w:rPr>
          <w:rFonts w:ascii="Times New Roman" w:eastAsia="Times New Roman" w:hAnsi="Times New Roman" w:cs="Times New Roman"/>
          <w:color w:val="202122"/>
          <w:kern w:val="0"/>
          <w:sz w:val="36"/>
          <w:szCs w:val="36"/>
          <w14:ligatures w14:val="none"/>
        </w:rPr>
        <w:t xml:space="preserve">, che significa letteralmente ‘immagini drammatiche’ in opposizione a manga </w:t>
      </w:r>
      <w:r w:rsidRPr="00B33CC1">
        <w:rPr>
          <w:rFonts w:ascii="Times New Roman" w:eastAsia="MS Gothic" w:hAnsi="Times New Roman" w:cs="Times New Roman"/>
          <w:color w:val="202122"/>
          <w:kern w:val="0"/>
          <w:sz w:val="36"/>
          <w:szCs w:val="36"/>
          <w14:ligatures w14:val="none"/>
        </w:rPr>
        <w:t>漫画</w:t>
      </w:r>
      <w:r w:rsidRPr="00B33CC1">
        <w:rPr>
          <w:rFonts w:ascii="Times New Roman" w:eastAsia="Times New Roman" w:hAnsi="Times New Roman" w:cs="Times New Roman"/>
          <w:color w:val="202122"/>
          <w:kern w:val="0"/>
          <w:sz w:val="36"/>
          <w:szCs w:val="36"/>
          <w14:ligatures w14:val="none"/>
        </w:rPr>
        <w:t>, che significa invece ‘immagini divertenti’, venne coniato da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"https://it.wikipedia.org/wiki/Yoshihiro_Tatsumi" \o "Yoshihiro Tatsumi"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Yoshihiro</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Tatsumi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nel 1957. La parola racchiude una forte rivendicazione, quasi a voler recuperare al medium del fumetto (che nel dopoguerra viveva, in Giappone come in America, il suo primo vero periodo d’oro) una dignità artistica, una capacità di raccontare storie mature e importanti e non solo di intrattenimento.</w:t>
      </w:r>
      <w:hyperlink r:id="rId352" w:anchor="cite_note-35" w:history="1">
        <w:r w:rsidRPr="00B33CC1">
          <w:rPr>
            <w:rFonts w:ascii="Times New Roman" w:eastAsia="Times New Roman" w:hAnsi="Times New Roman" w:cs="Times New Roman"/>
            <w:color w:val="0645AD"/>
            <w:kern w:val="0"/>
            <w:sz w:val="36"/>
            <w:szCs w:val="36"/>
            <w:u w:val="single"/>
            <w:vertAlign w:val="superscript"/>
            <w14:ligatures w14:val="none"/>
          </w:rPr>
          <w:t>[35]</w:t>
        </w:r>
      </w:hyperlink>
      <w:r w:rsidRPr="00B33CC1">
        <w:rPr>
          <w:rFonts w:ascii="Times New Roman" w:eastAsia="Times New Roman" w:hAnsi="Times New Roman" w:cs="Times New Roman"/>
          <w:color w:val="202122"/>
          <w:kern w:val="0"/>
          <w:sz w:val="36"/>
          <w:szCs w:val="36"/>
          <w14:ligatures w14:val="none"/>
        </w:rPr>
        <w:t xml:space="preserve"> Oltre al già citato </w:t>
      </w:r>
      <w:proofErr w:type="spellStart"/>
      <w:r w:rsidRPr="00B33CC1">
        <w:rPr>
          <w:rFonts w:ascii="Times New Roman" w:eastAsia="Times New Roman" w:hAnsi="Times New Roman" w:cs="Times New Roman"/>
          <w:color w:val="202122"/>
          <w:kern w:val="0"/>
          <w:sz w:val="36"/>
          <w:szCs w:val="36"/>
          <w14:ligatures w14:val="none"/>
        </w:rPr>
        <w:t>Yoshihiro</w:t>
      </w:r>
      <w:proofErr w:type="spellEnd"/>
      <w:r w:rsidRPr="00B33CC1">
        <w:rPr>
          <w:rFonts w:ascii="Times New Roman" w:eastAsia="Times New Roman" w:hAnsi="Times New Roman" w:cs="Times New Roman"/>
          <w:color w:val="202122"/>
          <w:kern w:val="0"/>
          <w:sz w:val="36"/>
          <w:szCs w:val="36"/>
          <w14:ligatures w14:val="none"/>
        </w:rPr>
        <w:t xml:space="preserve"> </w:t>
      </w:r>
      <w:proofErr w:type="spellStart"/>
      <w:r w:rsidRPr="00B33CC1">
        <w:rPr>
          <w:rFonts w:ascii="Times New Roman" w:eastAsia="Times New Roman" w:hAnsi="Times New Roman" w:cs="Times New Roman"/>
          <w:color w:val="202122"/>
          <w:kern w:val="0"/>
          <w:sz w:val="36"/>
          <w:szCs w:val="36"/>
          <w14:ligatures w14:val="none"/>
        </w:rPr>
        <w:t>Tatsumi</w:t>
      </w:r>
      <w:proofErr w:type="spellEnd"/>
      <w:r w:rsidRPr="00B33CC1">
        <w:rPr>
          <w:rFonts w:ascii="Times New Roman" w:eastAsia="Times New Roman" w:hAnsi="Times New Roman" w:cs="Times New Roman"/>
          <w:color w:val="202122"/>
          <w:kern w:val="0"/>
          <w:sz w:val="36"/>
          <w:szCs w:val="36"/>
          <w14:ligatures w14:val="none"/>
        </w:rPr>
        <w:t xml:space="preserve">, tra gli esponenti del </w:t>
      </w:r>
      <w:proofErr w:type="spellStart"/>
      <w:r w:rsidRPr="00B33CC1">
        <w:rPr>
          <w:rFonts w:ascii="Times New Roman" w:eastAsia="Times New Roman" w:hAnsi="Times New Roman" w:cs="Times New Roman"/>
          <w:color w:val="202122"/>
          <w:kern w:val="0"/>
          <w:sz w:val="36"/>
          <w:szCs w:val="36"/>
          <w14:ligatures w14:val="none"/>
        </w:rPr>
        <w:t>gekiga</w:t>
      </w:r>
      <w:proofErr w:type="spellEnd"/>
      <w:r w:rsidRPr="00B33CC1">
        <w:rPr>
          <w:rFonts w:ascii="Times New Roman" w:eastAsia="Times New Roman" w:hAnsi="Times New Roman" w:cs="Times New Roman"/>
          <w:color w:val="202122"/>
          <w:kern w:val="0"/>
          <w:sz w:val="36"/>
          <w:szCs w:val="36"/>
          <w14:ligatures w14:val="none"/>
        </w:rPr>
        <w:t xml:space="preserve"> figurano: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"https://it.wikipedia.org/wiki/Yoshiharu_Tsuge" \o "Yoshiharu Tsuge"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Yoshiharu</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Tsuge</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hyperlink r:id="rId353" w:tooltip="Kazuo Umezu" w:history="1">
        <w:r w:rsidRPr="00B33CC1">
          <w:rPr>
            <w:rFonts w:ascii="Times New Roman" w:eastAsia="Times New Roman" w:hAnsi="Times New Roman" w:cs="Times New Roman"/>
            <w:color w:val="0645AD"/>
            <w:kern w:val="0"/>
            <w:sz w:val="36"/>
            <w:szCs w:val="36"/>
            <w:u w:val="single"/>
            <w14:ligatures w14:val="none"/>
          </w:rPr>
          <w:t xml:space="preserve">Kazuo </w:t>
        </w:r>
        <w:proofErr w:type="spellStart"/>
        <w:r w:rsidRPr="00B33CC1">
          <w:rPr>
            <w:rFonts w:ascii="Times New Roman" w:eastAsia="Times New Roman" w:hAnsi="Times New Roman" w:cs="Times New Roman"/>
            <w:color w:val="0645AD"/>
            <w:kern w:val="0"/>
            <w:sz w:val="36"/>
            <w:szCs w:val="36"/>
            <w:u w:val="single"/>
            <w14:ligatures w14:val="none"/>
          </w:rPr>
          <w:t>Umezu</w:t>
        </w:r>
        <w:proofErr w:type="spellEnd"/>
      </w:hyperlink>
      <w:r w:rsidRPr="00B33CC1">
        <w:rPr>
          <w:rFonts w:ascii="Times New Roman" w:eastAsia="Times New Roman" w:hAnsi="Times New Roman" w:cs="Times New Roman"/>
          <w:color w:val="202122"/>
          <w:kern w:val="0"/>
          <w:sz w:val="36"/>
          <w:szCs w:val="36"/>
          <w14:ligatures w14:val="none"/>
        </w:rPr>
        <w:t>, </w:t>
      </w:r>
      <w:hyperlink r:id="rId354" w:tooltip="Kazuo Kamimura" w:history="1">
        <w:r w:rsidRPr="00B33CC1">
          <w:rPr>
            <w:rFonts w:ascii="Times New Roman" w:eastAsia="Times New Roman" w:hAnsi="Times New Roman" w:cs="Times New Roman"/>
            <w:color w:val="0645AD"/>
            <w:kern w:val="0"/>
            <w:sz w:val="36"/>
            <w:szCs w:val="36"/>
            <w:u w:val="single"/>
            <w14:ligatures w14:val="none"/>
          </w:rPr>
          <w:t xml:space="preserve">Kazuo </w:t>
        </w:r>
        <w:proofErr w:type="spellStart"/>
        <w:r w:rsidRPr="00B33CC1">
          <w:rPr>
            <w:rFonts w:ascii="Times New Roman" w:eastAsia="Times New Roman" w:hAnsi="Times New Roman" w:cs="Times New Roman"/>
            <w:color w:val="0645AD"/>
            <w:kern w:val="0"/>
            <w:sz w:val="36"/>
            <w:szCs w:val="36"/>
            <w:u w:val="single"/>
            <w14:ligatures w14:val="none"/>
          </w:rPr>
          <w:t>Kamimura</w:t>
        </w:r>
        <w:proofErr w:type="spellEnd"/>
      </w:hyperlink>
      <w:r w:rsidRPr="00B33CC1">
        <w:rPr>
          <w:rFonts w:ascii="Times New Roman" w:eastAsia="Times New Roman" w:hAnsi="Times New Roman" w:cs="Times New Roman"/>
          <w:color w:val="202122"/>
          <w:kern w:val="0"/>
          <w:sz w:val="36"/>
          <w:szCs w:val="36"/>
          <w14:ligatures w14:val="none"/>
        </w:rPr>
        <w:t> 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"https://it.wikipedia.org/wiki/Shin%27ichi_Abe" \o "Shin'ichi Abe"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Shin'ichi</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Abe</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Negli ultimi anni molti autori hanno perfezionato e sviluppato la tecnica manga, diventando ben presto noti in tutto il mondo, tra i quali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"https://it.wikipedia.org/wiki/Monkey_Punch" \o "Monkey Punch"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Monkey</w:t>
      </w:r>
      <w:proofErr w:type="spellEnd"/>
      <w:r w:rsidRPr="00B33CC1">
        <w:rPr>
          <w:rFonts w:ascii="Times New Roman" w:eastAsia="Times New Roman" w:hAnsi="Times New Roman" w:cs="Times New Roman"/>
          <w:color w:val="0645AD"/>
          <w:kern w:val="0"/>
          <w:sz w:val="36"/>
          <w:szCs w:val="36"/>
          <w:u w:val="single"/>
          <w14:ligatures w14:val="none"/>
        </w:rPr>
        <w:t xml:space="preserve"> Punch</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"https://it.wikipedia.org/wiki/Eiichir%C5%8D_Oda" \o "Eiichirō Oda"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Eiichirō</w:t>
      </w:r>
      <w:proofErr w:type="spellEnd"/>
      <w:r w:rsidRPr="00B33CC1">
        <w:rPr>
          <w:rFonts w:ascii="Times New Roman" w:eastAsia="Times New Roman" w:hAnsi="Times New Roman" w:cs="Times New Roman"/>
          <w:color w:val="0645AD"/>
          <w:kern w:val="0"/>
          <w:sz w:val="36"/>
          <w:szCs w:val="36"/>
          <w:u w:val="single"/>
          <w14:ligatures w14:val="none"/>
        </w:rPr>
        <w:t xml:space="preserve"> Oda</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"https://it.wikipedia.org/wiki/Masashi_Kishimoto" \o "Masashi Kishimoto"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Masashi</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Kishimoto</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"https://it.wikipedia.org/wiki/Fujiko_F._Fujio" \o "Fujiko F. Fujio"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Fujiko</w:t>
      </w:r>
      <w:proofErr w:type="spellEnd"/>
      <w:r w:rsidRPr="00B33CC1">
        <w:rPr>
          <w:rFonts w:ascii="Times New Roman" w:eastAsia="Times New Roman" w:hAnsi="Times New Roman" w:cs="Times New Roman"/>
          <w:color w:val="0645AD"/>
          <w:kern w:val="0"/>
          <w:sz w:val="36"/>
          <w:szCs w:val="36"/>
          <w:u w:val="single"/>
          <w14:ligatures w14:val="none"/>
        </w:rPr>
        <w:t xml:space="preserve"> F. Fujio</w:t>
      </w:r>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"https://it.wikipedia.org/wiki/Leiji_Matsumoto" \o "Leiji Matsumoto"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Leiji</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Matsumoto</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"https://it.wikipedia.org/wiki/Taiy%C5%8D_Matsumoto" \o "Taiyō Matsumoto"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Taiyo</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Matsumoto</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"https://it.wikipedia.org/wiki/Katsuhiro_%C5%8Ctomo" \o "Katsuhiro Ōtomo"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Katsuhiro</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Ōtomo</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"https://it.wikipedia.org/wiki/Jir%C5%8D_Taniguchi" \o "Jirō Taniguchi"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Jirō</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Taniguchi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w:t>
      </w:r>
      <w:hyperlink r:id="rId355" w:tooltip="Akira Toriyama" w:history="1">
        <w:r w:rsidRPr="00B33CC1">
          <w:rPr>
            <w:rFonts w:ascii="Times New Roman" w:eastAsia="Times New Roman" w:hAnsi="Times New Roman" w:cs="Times New Roman"/>
            <w:color w:val="0645AD"/>
            <w:kern w:val="0"/>
            <w:sz w:val="36"/>
            <w:szCs w:val="36"/>
            <w:u w:val="single"/>
            <w14:ligatures w14:val="none"/>
          </w:rPr>
          <w:t xml:space="preserve">Akira </w:t>
        </w:r>
        <w:proofErr w:type="spellStart"/>
        <w:r w:rsidRPr="00B33CC1">
          <w:rPr>
            <w:rFonts w:ascii="Times New Roman" w:eastAsia="Times New Roman" w:hAnsi="Times New Roman" w:cs="Times New Roman"/>
            <w:color w:val="0645AD"/>
            <w:kern w:val="0"/>
            <w:sz w:val="36"/>
            <w:szCs w:val="36"/>
            <w:u w:val="single"/>
            <w14:ligatures w14:val="none"/>
          </w:rPr>
          <w:t>Toriyama</w:t>
        </w:r>
        <w:proofErr w:type="spellEnd"/>
      </w:hyperlink>
      <w:r w:rsidRPr="00B33CC1">
        <w:rPr>
          <w:rFonts w:ascii="Times New Roman" w:eastAsia="Times New Roman" w:hAnsi="Times New Roman" w:cs="Times New Roman"/>
          <w:color w:val="202122"/>
          <w:kern w:val="0"/>
          <w:sz w:val="36"/>
          <w:szCs w:val="36"/>
          <w14:ligatures w14:val="none"/>
        </w:rPr>
        <w:t>,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"https://it.wikipedia.org/wiki/G%C5%8D_Nagai" \o "Gō Nagai"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Gō</w:t>
      </w:r>
      <w:proofErr w:type="spellEnd"/>
      <w:r w:rsidRPr="00B33CC1">
        <w:rPr>
          <w:rFonts w:ascii="Times New Roman" w:eastAsia="Times New Roman" w:hAnsi="Times New Roman" w:cs="Times New Roman"/>
          <w:color w:val="0645AD"/>
          <w:kern w:val="0"/>
          <w:sz w:val="36"/>
          <w:szCs w:val="36"/>
          <w:u w:val="single"/>
          <w14:ligatures w14:val="none"/>
        </w:rPr>
        <w:t xml:space="preserve"> </w:t>
      </w:r>
      <w:proofErr w:type="spellStart"/>
      <w:r w:rsidRPr="00B33CC1">
        <w:rPr>
          <w:rFonts w:ascii="Times New Roman" w:eastAsia="Times New Roman" w:hAnsi="Times New Roman" w:cs="Times New Roman"/>
          <w:color w:val="0645AD"/>
          <w:kern w:val="0"/>
          <w:sz w:val="36"/>
          <w:szCs w:val="36"/>
          <w:u w:val="single"/>
          <w14:ligatures w14:val="none"/>
        </w:rPr>
        <w:t>Nagai</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Distinti in tre target parzialmente differenti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"https://it.wikipedia.org/wiki/Seinen" \o "Seinen"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seinen</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ovvero manga per un pubblico adulto,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"https://it.wikipedia.org/wiki/Sh%C5%8Dnen" \o "Shōnen"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shōnen</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manga per un pubblico prevalentemente di ragazzi e "</w:t>
      </w:r>
      <w:proofErr w:type="spellStart"/>
      <w:r w:rsidRPr="00B33CC1">
        <w:rPr>
          <w:rFonts w:ascii="Times New Roman" w:eastAsia="Times New Roman" w:hAnsi="Times New Roman" w:cs="Times New Roman"/>
          <w:color w:val="202122"/>
          <w:kern w:val="0"/>
          <w:sz w:val="36"/>
          <w:szCs w:val="36"/>
          <w14:ligatures w14:val="none"/>
        </w:rPr>
        <w:fldChar w:fldCharType="begin"/>
      </w:r>
      <w:r w:rsidRPr="00B33CC1">
        <w:rPr>
          <w:rFonts w:ascii="Times New Roman" w:eastAsia="Times New Roman" w:hAnsi="Times New Roman" w:cs="Times New Roman"/>
          <w:color w:val="202122"/>
          <w:kern w:val="0"/>
          <w:sz w:val="36"/>
          <w:szCs w:val="36"/>
          <w14:ligatures w14:val="none"/>
        </w:rPr>
        <w:instrText xml:space="preserve"> HYPERLINK "https://it.wikipedia.org/wiki/Sh%C5%8Djo" \o "Shōjo" </w:instrText>
      </w:r>
      <w:r w:rsidRPr="00B33CC1">
        <w:rPr>
          <w:rFonts w:ascii="Times New Roman" w:eastAsia="Times New Roman" w:hAnsi="Times New Roman" w:cs="Times New Roman"/>
          <w:color w:val="202122"/>
          <w:kern w:val="0"/>
          <w:sz w:val="36"/>
          <w:szCs w:val="36"/>
          <w14:ligatures w14:val="none"/>
        </w:rPr>
      </w:r>
      <w:r w:rsidRPr="00B33CC1">
        <w:rPr>
          <w:rFonts w:ascii="Times New Roman" w:eastAsia="Times New Roman" w:hAnsi="Times New Roman" w:cs="Times New Roman"/>
          <w:color w:val="202122"/>
          <w:kern w:val="0"/>
          <w:sz w:val="36"/>
          <w:szCs w:val="36"/>
          <w14:ligatures w14:val="none"/>
        </w:rPr>
        <w:fldChar w:fldCharType="separate"/>
      </w:r>
      <w:r w:rsidRPr="00B33CC1">
        <w:rPr>
          <w:rFonts w:ascii="Times New Roman" w:eastAsia="Times New Roman" w:hAnsi="Times New Roman" w:cs="Times New Roman"/>
          <w:color w:val="0645AD"/>
          <w:kern w:val="0"/>
          <w:sz w:val="36"/>
          <w:szCs w:val="36"/>
          <w:u w:val="single"/>
          <w14:ligatures w14:val="none"/>
        </w:rPr>
        <w:t>shōjo</w:t>
      </w:r>
      <w:proofErr w:type="spellEnd"/>
      <w:r w:rsidRPr="00B33CC1">
        <w:rPr>
          <w:rFonts w:ascii="Times New Roman" w:eastAsia="Times New Roman" w:hAnsi="Times New Roman" w:cs="Times New Roman"/>
          <w:color w:val="202122"/>
          <w:kern w:val="0"/>
          <w:sz w:val="36"/>
          <w:szCs w:val="36"/>
          <w14:ligatures w14:val="none"/>
        </w:rPr>
        <w:fldChar w:fldCharType="end"/>
      </w:r>
      <w:r w:rsidRPr="00B33CC1">
        <w:rPr>
          <w:rFonts w:ascii="Times New Roman" w:eastAsia="Times New Roman" w:hAnsi="Times New Roman" w:cs="Times New Roman"/>
          <w:color w:val="202122"/>
          <w:kern w:val="0"/>
          <w:sz w:val="36"/>
          <w:szCs w:val="36"/>
          <w14:ligatures w14:val="none"/>
        </w:rPr>
        <w:t>" manga dedicato alle ragazze), ben presto hanno raggiunto una celebrità internazionale, anche grazie agli </w:t>
      </w:r>
      <w:hyperlink r:id="rId356" w:tooltip="Anime" w:history="1">
        <w:r w:rsidRPr="00B33CC1">
          <w:rPr>
            <w:rFonts w:ascii="Times New Roman" w:eastAsia="Times New Roman" w:hAnsi="Times New Roman" w:cs="Times New Roman"/>
            <w:color w:val="0645AD"/>
            <w:kern w:val="0"/>
            <w:sz w:val="36"/>
            <w:szCs w:val="36"/>
            <w:u w:val="single"/>
            <w14:ligatures w14:val="none"/>
          </w:rPr>
          <w:t>anime</w:t>
        </w:r>
      </w:hyperlink>
      <w:r w:rsidRPr="00B33CC1">
        <w:rPr>
          <w:rFonts w:ascii="Times New Roman" w:eastAsia="Times New Roman" w:hAnsi="Times New Roman" w:cs="Times New Roman"/>
          <w:color w:val="202122"/>
          <w:kern w:val="0"/>
          <w:sz w:val="36"/>
          <w:szCs w:val="36"/>
          <w14:ligatures w14:val="none"/>
        </w:rPr>
        <w:t xml:space="preserve">, i cartoni animati giapponesi. Negli anni 2000 i manga hanno raggiunto vette di notorietà ancora più elevate, imponendosi definitivamente sul mercato mondiale. Spesso, inoltre, alcuni di questi </w:t>
      </w:r>
      <w:r w:rsidRPr="00B33CC1">
        <w:rPr>
          <w:rFonts w:ascii="Times New Roman" w:eastAsia="Times New Roman" w:hAnsi="Times New Roman" w:cs="Times New Roman"/>
          <w:color w:val="202122"/>
          <w:kern w:val="0"/>
          <w:sz w:val="36"/>
          <w:szCs w:val="36"/>
          <w14:ligatures w14:val="none"/>
        </w:rPr>
        <w:lastRenderedPageBreak/>
        <w:t>sono fonte d'ispirazione per scrittori di grande fama, come </w:t>
      </w:r>
      <w:hyperlink r:id="rId357" w:tooltip="Banana Yoshimoto" w:history="1">
        <w:r w:rsidRPr="00B33CC1">
          <w:rPr>
            <w:rFonts w:ascii="Times New Roman" w:eastAsia="Times New Roman" w:hAnsi="Times New Roman" w:cs="Times New Roman"/>
            <w:color w:val="0645AD"/>
            <w:kern w:val="0"/>
            <w:sz w:val="36"/>
            <w:szCs w:val="36"/>
            <w:u w:val="single"/>
            <w14:ligatures w14:val="none"/>
          </w:rPr>
          <w:t>Banana Yoshimoto</w:t>
        </w:r>
      </w:hyperlink>
      <w:r w:rsidRPr="00B33CC1">
        <w:rPr>
          <w:rFonts w:ascii="Times New Roman" w:eastAsia="Times New Roman" w:hAnsi="Times New Roman" w:cs="Times New Roman"/>
          <w:color w:val="202122"/>
          <w:kern w:val="0"/>
          <w:sz w:val="36"/>
          <w:szCs w:val="36"/>
          <w14:ligatures w14:val="none"/>
        </w:rPr>
        <w:t>.</w:t>
      </w:r>
    </w:p>
    <w:p w14:paraId="75587148" w14:textId="77777777" w:rsidR="00B33CC1" w:rsidRPr="00B33CC1" w:rsidRDefault="00B33CC1" w:rsidP="00B33CC1">
      <w:pPr>
        <w:shd w:val="clear" w:color="auto" w:fill="FFFFFF"/>
        <w:spacing w:before="72" w:after="0" w:line="240" w:lineRule="auto"/>
        <w:outlineLvl w:val="3"/>
        <w:rPr>
          <w:rFonts w:ascii="Times New Roman" w:eastAsia="Times New Roman" w:hAnsi="Times New Roman" w:cs="Times New Roman"/>
          <w:b/>
          <w:bCs/>
          <w:color w:val="000000"/>
          <w:kern w:val="0"/>
          <w:sz w:val="36"/>
          <w:szCs w:val="36"/>
          <w14:ligatures w14:val="none"/>
        </w:rPr>
      </w:pPr>
      <w:r w:rsidRPr="00B33CC1">
        <w:rPr>
          <w:rFonts w:ascii="Times New Roman" w:eastAsia="Times New Roman" w:hAnsi="Times New Roman" w:cs="Times New Roman"/>
          <w:b/>
          <w:bCs/>
          <w:color w:val="000000"/>
          <w:kern w:val="0"/>
          <w:sz w:val="36"/>
          <w:szCs w:val="36"/>
          <w14:ligatures w14:val="none"/>
        </w:rPr>
        <w:t>Autori</w:t>
      </w:r>
      <w:r w:rsidRPr="00B33CC1">
        <w:rPr>
          <w:rFonts w:ascii="Times New Roman" w:eastAsia="Times New Roman" w:hAnsi="Times New Roman" w:cs="Times New Roman"/>
          <w:color w:val="54595D"/>
          <w:kern w:val="0"/>
          <w:sz w:val="36"/>
          <w:szCs w:val="36"/>
          <w14:ligatures w14:val="none"/>
        </w:rPr>
        <w:t>[</w:t>
      </w:r>
      <w:hyperlink r:id="rId358" w:tooltip="Modifica la sezione Autori" w:history="1">
        <w:r w:rsidRPr="00B33CC1">
          <w:rPr>
            <w:rFonts w:ascii="Times New Roman" w:eastAsia="Times New Roman" w:hAnsi="Times New Roman" w:cs="Times New Roman"/>
            <w:color w:val="0645AD"/>
            <w:kern w:val="0"/>
            <w:sz w:val="36"/>
            <w:szCs w:val="36"/>
            <w:u w:val="single"/>
            <w14:ligatures w14:val="none"/>
          </w:rPr>
          <w:t>modifica</w:t>
        </w:r>
      </w:hyperlink>
      <w:r w:rsidRPr="00B33CC1">
        <w:rPr>
          <w:rFonts w:ascii="Times New Roman" w:eastAsia="Times New Roman" w:hAnsi="Times New Roman" w:cs="Times New Roman"/>
          <w:color w:val="54595D"/>
          <w:kern w:val="0"/>
          <w:sz w:val="36"/>
          <w:szCs w:val="36"/>
          <w14:ligatures w14:val="none"/>
        </w:rPr>
        <w:t> | </w:t>
      </w:r>
      <w:hyperlink r:id="rId359" w:tooltip="Modifica la sezione Autori" w:history="1">
        <w:r w:rsidRPr="00B33CC1">
          <w:rPr>
            <w:rFonts w:ascii="Times New Roman" w:eastAsia="Times New Roman" w:hAnsi="Times New Roman" w:cs="Times New Roman"/>
            <w:color w:val="0645AD"/>
            <w:kern w:val="0"/>
            <w:sz w:val="36"/>
            <w:szCs w:val="36"/>
            <w:u w:val="single"/>
            <w14:ligatures w14:val="none"/>
          </w:rPr>
          <w:t xml:space="preserve">modifica </w:t>
        </w:r>
        <w:proofErr w:type="spellStart"/>
        <w:r w:rsidRPr="00B33CC1">
          <w:rPr>
            <w:rFonts w:ascii="Times New Roman" w:eastAsia="Times New Roman" w:hAnsi="Times New Roman" w:cs="Times New Roman"/>
            <w:color w:val="0645AD"/>
            <w:kern w:val="0"/>
            <w:sz w:val="36"/>
            <w:szCs w:val="36"/>
            <w:u w:val="single"/>
            <w14:ligatures w14:val="none"/>
          </w:rPr>
          <w:t>wikitesto</w:t>
        </w:r>
        <w:proofErr w:type="spellEnd"/>
      </w:hyperlink>
      <w:r w:rsidRPr="00B33CC1">
        <w:rPr>
          <w:rFonts w:ascii="Times New Roman" w:eastAsia="Times New Roman" w:hAnsi="Times New Roman" w:cs="Times New Roman"/>
          <w:color w:val="54595D"/>
          <w:kern w:val="0"/>
          <w:sz w:val="36"/>
          <w:szCs w:val="36"/>
          <w14:ligatures w14:val="none"/>
        </w:rPr>
        <w:t>]</w:t>
      </w:r>
    </w:p>
    <w:p w14:paraId="5CFED170" w14:textId="77777777" w:rsidR="00B33CC1" w:rsidRPr="00B33CC1" w:rsidRDefault="00000000" w:rsidP="00B33CC1">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60" w:tooltip="Banana Yoshimoto" w:history="1">
        <w:r w:rsidR="00B33CC1" w:rsidRPr="00B33CC1">
          <w:rPr>
            <w:rFonts w:ascii="Times New Roman" w:eastAsia="Times New Roman" w:hAnsi="Times New Roman" w:cs="Times New Roman"/>
            <w:color w:val="0645AD"/>
            <w:kern w:val="0"/>
            <w:sz w:val="36"/>
            <w:szCs w:val="36"/>
            <w:u w:val="single"/>
            <w14:ligatures w14:val="none"/>
          </w:rPr>
          <w:t>Banana Yoshimoto</w:t>
        </w:r>
      </w:hyperlink>
    </w:p>
    <w:p w14:paraId="36B5A050" w14:textId="77777777" w:rsidR="00B33CC1" w:rsidRPr="00B33CC1" w:rsidRDefault="00000000" w:rsidP="00B33CC1">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61" w:tooltip="Hitomi Kanehara" w:history="1">
        <w:proofErr w:type="spellStart"/>
        <w:r w:rsidR="00B33CC1" w:rsidRPr="00B33CC1">
          <w:rPr>
            <w:rFonts w:ascii="Times New Roman" w:eastAsia="Times New Roman" w:hAnsi="Times New Roman" w:cs="Times New Roman"/>
            <w:color w:val="0645AD"/>
            <w:kern w:val="0"/>
            <w:sz w:val="36"/>
            <w:szCs w:val="36"/>
            <w:u w:val="single"/>
            <w14:ligatures w14:val="none"/>
          </w:rPr>
          <w:t>Hitomi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Kanehara</w:t>
        </w:r>
        <w:proofErr w:type="spellEnd"/>
      </w:hyperlink>
    </w:p>
    <w:p w14:paraId="70D3E2BE" w14:textId="77777777" w:rsidR="00B33CC1" w:rsidRPr="00B33CC1" w:rsidRDefault="00000000" w:rsidP="00B33CC1">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62" w:tooltip="Matayoshi Eiki" w:history="1">
        <w:proofErr w:type="spellStart"/>
        <w:r w:rsidR="00B33CC1" w:rsidRPr="00B33CC1">
          <w:rPr>
            <w:rFonts w:ascii="Times New Roman" w:eastAsia="Times New Roman" w:hAnsi="Times New Roman" w:cs="Times New Roman"/>
            <w:color w:val="0645AD"/>
            <w:kern w:val="0"/>
            <w:sz w:val="36"/>
            <w:szCs w:val="36"/>
            <w:u w:val="single"/>
            <w14:ligatures w14:val="none"/>
          </w:rPr>
          <w:t>Matayoshi</w:t>
        </w:r>
        <w:proofErr w:type="spellEnd"/>
        <w:r w:rsidR="00B33CC1" w:rsidRPr="00B33CC1">
          <w:rPr>
            <w:rFonts w:ascii="Times New Roman" w:eastAsia="Times New Roman" w:hAnsi="Times New Roman" w:cs="Times New Roman"/>
            <w:color w:val="0645AD"/>
            <w:kern w:val="0"/>
            <w:sz w:val="36"/>
            <w:szCs w:val="36"/>
            <w:u w:val="single"/>
            <w14:ligatures w14:val="none"/>
          </w:rPr>
          <w:t xml:space="preserve"> </w:t>
        </w:r>
        <w:proofErr w:type="spellStart"/>
        <w:r w:rsidR="00B33CC1" w:rsidRPr="00B33CC1">
          <w:rPr>
            <w:rFonts w:ascii="Times New Roman" w:eastAsia="Times New Roman" w:hAnsi="Times New Roman" w:cs="Times New Roman"/>
            <w:color w:val="0645AD"/>
            <w:kern w:val="0"/>
            <w:sz w:val="36"/>
            <w:szCs w:val="36"/>
            <w:u w:val="single"/>
            <w14:ligatures w14:val="none"/>
          </w:rPr>
          <w:t>Eiki</w:t>
        </w:r>
        <w:proofErr w:type="spellEnd"/>
      </w:hyperlink>
    </w:p>
    <w:p w14:paraId="0BAE9062" w14:textId="77777777" w:rsidR="00B33CC1" w:rsidRPr="00B33CC1" w:rsidRDefault="00000000" w:rsidP="00B33CC1">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63" w:tooltip="Murakami Haruki" w:history="1">
        <w:r w:rsidR="00B33CC1" w:rsidRPr="00B33CC1">
          <w:rPr>
            <w:rFonts w:ascii="Times New Roman" w:eastAsia="Times New Roman" w:hAnsi="Times New Roman" w:cs="Times New Roman"/>
            <w:color w:val="0645AD"/>
            <w:kern w:val="0"/>
            <w:sz w:val="36"/>
            <w:szCs w:val="36"/>
            <w:u w:val="single"/>
            <w14:ligatures w14:val="none"/>
          </w:rPr>
          <w:t>Murakami Haruki</w:t>
        </w:r>
      </w:hyperlink>
    </w:p>
    <w:p w14:paraId="42E5AEBB" w14:textId="77777777" w:rsidR="00B33CC1" w:rsidRPr="00B33CC1" w:rsidRDefault="00000000" w:rsidP="00B33CC1">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64" w:tooltip="Murakami Ryū" w:history="1">
        <w:r w:rsidR="00B33CC1" w:rsidRPr="00B33CC1">
          <w:rPr>
            <w:rFonts w:ascii="Times New Roman" w:eastAsia="Times New Roman" w:hAnsi="Times New Roman" w:cs="Times New Roman"/>
            <w:color w:val="0645AD"/>
            <w:kern w:val="0"/>
            <w:sz w:val="36"/>
            <w:szCs w:val="36"/>
            <w:u w:val="single"/>
            <w14:ligatures w14:val="none"/>
          </w:rPr>
          <w:t xml:space="preserve">Murakami </w:t>
        </w:r>
        <w:proofErr w:type="spellStart"/>
        <w:r w:rsidR="00B33CC1" w:rsidRPr="00B33CC1">
          <w:rPr>
            <w:rFonts w:ascii="Times New Roman" w:eastAsia="Times New Roman" w:hAnsi="Times New Roman" w:cs="Times New Roman"/>
            <w:color w:val="0645AD"/>
            <w:kern w:val="0"/>
            <w:sz w:val="36"/>
            <w:szCs w:val="36"/>
            <w:u w:val="single"/>
            <w14:ligatures w14:val="none"/>
          </w:rPr>
          <w:t>Ryū</w:t>
        </w:r>
        <w:proofErr w:type="spellEnd"/>
      </w:hyperlink>
    </w:p>
    <w:p w14:paraId="006D1F71" w14:textId="77777777" w:rsidR="00B33CC1" w:rsidRPr="00B33CC1" w:rsidRDefault="00000000" w:rsidP="00B33CC1">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65" w:tooltip="Tezuka Osamu" w:history="1">
        <w:r w:rsidR="00B33CC1" w:rsidRPr="00B33CC1">
          <w:rPr>
            <w:rFonts w:ascii="Times New Roman" w:eastAsia="Times New Roman" w:hAnsi="Times New Roman" w:cs="Times New Roman"/>
            <w:color w:val="0645AD"/>
            <w:kern w:val="0"/>
            <w:sz w:val="36"/>
            <w:szCs w:val="36"/>
            <w:u w:val="single"/>
            <w14:ligatures w14:val="none"/>
          </w:rPr>
          <w:t>Tezuka Osamu</w:t>
        </w:r>
      </w:hyperlink>
    </w:p>
    <w:p w14:paraId="755BEDEA" w14:textId="77777777" w:rsidR="00B33CC1" w:rsidRPr="00B33CC1" w:rsidRDefault="00000000" w:rsidP="00B33CC1">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kern w:val="0"/>
          <w:sz w:val="36"/>
          <w:szCs w:val="36"/>
          <w14:ligatures w14:val="none"/>
        </w:rPr>
      </w:pPr>
      <w:hyperlink r:id="rId366" w:tooltip="Risa Wataya" w:history="1">
        <w:r w:rsidR="00B33CC1" w:rsidRPr="00B33CC1">
          <w:rPr>
            <w:rFonts w:ascii="Times New Roman" w:eastAsia="Times New Roman" w:hAnsi="Times New Roman" w:cs="Times New Roman"/>
            <w:color w:val="0645AD"/>
            <w:kern w:val="0"/>
            <w:sz w:val="36"/>
            <w:szCs w:val="36"/>
            <w:u w:val="single"/>
            <w14:ligatures w14:val="none"/>
          </w:rPr>
          <w:t xml:space="preserve">Risa </w:t>
        </w:r>
        <w:proofErr w:type="spellStart"/>
        <w:r w:rsidR="00B33CC1" w:rsidRPr="00B33CC1">
          <w:rPr>
            <w:rFonts w:ascii="Times New Roman" w:eastAsia="Times New Roman" w:hAnsi="Times New Roman" w:cs="Times New Roman"/>
            <w:color w:val="0645AD"/>
            <w:kern w:val="0"/>
            <w:sz w:val="36"/>
            <w:szCs w:val="36"/>
            <w:u w:val="single"/>
            <w14:ligatures w14:val="none"/>
          </w:rPr>
          <w:t>Wataya</w:t>
        </w:r>
        <w:proofErr w:type="spellEnd"/>
      </w:hyperlink>
    </w:p>
    <w:p w14:paraId="6E9B6F6A" w14:textId="77777777" w:rsidR="002F7EF2" w:rsidRDefault="002F7EF2"/>
    <w:sectPr w:rsidR="002F7EF2" w:rsidSect="004E649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FABB" w14:textId="77777777" w:rsidR="002E62FE" w:rsidRDefault="002E62FE" w:rsidP="0023363C">
      <w:pPr>
        <w:spacing w:after="0" w:line="240" w:lineRule="auto"/>
      </w:pPr>
      <w:r>
        <w:separator/>
      </w:r>
    </w:p>
  </w:endnote>
  <w:endnote w:type="continuationSeparator" w:id="0">
    <w:p w14:paraId="679905AF" w14:textId="77777777" w:rsidR="002E62FE" w:rsidRDefault="002E62FE" w:rsidP="0023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6764" w14:textId="77777777" w:rsidR="002E62FE" w:rsidRDefault="002E62FE" w:rsidP="0023363C">
      <w:pPr>
        <w:spacing w:after="0" w:line="240" w:lineRule="auto"/>
      </w:pPr>
      <w:r>
        <w:separator/>
      </w:r>
    </w:p>
  </w:footnote>
  <w:footnote w:type="continuationSeparator" w:id="0">
    <w:p w14:paraId="14C976A7" w14:textId="77777777" w:rsidR="002E62FE" w:rsidRDefault="002E62FE" w:rsidP="00233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3DCA"/>
    <w:multiLevelType w:val="multilevel"/>
    <w:tmpl w:val="68DA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708A1"/>
    <w:multiLevelType w:val="multilevel"/>
    <w:tmpl w:val="BEA2C45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264BC"/>
    <w:multiLevelType w:val="multilevel"/>
    <w:tmpl w:val="7CAC3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B1E9F"/>
    <w:multiLevelType w:val="multilevel"/>
    <w:tmpl w:val="D50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46006"/>
    <w:multiLevelType w:val="multilevel"/>
    <w:tmpl w:val="346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A5474"/>
    <w:multiLevelType w:val="multilevel"/>
    <w:tmpl w:val="40BE3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F38FD"/>
    <w:multiLevelType w:val="multilevel"/>
    <w:tmpl w:val="1178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B2D38"/>
    <w:multiLevelType w:val="multilevel"/>
    <w:tmpl w:val="09A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E5E36"/>
    <w:multiLevelType w:val="multilevel"/>
    <w:tmpl w:val="35B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71D66"/>
    <w:multiLevelType w:val="multilevel"/>
    <w:tmpl w:val="3440F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401FF"/>
    <w:multiLevelType w:val="hybridMultilevel"/>
    <w:tmpl w:val="72D85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6665D8"/>
    <w:multiLevelType w:val="multilevel"/>
    <w:tmpl w:val="A4FA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92579"/>
    <w:multiLevelType w:val="multilevel"/>
    <w:tmpl w:val="AFA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4128A"/>
    <w:multiLevelType w:val="multilevel"/>
    <w:tmpl w:val="B4441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A6815"/>
    <w:multiLevelType w:val="multilevel"/>
    <w:tmpl w:val="7F6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D75F4"/>
    <w:multiLevelType w:val="multilevel"/>
    <w:tmpl w:val="DF82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719D5"/>
    <w:multiLevelType w:val="multilevel"/>
    <w:tmpl w:val="46E4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BD0C55"/>
    <w:multiLevelType w:val="multilevel"/>
    <w:tmpl w:val="8FAA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659719">
    <w:abstractNumId w:val="9"/>
  </w:num>
  <w:num w:numId="2" w16cid:durableId="79370824">
    <w:abstractNumId w:val="5"/>
  </w:num>
  <w:num w:numId="3" w16cid:durableId="916591355">
    <w:abstractNumId w:val="13"/>
  </w:num>
  <w:num w:numId="4" w16cid:durableId="1583177546">
    <w:abstractNumId w:val="1"/>
  </w:num>
  <w:num w:numId="5" w16cid:durableId="1776512389">
    <w:abstractNumId w:val="2"/>
  </w:num>
  <w:num w:numId="6" w16cid:durableId="940139470">
    <w:abstractNumId w:val="0"/>
  </w:num>
  <w:num w:numId="7" w16cid:durableId="571041596">
    <w:abstractNumId w:val="17"/>
  </w:num>
  <w:num w:numId="8" w16cid:durableId="1040982284">
    <w:abstractNumId w:val="6"/>
  </w:num>
  <w:num w:numId="9" w16cid:durableId="219557246">
    <w:abstractNumId w:val="15"/>
  </w:num>
  <w:num w:numId="10" w16cid:durableId="156968771">
    <w:abstractNumId w:val="16"/>
  </w:num>
  <w:num w:numId="11" w16cid:durableId="1690451782">
    <w:abstractNumId w:val="7"/>
  </w:num>
  <w:num w:numId="12" w16cid:durableId="645086380">
    <w:abstractNumId w:val="12"/>
  </w:num>
  <w:num w:numId="13" w16cid:durableId="1385982695">
    <w:abstractNumId w:val="14"/>
  </w:num>
  <w:num w:numId="14" w16cid:durableId="2046976065">
    <w:abstractNumId w:val="8"/>
  </w:num>
  <w:num w:numId="15" w16cid:durableId="2008751623">
    <w:abstractNumId w:val="11"/>
  </w:num>
  <w:num w:numId="16" w16cid:durableId="837574829">
    <w:abstractNumId w:val="3"/>
  </w:num>
  <w:num w:numId="17" w16cid:durableId="655259612">
    <w:abstractNumId w:val="4"/>
  </w:num>
  <w:num w:numId="18" w16cid:durableId="1854417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F2"/>
    <w:rsid w:val="000E4224"/>
    <w:rsid w:val="001C6777"/>
    <w:rsid w:val="001E3D55"/>
    <w:rsid w:val="0023363C"/>
    <w:rsid w:val="002E62FE"/>
    <w:rsid w:val="002F7EF2"/>
    <w:rsid w:val="00376CD9"/>
    <w:rsid w:val="0038242E"/>
    <w:rsid w:val="003D5471"/>
    <w:rsid w:val="00462B38"/>
    <w:rsid w:val="004E6494"/>
    <w:rsid w:val="006F11C4"/>
    <w:rsid w:val="008E7773"/>
    <w:rsid w:val="00A136B1"/>
    <w:rsid w:val="00A50514"/>
    <w:rsid w:val="00B33CC1"/>
    <w:rsid w:val="00BE6B58"/>
    <w:rsid w:val="00DC2F29"/>
    <w:rsid w:val="00DF400B"/>
    <w:rsid w:val="00E56665"/>
    <w:rsid w:val="00EB641B"/>
    <w:rsid w:val="00F66D83"/>
    <w:rsid w:val="00F905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3B406"/>
  <w15:chartTrackingRefBased/>
  <w15:docId w15:val="{AF379016-DDF1-4510-A653-8FB18386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33CC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Titolo3">
    <w:name w:val="heading 3"/>
    <w:basedOn w:val="Normale"/>
    <w:link w:val="Titolo3Carattere"/>
    <w:uiPriority w:val="9"/>
    <w:qFormat/>
    <w:rsid w:val="00B33CC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Titolo4">
    <w:name w:val="heading 4"/>
    <w:basedOn w:val="Normale"/>
    <w:link w:val="Titolo4Carattere"/>
    <w:uiPriority w:val="9"/>
    <w:qFormat/>
    <w:rsid w:val="00B33CC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6777"/>
    <w:rPr>
      <w:b/>
      <w:bCs/>
    </w:rPr>
  </w:style>
  <w:style w:type="character" w:styleId="Enfasicorsivo">
    <w:name w:val="Emphasis"/>
    <w:basedOn w:val="Carpredefinitoparagrafo"/>
    <w:uiPriority w:val="20"/>
    <w:qFormat/>
    <w:rsid w:val="001C6777"/>
    <w:rPr>
      <w:i/>
      <w:iCs/>
    </w:rPr>
  </w:style>
  <w:style w:type="paragraph" w:styleId="NormaleWeb">
    <w:name w:val="Normal (Web)"/>
    <w:basedOn w:val="Normale"/>
    <w:uiPriority w:val="99"/>
    <w:semiHidden/>
    <w:unhideWhenUsed/>
    <w:rsid w:val="001C6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llegamentoipertestuale">
    <w:name w:val="Hyperlink"/>
    <w:basedOn w:val="Carpredefinitoparagrafo"/>
    <w:uiPriority w:val="99"/>
    <w:semiHidden/>
    <w:unhideWhenUsed/>
    <w:rsid w:val="001C6777"/>
    <w:rPr>
      <w:color w:val="0000FF"/>
      <w:u w:val="single"/>
    </w:rPr>
  </w:style>
  <w:style w:type="character" w:customStyle="1" w:styleId="Titolo2Carattere">
    <w:name w:val="Titolo 2 Carattere"/>
    <w:basedOn w:val="Carpredefinitoparagrafo"/>
    <w:link w:val="Titolo2"/>
    <w:uiPriority w:val="9"/>
    <w:rsid w:val="00B33CC1"/>
    <w:rPr>
      <w:rFonts w:ascii="Times New Roman" w:eastAsia="Times New Roman" w:hAnsi="Times New Roman" w:cs="Times New Roman"/>
      <w:b/>
      <w:bCs/>
      <w:kern w:val="0"/>
      <w:sz w:val="36"/>
      <w:szCs w:val="36"/>
      <w14:ligatures w14:val="none"/>
    </w:rPr>
  </w:style>
  <w:style w:type="character" w:customStyle="1" w:styleId="Titolo3Carattere">
    <w:name w:val="Titolo 3 Carattere"/>
    <w:basedOn w:val="Carpredefinitoparagrafo"/>
    <w:link w:val="Titolo3"/>
    <w:uiPriority w:val="9"/>
    <w:rsid w:val="00B33CC1"/>
    <w:rPr>
      <w:rFonts w:ascii="Times New Roman" w:eastAsia="Times New Roman" w:hAnsi="Times New Roman" w:cs="Times New Roman"/>
      <w:b/>
      <w:bCs/>
      <w:kern w:val="0"/>
      <w:sz w:val="27"/>
      <w:szCs w:val="27"/>
      <w14:ligatures w14:val="none"/>
    </w:rPr>
  </w:style>
  <w:style w:type="character" w:customStyle="1" w:styleId="Titolo4Carattere">
    <w:name w:val="Titolo 4 Carattere"/>
    <w:basedOn w:val="Carpredefinitoparagrafo"/>
    <w:link w:val="Titolo4"/>
    <w:uiPriority w:val="9"/>
    <w:rsid w:val="00B33CC1"/>
    <w:rPr>
      <w:rFonts w:ascii="Times New Roman" w:eastAsia="Times New Roman" w:hAnsi="Times New Roman" w:cs="Times New Roman"/>
      <w:b/>
      <w:bCs/>
      <w:kern w:val="0"/>
      <w:sz w:val="24"/>
      <w:szCs w:val="24"/>
      <w14:ligatures w14:val="none"/>
    </w:rPr>
  </w:style>
  <w:style w:type="numbering" w:customStyle="1" w:styleId="Nessunelenco1">
    <w:name w:val="Nessun elenco1"/>
    <w:next w:val="Nessunelenco"/>
    <w:uiPriority w:val="99"/>
    <w:semiHidden/>
    <w:unhideWhenUsed/>
    <w:rsid w:val="00B33CC1"/>
  </w:style>
  <w:style w:type="paragraph" w:customStyle="1" w:styleId="msonormal0">
    <w:name w:val="msonormal"/>
    <w:basedOn w:val="Normale"/>
    <w:rsid w:val="00B33C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headline">
    <w:name w:val="mw-headline"/>
    <w:basedOn w:val="Carpredefinitoparagrafo"/>
    <w:rsid w:val="00B33CC1"/>
  </w:style>
  <w:style w:type="character" w:customStyle="1" w:styleId="mw-editsection">
    <w:name w:val="mw-editsection"/>
    <w:basedOn w:val="Carpredefinitoparagrafo"/>
    <w:rsid w:val="00B33CC1"/>
  </w:style>
  <w:style w:type="character" w:customStyle="1" w:styleId="mw-editsection-bracket">
    <w:name w:val="mw-editsection-bracket"/>
    <w:basedOn w:val="Carpredefinitoparagrafo"/>
    <w:rsid w:val="00B33CC1"/>
  </w:style>
  <w:style w:type="character" w:styleId="Collegamentovisitato">
    <w:name w:val="FollowedHyperlink"/>
    <w:basedOn w:val="Carpredefinitoparagrafo"/>
    <w:uiPriority w:val="99"/>
    <w:semiHidden/>
    <w:unhideWhenUsed/>
    <w:rsid w:val="00B33CC1"/>
    <w:rPr>
      <w:color w:val="800080"/>
      <w:u w:val="single"/>
    </w:rPr>
  </w:style>
  <w:style w:type="character" w:customStyle="1" w:styleId="mw-editsection-divider">
    <w:name w:val="mw-editsection-divider"/>
    <w:basedOn w:val="Carpredefinitoparagrafo"/>
    <w:rsid w:val="00B33CC1"/>
  </w:style>
  <w:style w:type="paragraph" w:styleId="Intestazione">
    <w:name w:val="header"/>
    <w:basedOn w:val="Normale"/>
    <w:link w:val="IntestazioneCarattere"/>
    <w:uiPriority w:val="99"/>
    <w:unhideWhenUsed/>
    <w:rsid w:val="002336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63C"/>
  </w:style>
  <w:style w:type="paragraph" w:styleId="Pidipagina">
    <w:name w:val="footer"/>
    <w:basedOn w:val="Normale"/>
    <w:link w:val="PidipaginaCarattere"/>
    <w:uiPriority w:val="99"/>
    <w:unhideWhenUsed/>
    <w:rsid w:val="002336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63C"/>
  </w:style>
  <w:style w:type="paragraph" w:styleId="Paragrafoelenco">
    <w:name w:val="List Paragraph"/>
    <w:basedOn w:val="Normale"/>
    <w:uiPriority w:val="34"/>
    <w:qFormat/>
    <w:rsid w:val="00DC2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2873">
      <w:bodyDiv w:val="1"/>
      <w:marLeft w:val="0"/>
      <w:marRight w:val="0"/>
      <w:marTop w:val="0"/>
      <w:marBottom w:val="0"/>
      <w:divBdr>
        <w:top w:val="none" w:sz="0" w:space="0" w:color="auto"/>
        <w:left w:val="none" w:sz="0" w:space="0" w:color="auto"/>
        <w:bottom w:val="none" w:sz="0" w:space="0" w:color="auto"/>
        <w:right w:val="none" w:sz="0" w:space="0" w:color="auto"/>
      </w:divBdr>
    </w:div>
    <w:div w:id="376658877">
      <w:bodyDiv w:val="1"/>
      <w:marLeft w:val="0"/>
      <w:marRight w:val="0"/>
      <w:marTop w:val="0"/>
      <w:marBottom w:val="0"/>
      <w:divBdr>
        <w:top w:val="none" w:sz="0" w:space="0" w:color="auto"/>
        <w:left w:val="none" w:sz="0" w:space="0" w:color="auto"/>
        <w:bottom w:val="none" w:sz="0" w:space="0" w:color="auto"/>
        <w:right w:val="none" w:sz="0" w:space="0" w:color="auto"/>
      </w:divBdr>
    </w:div>
    <w:div w:id="471603745">
      <w:bodyDiv w:val="1"/>
      <w:marLeft w:val="0"/>
      <w:marRight w:val="0"/>
      <w:marTop w:val="0"/>
      <w:marBottom w:val="0"/>
      <w:divBdr>
        <w:top w:val="none" w:sz="0" w:space="0" w:color="auto"/>
        <w:left w:val="none" w:sz="0" w:space="0" w:color="auto"/>
        <w:bottom w:val="none" w:sz="0" w:space="0" w:color="auto"/>
        <w:right w:val="none" w:sz="0" w:space="0" w:color="auto"/>
      </w:divBdr>
    </w:div>
    <w:div w:id="609628619">
      <w:bodyDiv w:val="1"/>
      <w:marLeft w:val="0"/>
      <w:marRight w:val="0"/>
      <w:marTop w:val="0"/>
      <w:marBottom w:val="0"/>
      <w:divBdr>
        <w:top w:val="none" w:sz="0" w:space="0" w:color="auto"/>
        <w:left w:val="none" w:sz="0" w:space="0" w:color="auto"/>
        <w:bottom w:val="none" w:sz="0" w:space="0" w:color="auto"/>
        <w:right w:val="none" w:sz="0" w:space="0" w:color="auto"/>
      </w:divBdr>
      <w:divsChild>
        <w:div w:id="1352534775">
          <w:blockQuote w:val="1"/>
          <w:marLeft w:val="750"/>
          <w:marRight w:val="0"/>
          <w:marTop w:val="0"/>
          <w:marBottom w:val="240"/>
          <w:divBdr>
            <w:top w:val="none" w:sz="0" w:space="0" w:color="auto"/>
            <w:left w:val="none" w:sz="0" w:space="0" w:color="auto"/>
            <w:bottom w:val="none" w:sz="0" w:space="0" w:color="auto"/>
            <w:right w:val="none" w:sz="0" w:space="0" w:color="auto"/>
          </w:divBdr>
        </w:div>
      </w:divsChild>
    </w:div>
    <w:div w:id="660235908">
      <w:bodyDiv w:val="1"/>
      <w:marLeft w:val="0"/>
      <w:marRight w:val="0"/>
      <w:marTop w:val="0"/>
      <w:marBottom w:val="0"/>
      <w:divBdr>
        <w:top w:val="none" w:sz="0" w:space="0" w:color="auto"/>
        <w:left w:val="none" w:sz="0" w:space="0" w:color="auto"/>
        <w:bottom w:val="none" w:sz="0" w:space="0" w:color="auto"/>
        <w:right w:val="none" w:sz="0" w:space="0" w:color="auto"/>
      </w:divBdr>
    </w:div>
    <w:div w:id="795099595">
      <w:bodyDiv w:val="1"/>
      <w:marLeft w:val="0"/>
      <w:marRight w:val="0"/>
      <w:marTop w:val="0"/>
      <w:marBottom w:val="0"/>
      <w:divBdr>
        <w:top w:val="none" w:sz="0" w:space="0" w:color="auto"/>
        <w:left w:val="none" w:sz="0" w:space="0" w:color="auto"/>
        <w:bottom w:val="none" w:sz="0" w:space="0" w:color="auto"/>
        <w:right w:val="none" w:sz="0" w:space="0" w:color="auto"/>
      </w:divBdr>
      <w:divsChild>
        <w:div w:id="36243763">
          <w:marLeft w:val="0"/>
          <w:marRight w:val="0"/>
          <w:marTop w:val="0"/>
          <w:marBottom w:val="0"/>
          <w:divBdr>
            <w:top w:val="none" w:sz="0" w:space="0" w:color="auto"/>
            <w:left w:val="none" w:sz="0" w:space="0" w:color="auto"/>
            <w:bottom w:val="none" w:sz="0" w:space="0" w:color="auto"/>
            <w:right w:val="none" w:sz="0" w:space="0" w:color="auto"/>
          </w:divBdr>
        </w:div>
        <w:div w:id="954677782">
          <w:marLeft w:val="0"/>
          <w:marRight w:val="0"/>
          <w:marTop w:val="0"/>
          <w:marBottom w:val="0"/>
          <w:divBdr>
            <w:top w:val="none" w:sz="0" w:space="0" w:color="auto"/>
            <w:left w:val="none" w:sz="0" w:space="0" w:color="auto"/>
            <w:bottom w:val="none" w:sz="0" w:space="0" w:color="auto"/>
            <w:right w:val="none" w:sz="0" w:space="0" w:color="auto"/>
          </w:divBdr>
          <w:divsChild>
            <w:div w:id="619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2562">
      <w:bodyDiv w:val="1"/>
      <w:marLeft w:val="0"/>
      <w:marRight w:val="0"/>
      <w:marTop w:val="0"/>
      <w:marBottom w:val="0"/>
      <w:divBdr>
        <w:top w:val="none" w:sz="0" w:space="0" w:color="auto"/>
        <w:left w:val="none" w:sz="0" w:space="0" w:color="auto"/>
        <w:bottom w:val="none" w:sz="0" w:space="0" w:color="auto"/>
        <w:right w:val="none" w:sz="0" w:space="0" w:color="auto"/>
      </w:divBdr>
    </w:div>
    <w:div w:id="1229654249">
      <w:bodyDiv w:val="1"/>
      <w:marLeft w:val="0"/>
      <w:marRight w:val="0"/>
      <w:marTop w:val="0"/>
      <w:marBottom w:val="0"/>
      <w:divBdr>
        <w:top w:val="none" w:sz="0" w:space="0" w:color="auto"/>
        <w:left w:val="none" w:sz="0" w:space="0" w:color="auto"/>
        <w:bottom w:val="none" w:sz="0" w:space="0" w:color="auto"/>
        <w:right w:val="none" w:sz="0" w:space="0" w:color="auto"/>
      </w:divBdr>
    </w:div>
    <w:div w:id="1281257684">
      <w:bodyDiv w:val="1"/>
      <w:marLeft w:val="0"/>
      <w:marRight w:val="0"/>
      <w:marTop w:val="0"/>
      <w:marBottom w:val="0"/>
      <w:divBdr>
        <w:top w:val="none" w:sz="0" w:space="0" w:color="auto"/>
        <w:left w:val="none" w:sz="0" w:space="0" w:color="auto"/>
        <w:bottom w:val="none" w:sz="0" w:space="0" w:color="auto"/>
        <w:right w:val="none" w:sz="0" w:space="0" w:color="auto"/>
      </w:divBdr>
    </w:div>
    <w:div w:id="17668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ndex.php?title=Letteratura_giapponese&amp;veaction=edit&amp;section=22" TargetMode="External"/><Relationship Id="rId299" Type="http://schemas.openxmlformats.org/officeDocument/2006/relationships/hyperlink" Target="https://it.wikipedia.org/wiki/Simbolismo" TargetMode="External"/><Relationship Id="rId303" Type="http://schemas.openxmlformats.org/officeDocument/2006/relationships/hyperlink" Target="https://it.wikipedia.org/wiki/Kabuki" TargetMode="External"/><Relationship Id="rId21" Type="http://schemas.openxmlformats.org/officeDocument/2006/relationships/image" Target="media/image1.jpeg"/><Relationship Id="rId42" Type="http://schemas.openxmlformats.org/officeDocument/2006/relationships/hyperlink" Target="https://it.wikipedia.org/w/index.php?title=Letteratura_giapponese&amp;veaction=edit&amp;section=11" TargetMode="External"/><Relationship Id="rId63" Type="http://schemas.openxmlformats.org/officeDocument/2006/relationships/hyperlink" Target="https://it.wikipedia.org/w/index.php?title=Letteratura_giapponese&amp;action=edit&amp;section=16" TargetMode="External"/><Relationship Id="rId84" Type="http://schemas.openxmlformats.org/officeDocument/2006/relationships/hyperlink" Target="https://it.wikipedia.org/wiki/Kobayashi_Issa" TargetMode="External"/><Relationship Id="rId138" Type="http://schemas.openxmlformats.org/officeDocument/2006/relationships/hyperlink" Target="https://it.wikipedia.org/wiki/Periodo_Edo" TargetMode="External"/><Relationship Id="rId159" Type="http://schemas.openxmlformats.org/officeDocument/2006/relationships/hyperlink" Target="https://it.wikipedia.org/wiki/Romanticismo" TargetMode="External"/><Relationship Id="rId324" Type="http://schemas.openxmlformats.org/officeDocument/2006/relationships/hyperlink" Target="https://it.wikipedia.org/wiki/Masuji_Ibuse" TargetMode="External"/><Relationship Id="rId345" Type="http://schemas.openxmlformats.org/officeDocument/2006/relationships/hyperlink" Target="https://it.wikipedia.org/w/index.php?title=Letteratura_giapponese&amp;veaction=edit&amp;section=51" TargetMode="External"/><Relationship Id="rId366" Type="http://schemas.openxmlformats.org/officeDocument/2006/relationships/hyperlink" Target="https://it.wikipedia.org/wiki/Risa_Wataya" TargetMode="External"/><Relationship Id="rId170" Type="http://schemas.openxmlformats.org/officeDocument/2006/relationships/hyperlink" Target="https://it.wikipedia.org/wiki/Conservatorismo" TargetMode="External"/><Relationship Id="rId191" Type="http://schemas.openxmlformats.org/officeDocument/2006/relationships/hyperlink" Target="https://it.wikipedia.org/wiki/Tragedia_greca" TargetMode="External"/><Relationship Id="rId205" Type="http://schemas.openxmlformats.org/officeDocument/2006/relationships/hyperlink" Target="https://it.wikipedia.org/wiki/Oten_Shimokawa" TargetMode="External"/><Relationship Id="rId226" Type="http://schemas.openxmlformats.org/officeDocument/2006/relationships/hyperlink" Target="https://it.wikipedia.org/wiki/Modernismo_(letteratura)" TargetMode="External"/><Relationship Id="rId247" Type="http://schemas.openxmlformats.org/officeDocument/2006/relationships/hyperlink" Target="https://it.wikipedia.org/wiki/Capitalismo" TargetMode="External"/><Relationship Id="rId107" Type="http://schemas.openxmlformats.org/officeDocument/2006/relationships/hyperlink" Target="https://it.wikipedia.org/w/index.php?title=Letteratura_giapponese&amp;veaction=edit&amp;section=21" TargetMode="External"/><Relationship Id="rId268" Type="http://schemas.openxmlformats.org/officeDocument/2006/relationships/hyperlink" Target="https://it.wikipedia.org/wiki/1946" TargetMode="External"/><Relationship Id="rId289" Type="http://schemas.openxmlformats.org/officeDocument/2006/relationships/hyperlink" Target="https://it.wikipedia.org/wiki/J-pop" TargetMode="External"/><Relationship Id="rId11" Type="http://schemas.openxmlformats.org/officeDocument/2006/relationships/hyperlink" Target="https://it.wikipedia.org/wiki/Periodo_Nara" TargetMode="External"/><Relationship Id="rId32" Type="http://schemas.openxmlformats.org/officeDocument/2006/relationships/hyperlink" Target="https://it.wikipedia.org/wiki/Fujiwara_no_Teika" TargetMode="External"/><Relationship Id="rId53" Type="http://schemas.openxmlformats.org/officeDocument/2006/relationships/hyperlink" Target="https://it.wikipedia.org/w/index.php?title=Letteratura_giapponese&amp;action=edit&amp;section=13" TargetMode="External"/><Relationship Id="rId74" Type="http://schemas.openxmlformats.org/officeDocument/2006/relationships/hyperlink" Target="https://it.wikipedia.org/wiki/Letteratura_giapponese" TargetMode="External"/><Relationship Id="rId128" Type="http://schemas.openxmlformats.org/officeDocument/2006/relationships/image" Target="media/image3.jpeg"/><Relationship Id="rId149" Type="http://schemas.openxmlformats.org/officeDocument/2006/relationships/hyperlink" Target="https://it.wikipedia.org/wiki/Determinismo" TargetMode="External"/><Relationship Id="rId314" Type="http://schemas.openxmlformats.org/officeDocument/2006/relationships/hyperlink" Target="https://it.wikipedia.org/wiki/Formalismo_(arte)" TargetMode="External"/><Relationship Id="rId335" Type="http://schemas.openxmlformats.org/officeDocument/2006/relationships/hyperlink" Target="https://it.wikipedia.org/wiki/1987" TargetMode="External"/><Relationship Id="rId356" Type="http://schemas.openxmlformats.org/officeDocument/2006/relationships/hyperlink" Target="https://it.wikipedia.org/wiki/Anime" TargetMode="External"/><Relationship Id="rId5" Type="http://schemas.openxmlformats.org/officeDocument/2006/relationships/footnotes" Target="footnotes.xml"/><Relationship Id="rId95" Type="http://schemas.openxmlformats.org/officeDocument/2006/relationships/hyperlink" Target="https://it.wikipedia.org/wiki/Letteratura_giapponese" TargetMode="External"/><Relationship Id="rId160" Type="http://schemas.openxmlformats.org/officeDocument/2006/relationships/hyperlink" Target="https://it.wikipedia.org/w/index.php?title=Letteratura_giapponese&amp;veaction=edit&amp;section=27" TargetMode="External"/><Relationship Id="rId181" Type="http://schemas.openxmlformats.org/officeDocument/2006/relationships/hyperlink" Target="https://it.wikipedia.org/wiki/Romanticismo" TargetMode="External"/><Relationship Id="rId216" Type="http://schemas.openxmlformats.org/officeDocument/2006/relationships/hyperlink" Target="https://it.wikipedia.org/w/index.php?title=Letteratura_giapponese&amp;veaction=edit&amp;section=34" TargetMode="External"/><Relationship Id="rId237" Type="http://schemas.openxmlformats.org/officeDocument/2006/relationships/hyperlink" Target="https://it.wikipedia.org/w/index.php?title=Letteratura_giapponese&amp;veaction=edit&amp;section=37" TargetMode="External"/><Relationship Id="rId258" Type="http://schemas.openxmlformats.org/officeDocument/2006/relationships/hyperlink" Target="https://it.wikipedia.org/wiki/Naoya_Shiga" TargetMode="External"/><Relationship Id="rId279" Type="http://schemas.openxmlformats.org/officeDocument/2006/relationships/hyperlink" Target="https://it.wikipedia.org/w/index.php?title=Letteratura_giapponese&amp;action=edit&amp;section=43" TargetMode="External"/><Relationship Id="rId22" Type="http://schemas.openxmlformats.org/officeDocument/2006/relationships/hyperlink" Target="https://it.wikipedia.org/wiki/Kamo_no_Ch%C5%8Dmei" TargetMode="External"/><Relationship Id="rId43" Type="http://schemas.openxmlformats.org/officeDocument/2006/relationships/hyperlink" Target="https://it.wikipedia.org/w/index.php?title=Letteratura_giapponese&amp;action=edit&amp;section=11" TargetMode="External"/><Relationship Id="rId64" Type="http://schemas.openxmlformats.org/officeDocument/2006/relationships/hyperlink" Target="https://it.wikipedia.org/wiki/Edo_(citt%C3%A0)" TargetMode="External"/><Relationship Id="rId118" Type="http://schemas.openxmlformats.org/officeDocument/2006/relationships/hyperlink" Target="https://it.wikipedia.org/w/index.php?title=Letteratura_giapponese&amp;action=edit&amp;section=22" TargetMode="External"/><Relationship Id="rId139" Type="http://schemas.openxmlformats.org/officeDocument/2006/relationships/hyperlink" Target="https://it.wikipedia.org/wiki/File:Tayama_Katai.jpg" TargetMode="External"/><Relationship Id="rId290" Type="http://schemas.openxmlformats.org/officeDocument/2006/relationships/hyperlink" Target="https://it.wikipedia.org/wiki/Bestseller" TargetMode="External"/><Relationship Id="rId304" Type="http://schemas.openxmlformats.org/officeDocument/2006/relationships/hyperlink" Target="https://it.wikipedia.org/wiki/Yukio_Mishima" TargetMode="External"/><Relationship Id="rId325" Type="http://schemas.openxmlformats.org/officeDocument/2006/relationships/hyperlink" Target="https://it.wikipedia.org/wiki/Kawabata_Yasunari" TargetMode="External"/><Relationship Id="rId346" Type="http://schemas.openxmlformats.org/officeDocument/2006/relationships/hyperlink" Target="https://it.wikipedia.org/w/index.php?title=Letteratura_giapponese&amp;action=edit&amp;section=51" TargetMode="External"/><Relationship Id="rId367" Type="http://schemas.openxmlformats.org/officeDocument/2006/relationships/fontTable" Target="fontTable.xml"/><Relationship Id="rId85" Type="http://schemas.openxmlformats.org/officeDocument/2006/relationships/hyperlink" Target="https://it.wikipedia.org/wiki/Letteratura_giapponese" TargetMode="External"/><Relationship Id="rId150" Type="http://schemas.openxmlformats.org/officeDocument/2006/relationships/hyperlink" Target="https://it.wikipedia.org/wiki/File:Kitamura_Tokoku.jpg" TargetMode="External"/><Relationship Id="rId171" Type="http://schemas.openxmlformats.org/officeDocument/2006/relationships/hyperlink" Target="https://it.wikipedia.org/wiki/Femminismo" TargetMode="External"/><Relationship Id="rId192" Type="http://schemas.openxmlformats.org/officeDocument/2006/relationships/hyperlink" Target="https://it.wikipedia.org/wiki/Kabuki" TargetMode="External"/><Relationship Id="rId206" Type="http://schemas.openxmlformats.org/officeDocument/2006/relationships/hyperlink" Target="https://it.wikipedia.org/w/index.php?title=Letteratura_giapponese&amp;veaction=edit&amp;section=32" TargetMode="External"/><Relationship Id="rId227" Type="http://schemas.openxmlformats.org/officeDocument/2006/relationships/hyperlink" Target="https://it.wikipedia.org/wiki/Surrealismo" TargetMode="External"/><Relationship Id="rId248" Type="http://schemas.openxmlformats.org/officeDocument/2006/relationships/hyperlink" Target="https://it.wikipedia.org/w/index.php?title=Letteratura_giapponese&amp;veaction=edit&amp;section=38" TargetMode="External"/><Relationship Id="rId269" Type="http://schemas.openxmlformats.org/officeDocument/2006/relationships/hyperlink" Target="https://it.wikipedia.org/w/index.php?title=Letteratura_giapponese&amp;veaction=edit&amp;section=42" TargetMode="External"/><Relationship Id="rId12" Type="http://schemas.openxmlformats.org/officeDocument/2006/relationships/hyperlink" Target="https://it.wikipedia.org/wiki/Kojiki" TargetMode="External"/><Relationship Id="rId33" Type="http://schemas.openxmlformats.org/officeDocument/2006/relationships/hyperlink" Target="https://it.wikipedia.org/wiki/Letteratura_giapponese" TargetMode="External"/><Relationship Id="rId108" Type="http://schemas.openxmlformats.org/officeDocument/2006/relationships/hyperlink" Target="https://it.wikipedia.org/w/index.php?title=Letteratura_giapponese&amp;action=edit&amp;section=21" TargetMode="External"/><Relationship Id="rId129" Type="http://schemas.openxmlformats.org/officeDocument/2006/relationships/hyperlink" Target="https://it.wikipedia.org/wiki/R%C5%8Dmaji" TargetMode="External"/><Relationship Id="rId280" Type="http://schemas.openxmlformats.org/officeDocument/2006/relationships/hyperlink" Target="https://it.wikipedia.org/w/index.php?title=Letteratura_giapponese&amp;veaction=edit&amp;section=44" TargetMode="External"/><Relationship Id="rId315" Type="http://schemas.openxmlformats.org/officeDocument/2006/relationships/hyperlink" Target="https://it.wikipedia.org/wiki/Espressionismo" TargetMode="External"/><Relationship Id="rId336" Type="http://schemas.openxmlformats.org/officeDocument/2006/relationships/hyperlink" Target="https://it.wikipedia.org/wiki/Haruki_Murakami" TargetMode="External"/><Relationship Id="rId357" Type="http://schemas.openxmlformats.org/officeDocument/2006/relationships/hyperlink" Target="https://it.wikipedia.org/wiki/Banana_Yoshimoto" TargetMode="External"/><Relationship Id="rId54" Type="http://schemas.openxmlformats.org/officeDocument/2006/relationships/hyperlink" Target="https://it.wikipedia.org/w/index.php?title=Letteratura_giapponese&amp;veaction=edit&amp;section=14" TargetMode="External"/><Relationship Id="rId75" Type="http://schemas.openxmlformats.org/officeDocument/2006/relationships/hyperlink" Target="https://it.wikipedia.org/w/index.php?title=Letteratura_giapponese&amp;veaction=edit&amp;section=17" TargetMode="External"/><Relationship Id="rId96" Type="http://schemas.openxmlformats.org/officeDocument/2006/relationships/hyperlink" Target="https://it.wikipedia.org/wiki/Letteratura_giapponese" TargetMode="External"/><Relationship Id="rId140" Type="http://schemas.openxmlformats.org/officeDocument/2006/relationships/image" Target="media/image4.jpeg"/><Relationship Id="rId161" Type="http://schemas.openxmlformats.org/officeDocument/2006/relationships/hyperlink" Target="https://it.wikipedia.org/w/index.php?title=Letteratura_giapponese&amp;action=edit&amp;section=27" TargetMode="External"/><Relationship Id="rId182" Type="http://schemas.openxmlformats.org/officeDocument/2006/relationships/hyperlink" Target="https://it.wikipedia.org/wiki/Simbolismo" TargetMode="External"/><Relationship Id="rId217" Type="http://schemas.openxmlformats.org/officeDocument/2006/relationships/hyperlink" Target="https://it.wikipedia.org/w/index.php?title=Letteratura_giapponese&amp;action=edit&amp;section=34" TargetMode="External"/><Relationship Id="rId6" Type="http://schemas.openxmlformats.org/officeDocument/2006/relationships/endnotes" Target="endnotes.xml"/><Relationship Id="rId238" Type="http://schemas.openxmlformats.org/officeDocument/2006/relationships/hyperlink" Target="https://it.wikipedia.org/w/index.php?title=Letteratura_giapponese&amp;action=edit&amp;section=37" TargetMode="External"/><Relationship Id="rId259" Type="http://schemas.openxmlformats.org/officeDocument/2006/relationships/hyperlink" Target="https://it.wikipedia.org/w/index.php?title=Uno_K%C5%8Dji&amp;action=edit&amp;redlink=1" TargetMode="External"/><Relationship Id="rId23" Type="http://schemas.openxmlformats.org/officeDocument/2006/relationships/hyperlink" Target="https://it.wikipedia.org/wiki/Clan_Fujiwara" TargetMode="External"/><Relationship Id="rId119" Type="http://schemas.openxmlformats.org/officeDocument/2006/relationships/hyperlink" Target="https://it.wikipedia.org/w/index.php?title=Letteratura_giapponese&amp;veaction=edit&amp;section=23" TargetMode="External"/><Relationship Id="rId270" Type="http://schemas.openxmlformats.org/officeDocument/2006/relationships/hyperlink" Target="https://it.wikipedia.org/w/index.php?title=Letteratura_giapponese&amp;action=edit&amp;section=42" TargetMode="External"/><Relationship Id="rId291" Type="http://schemas.openxmlformats.org/officeDocument/2006/relationships/hyperlink" Target="https://it.wikipedia.org/wiki/Shibuya" TargetMode="External"/><Relationship Id="rId305" Type="http://schemas.openxmlformats.org/officeDocument/2006/relationships/hyperlink" Target="https://it.wikipedia.org/wiki/Samurai" TargetMode="External"/><Relationship Id="rId326" Type="http://schemas.openxmlformats.org/officeDocument/2006/relationships/hyperlink" Target="https://it.wikipedia.org/wiki/Yokomitsu_Riichi" TargetMode="External"/><Relationship Id="rId347" Type="http://schemas.openxmlformats.org/officeDocument/2006/relationships/hyperlink" Target="https://it.wikipedia.org/wiki/Manga" TargetMode="External"/><Relationship Id="rId44" Type="http://schemas.openxmlformats.org/officeDocument/2006/relationships/hyperlink" Target="https://it.wikipedia.org/wiki/Nij%C5%8D" TargetMode="External"/><Relationship Id="rId65" Type="http://schemas.openxmlformats.org/officeDocument/2006/relationships/hyperlink" Target="https://it.wikipedia.org/wiki/Sekigahara" TargetMode="External"/><Relationship Id="rId86" Type="http://schemas.openxmlformats.org/officeDocument/2006/relationships/hyperlink" Target="https://it.wikipedia.org/w/index.php?title=Letteratura_giapponese&amp;veaction=edit&amp;section=18" TargetMode="External"/><Relationship Id="rId130" Type="http://schemas.openxmlformats.org/officeDocument/2006/relationships/hyperlink" Target="https://it.wikipedia.org/wiki/Seconda_guerra_mondiale" TargetMode="External"/><Relationship Id="rId151" Type="http://schemas.openxmlformats.org/officeDocument/2006/relationships/image" Target="media/image5.jpeg"/><Relationship Id="rId368" Type="http://schemas.openxmlformats.org/officeDocument/2006/relationships/theme" Target="theme/theme1.xml"/><Relationship Id="rId172" Type="http://schemas.openxmlformats.org/officeDocument/2006/relationships/hyperlink" Target="https://it.wikipedia.org/wiki/Diritti_civili" TargetMode="External"/><Relationship Id="rId193" Type="http://schemas.openxmlformats.org/officeDocument/2006/relationships/hyperlink" Target="https://it.wikipedia.org/wiki/Kabuki" TargetMode="External"/><Relationship Id="rId207" Type="http://schemas.openxmlformats.org/officeDocument/2006/relationships/hyperlink" Target="https://it.wikipedia.org/w/index.php?title=Letteratura_giapponese&amp;action=edit&amp;section=32" TargetMode="External"/><Relationship Id="rId228" Type="http://schemas.openxmlformats.org/officeDocument/2006/relationships/hyperlink" Target="https://it.wikipedia.org/wiki/Psicoanalisi" TargetMode="External"/><Relationship Id="rId249" Type="http://schemas.openxmlformats.org/officeDocument/2006/relationships/hyperlink" Target="https://it.wikipedia.org/w/index.php?title=Letteratura_giapponese&amp;action=edit&amp;section=38" TargetMode="External"/><Relationship Id="rId13" Type="http://schemas.openxmlformats.org/officeDocument/2006/relationships/hyperlink" Target="https://it.wikipedia.org/wiki/Periodo_Heian" TargetMode="External"/><Relationship Id="rId109" Type="http://schemas.openxmlformats.org/officeDocument/2006/relationships/hyperlink" Target="https://it.wikipedia.org/wiki/Akinari_Ueda" TargetMode="External"/><Relationship Id="rId260" Type="http://schemas.openxmlformats.org/officeDocument/2006/relationships/hyperlink" Target="https://it.wikipedia.org/w/index.php?title=Letteratura_giapponese&amp;veaction=edit&amp;section=40" TargetMode="External"/><Relationship Id="rId281" Type="http://schemas.openxmlformats.org/officeDocument/2006/relationships/hyperlink" Target="https://it.wikipedia.org/w/index.php?title=Letteratura_giapponese&amp;action=edit&amp;section=44" TargetMode="External"/><Relationship Id="rId316" Type="http://schemas.openxmlformats.org/officeDocument/2006/relationships/hyperlink" Target="https://it.wikipedia.org/wiki/Metafora" TargetMode="External"/><Relationship Id="rId337" Type="http://schemas.openxmlformats.org/officeDocument/2006/relationships/hyperlink" Target="https://it.wikipedia.org/wiki/Banana_Yoshimoto" TargetMode="External"/><Relationship Id="rId34" Type="http://schemas.openxmlformats.org/officeDocument/2006/relationships/hyperlink" Target="https://it.wikipedia.org/wiki/Letteratura_giapponese" TargetMode="External"/><Relationship Id="rId55" Type="http://schemas.openxmlformats.org/officeDocument/2006/relationships/hyperlink" Target="https://it.wikipedia.org/w/index.php?title=Letteratura_giapponese&amp;action=edit&amp;section=14" TargetMode="External"/><Relationship Id="rId76" Type="http://schemas.openxmlformats.org/officeDocument/2006/relationships/hyperlink" Target="https://it.wikipedia.org/w/index.php?title=Letteratura_giapponese&amp;action=edit&amp;section=17" TargetMode="External"/><Relationship Id="rId97" Type="http://schemas.openxmlformats.org/officeDocument/2006/relationships/hyperlink" Target="https://it.wikipedia.org/wiki/Letteratura_giapponese" TargetMode="External"/><Relationship Id="rId120" Type="http://schemas.openxmlformats.org/officeDocument/2006/relationships/hyperlink" Target="https://it.wikipedia.org/w/index.php?title=Letteratura_giapponese&amp;action=edit&amp;section=23" TargetMode="External"/><Relationship Id="rId141" Type="http://schemas.openxmlformats.org/officeDocument/2006/relationships/hyperlink" Target="https://it.wikipedia.org/w/index.php?title=Letteratura_giapponese&amp;veaction=edit&amp;section=25" TargetMode="External"/><Relationship Id="rId358" Type="http://schemas.openxmlformats.org/officeDocument/2006/relationships/hyperlink" Target="https://it.wikipedia.org/w/index.php?title=Letteratura_giapponese&amp;veaction=edit&amp;section=52" TargetMode="External"/><Relationship Id="rId7" Type="http://schemas.openxmlformats.org/officeDocument/2006/relationships/hyperlink" Target="https://it.wikipedia.org/wiki/VIII_secolo" TargetMode="External"/><Relationship Id="rId162" Type="http://schemas.openxmlformats.org/officeDocument/2006/relationships/hyperlink" Target="https://it.wikipedia.org/wiki/Stato-nazione" TargetMode="External"/><Relationship Id="rId183" Type="http://schemas.openxmlformats.org/officeDocument/2006/relationships/hyperlink" Target="https://it.wikipedia.org/wiki/Metrica" TargetMode="External"/><Relationship Id="rId218" Type="http://schemas.openxmlformats.org/officeDocument/2006/relationships/hyperlink" Target="https://it.wikipedia.org/wiki/Grande_Terremoto_del_Kanto" TargetMode="External"/><Relationship Id="rId239" Type="http://schemas.openxmlformats.org/officeDocument/2006/relationships/hyperlink" Target="https://it.wikipedia.org/wiki/File:Naoya_Shiga_cropped.jpg" TargetMode="External"/><Relationship Id="rId250" Type="http://schemas.openxmlformats.org/officeDocument/2006/relationships/hyperlink" Target="https://it.wikipedia.org/wiki/Haiku" TargetMode="External"/><Relationship Id="rId271" Type="http://schemas.openxmlformats.org/officeDocument/2006/relationships/hyperlink" Target="https://it.wikipedia.org/wiki/File:Syouhei_Oooka.jpg" TargetMode="External"/><Relationship Id="rId292" Type="http://schemas.openxmlformats.org/officeDocument/2006/relationships/hyperlink" Target="https://it.wikipedia.org/wiki/Ry%C5%AB_Murakami" TargetMode="External"/><Relationship Id="rId306" Type="http://schemas.openxmlformats.org/officeDocument/2006/relationships/hyperlink" Target="https://it.wikipedia.org/wiki/Omoerotismo" TargetMode="External"/><Relationship Id="rId24" Type="http://schemas.openxmlformats.org/officeDocument/2006/relationships/hyperlink" Target="https://it.wikipedia.org/wiki/Guerra_Genpei" TargetMode="External"/><Relationship Id="rId45" Type="http://schemas.openxmlformats.org/officeDocument/2006/relationships/hyperlink" Target="https://it.wikipedia.org/wiki/Kamo_no_Ch%C5%8Dmei" TargetMode="External"/><Relationship Id="rId66" Type="http://schemas.openxmlformats.org/officeDocument/2006/relationships/hyperlink" Target="https://it.wikipedia.org/wiki/1600" TargetMode="External"/><Relationship Id="rId87" Type="http://schemas.openxmlformats.org/officeDocument/2006/relationships/hyperlink" Target="https://it.wikipedia.org/w/index.php?title=Letteratura_giapponese&amp;action=edit&amp;section=18" TargetMode="External"/><Relationship Id="rId110" Type="http://schemas.openxmlformats.org/officeDocument/2006/relationships/hyperlink" Target="https://it.wikipedia.org/wiki/Ihara_Saikaku" TargetMode="External"/><Relationship Id="rId131" Type="http://schemas.openxmlformats.org/officeDocument/2006/relationships/hyperlink" Target="https://it.wikipedia.org/wiki/1946" TargetMode="External"/><Relationship Id="rId327" Type="http://schemas.openxmlformats.org/officeDocument/2006/relationships/hyperlink" Target="https://it.wikipedia.org/wiki/Mishima_Yukio" TargetMode="External"/><Relationship Id="rId348" Type="http://schemas.openxmlformats.org/officeDocument/2006/relationships/hyperlink" Target="https://it.wikipedia.org/wiki/XVIII_secolo" TargetMode="External"/><Relationship Id="rId152" Type="http://schemas.openxmlformats.org/officeDocument/2006/relationships/hyperlink" Target="https://it.wikipedia.org/w/index.php?title=Letteratura_giapponese&amp;veaction=edit&amp;section=26" TargetMode="External"/><Relationship Id="rId173" Type="http://schemas.openxmlformats.org/officeDocument/2006/relationships/hyperlink" Target="https://it.wikipedia.org/wiki/1896" TargetMode="External"/><Relationship Id="rId194" Type="http://schemas.openxmlformats.org/officeDocument/2006/relationships/hyperlink" Target="https://it.wikipedia.org/wiki/Realismo_(letteratura)" TargetMode="External"/><Relationship Id="rId208" Type="http://schemas.openxmlformats.org/officeDocument/2006/relationships/hyperlink" Target="https://it.wikipedia.org/w/index.php?title=Letteratura_giapponese&amp;veaction=edit&amp;section=33" TargetMode="External"/><Relationship Id="rId229" Type="http://schemas.openxmlformats.org/officeDocument/2006/relationships/hyperlink" Target="https://it.wikipedia.org/w/index.php?title=Letteratura_giapponese&amp;veaction=edit&amp;section=35" TargetMode="External"/><Relationship Id="rId240" Type="http://schemas.openxmlformats.org/officeDocument/2006/relationships/image" Target="media/image7.jpeg"/><Relationship Id="rId261" Type="http://schemas.openxmlformats.org/officeDocument/2006/relationships/hyperlink" Target="https://it.wikipedia.org/w/index.php?title=Letteratura_giapponese&amp;action=edit&amp;section=40" TargetMode="External"/><Relationship Id="rId14" Type="http://schemas.openxmlformats.org/officeDocument/2006/relationships/hyperlink" Target="https://it.wikipedia.org/wiki/Genji_monogatari" TargetMode="External"/><Relationship Id="rId35" Type="http://schemas.openxmlformats.org/officeDocument/2006/relationships/hyperlink" Target="https://it.wikipedia.org/wiki/Go-Fukakusa" TargetMode="External"/><Relationship Id="rId56" Type="http://schemas.openxmlformats.org/officeDocument/2006/relationships/hyperlink" Target="https://it.wikipedia.org/wiki/Zeami_Motokiyo" TargetMode="External"/><Relationship Id="rId77" Type="http://schemas.openxmlformats.org/officeDocument/2006/relationships/hyperlink" Target="https://it.wikipedia.org/wiki/Haiku" TargetMode="External"/><Relationship Id="rId100" Type="http://schemas.openxmlformats.org/officeDocument/2006/relationships/hyperlink" Target="https://it.wikipedia.org/wiki/Letteratura_giapponese" TargetMode="External"/><Relationship Id="rId282" Type="http://schemas.openxmlformats.org/officeDocument/2006/relationships/hyperlink" Target="https://it.wikipedia.org/wiki/File:HarukiMurakami.png" TargetMode="External"/><Relationship Id="rId317" Type="http://schemas.openxmlformats.org/officeDocument/2006/relationships/hyperlink" Target="https://it.wikipedia.org/wiki/Enjambement" TargetMode="External"/><Relationship Id="rId338" Type="http://schemas.openxmlformats.org/officeDocument/2006/relationships/hyperlink" Target="https://it.wikipedia.org/wiki/Globalizzazione" TargetMode="External"/><Relationship Id="rId359" Type="http://schemas.openxmlformats.org/officeDocument/2006/relationships/hyperlink" Target="https://it.wikipedia.org/w/index.php?title=Letteratura_giapponese&amp;action=edit&amp;section=52" TargetMode="External"/><Relationship Id="rId8" Type="http://schemas.openxmlformats.org/officeDocument/2006/relationships/hyperlink" Target="https://it.wikipedia.org/wiki/Kanji" TargetMode="External"/><Relationship Id="rId98" Type="http://schemas.openxmlformats.org/officeDocument/2006/relationships/hyperlink" Target="https://it.wikipedia.org/wiki/Letteratura_giapponese" TargetMode="External"/><Relationship Id="rId121" Type="http://schemas.openxmlformats.org/officeDocument/2006/relationships/hyperlink" Target="https://it.wikipedia.org/wiki/Periodo_Meiji" TargetMode="External"/><Relationship Id="rId142" Type="http://schemas.openxmlformats.org/officeDocument/2006/relationships/hyperlink" Target="https://it.wikipedia.org/w/index.php?title=Letteratura_giapponese&amp;action=edit&amp;section=25" TargetMode="External"/><Relationship Id="rId163" Type="http://schemas.openxmlformats.org/officeDocument/2006/relationships/hyperlink" Target="https://it.wikipedia.org/wiki/1894" TargetMode="External"/><Relationship Id="rId184" Type="http://schemas.openxmlformats.org/officeDocument/2006/relationships/hyperlink" Target="https://it.wikipedia.org/wiki/Rima" TargetMode="External"/><Relationship Id="rId219" Type="http://schemas.openxmlformats.org/officeDocument/2006/relationships/hyperlink" Target="https://it.wikipedia.org/wiki/XX_secolo" TargetMode="External"/><Relationship Id="rId230" Type="http://schemas.openxmlformats.org/officeDocument/2006/relationships/hyperlink" Target="https://it.wikipedia.org/w/index.php?title=Letteratura_giapponese&amp;action=edit&amp;section=35" TargetMode="External"/><Relationship Id="rId251" Type="http://schemas.openxmlformats.org/officeDocument/2006/relationships/hyperlink" Target="https://it.wikipedia.org/wiki/Opera" TargetMode="External"/><Relationship Id="rId25" Type="http://schemas.openxmlformats.org/officeDocument/2006/relationships/hyperlink" Target="https://it.wikipedia.org/wiki/Clan_Taira" TargetMode="External"/><Relationship Id="rId46" Type="http://schemas.openxmlformats.org/officeDocument/2006/relationships/hyperlink" Target="https://it.wikipedia.org/wiki/Kenko_Yoshida" TargetMode="External"/><Relationship Id="rId67" Type="http://schemas.openxmlformats.org/officeDocument/2006/relationships/hyperlink" Target="https://it.wikipedia.org/wiki/Letteratura_giapponese" TargetMode="External"/><Relationship Id="rId272" Type="http://schemas.openxmlformats.org/officeDocument/2006/relationships/image" Target="media/image8.jpeg"/><Relationship Id="rId293" Type="http://schemas.openxmlformats.org/officeDocument/2006/relationships/hyperlink" Target="https://it.wikipedia.org/wiki/Haruki_Murakami" TargetMode="External"/><Relationship Id="rId307" Type="http://schemas.openxmlformats.org/officeDocument/2006/relationships/hyperlink" Target="https://it.wikipedia.org/wiki/Seppuku" TargetMode="External"/><Relationship Id="rId328" Type="http://schemas.openxmlformats.org/officeDocument/2006/relationships/hyperlink" Target="https://it.wikipedia.org/wiki/Jun%27ichir%C5%8D_Tanizaki" TargetMode="External"/><Relationship Id="rId349" Type="http://schemas.openxmlformats.org/officeDocument/2006/relationships/hyperlink" Target="https://it.wikipedia.org/wiki/1798" TargetMode="External"/><Relationship Id="rId88" Type="http://schemas.openxmlformats.org/officeDocument/2006/relationships/hyperlink" Target="https://it.wikipedia.org/wiki/Monogatari" TargetMode="External"/><Relationship Id="rId111" Type="http://schemas.openxmlformats.org/officeDocument/2006/relationships/hyperlink" Target="https://it.wikipedia.org/wiki/Jippensha_Ikku" TargetMode="External"/><Relationship Id="rId132" Type="http://schemas.openxmlformats.org/officeDocument/2006/relationships/hyperlink" Target="https://it.wikipedia.org/w/index.php?title=Letteratura_giapponese&amp;veaction=edit&amp;section=24" TargetMode="External"/><Relationship Id="rId153" Type="http://schemas.openxmlformats.org/officeDocument/2006/relationships/hyperlink" Target="https://it.wikipedia.org/w/index.php?title=Letteratura_giapponese&amp;action=edit&amp;section=26" TargetMode="External"/><Relationship Id="rId174" Type="http://schemas.openxmlformats.org/officeDocument/2006/relationships/hyperlink" Target="https://it.wikipedia.org/wiki/Nazionalismo" TargetMode="External"/><Relationship Id="rId195" Type="http://schemas.openxmlformats.org/officeDocument/2006/relationships/hyperlink" Target="https://it.wikipedia.org/w/index.php?title=Letteratura_giapponese&amp;veaction=edit&amp;section=31" TargetMode="External"/><Relationship Id="rId209" Type="http://schemas.openxmlformats.org/officeDocument/2006/relationships/hyperlink" Target="https://it.wikipedia.org/w/index.php?title=Letteratura_giapponese&amp;action=edit&amp;section=33" TargetMode="External"/><Relationship Id="rId360" Type="http://schemas.openxmlformats.org/officeDocument/2006/relationships/hyperlink" Target="https://it.wikipedia.org/wiki/Banana_Yoshimoto" TargetMode="External"/><Relationship Id="rId220" Type="http://schemas.openxmlformats.org/officeDocument/2006/relationships/hyperlink" Target="https://it.wikipedia.org/wiki/Marxismo" TargetMode="External"/><Relationship Id="rId241" Type="http://schemas.openxmlformats.org/officeDocument/2006/relationships/hyperlink" Target="https://it.wikipedia.org/wiki/Shirakaba" TargetMode="External"/><Relationship Id="rId15" Type="http://schemas.openxmlformats.org/officeDocument/2006/relationships/hyperlink" Target="https://it.wikipedia.org/wiki/Murasaki_Shikibu" TargetMode="External"/><Relationship Id="rId36" Type="http://schemas.openxmlformats.org/officeDocument/2006/relationships/hyperlink" Target="https://it.wikipedia.org/wiki/Letteratura_giapponese" TargetMode="External"/><Relationship Id="rId57" Type="http://schemas.openxmlformats.org/officeDocument/2006/relationships/hyperlink" Target="https://it.wikipedia.org/w/index.php?title=Letteratura_giapponese&amp;veaction=edit&amp;section=15" TargetMode="External"/><Relationship Id="rId262" Type="http://schemas.openxmlformats.org/officeDocument/2006/relationships/hyperlink" Target="https://it.wikipedia.org/w/index.php?title=Letteratura_giapponese&amp;veaction=edit&amp;section=41" TargetMode="External"/><Relationship Id="rId283" Type="http://schemas.openxmlformats.org/officeDocument/2006/relationships/image" Target="media/image9.png"/><Relationship Id="rId318" Type="http://schemas.openxmlformats.org/officeDocument/2006/relationships/hyperlink" Target="https://it.wikipedia.org/wiki/Elegia" TargetMode="External"/><Relationship Id="rId339" Type="http://schemas.openxmlformats.org/officeDocument/2006/relationships/hyperlink" Target="https://it.wikipedia.org/wiki/Manga" TargetMode="External"/><Relationship Id="rId10" Type="http://schemas.openxmlformats.org/officeDocument/2006/relationships/hyperlink" Target="https://it.wikipedia.org/wiki/Cina" TargetMode="External"/><Relationship Id="rId31" Type="http://schemas.openxmlformats.org/officeDocument/2006/relationships/hyperlink" Target="https://it.wikipedia.org/wiki/Letteratura_giapponese" TargetMode="External"/><Relationship Id="rId52" Type="http://schemas.openxmlformats.org/officeDocument/2006/relationships/hyperlink" Target="https://it.wikipedia.org/w/index.php?title=Letteratura_giapponese&amp;veaction=edit&amp;section=13" TargetMode="External"/><Relationship Id="rId73" Type="http://schemas.openxmlformats.org/officeDocument/2006/relationships/hyperlink" Target="https://it.wikipedia.org/wiki/Letteratura_giapponese" TargetMode="External"/><Relationship Id="rId78" Type="http://schemas.openxmlformats.org/officeDocument/2006/relationships/hyperlink" Target="https://it.wikipedia.org/wiki/Periodo_Heian" TargetMode="External"/><Relationship Id="rId94" Type="http://schemas.openxmlformats.org/officeDocument/2006/relationships/hyperlink" Target="https://it.wikipedia.org/wiki/Letteratura_giapponese" TargetMode="External"/><Relationship Id="rId99" Type="http://schemas.openxmlformats.org/officeDocument/2006/relationships/hyperlink" Target="https://it.wikipedia.org/wiki/Letteratura_giapponese" TargetMode="External"/><Relationship Id="rId101" Type="http://schemas.openxmlformats.org/officeDocument/2006/relationships/hyperlink" Target="https://it.wikipedia.org/w/index.php?title=Letteratura_giapponese&amp;veaction=edit&amp;section=20" TargetMode="External"/><Relationship Id="rId122" Type="http://schemas.openxmlformats.org/officeDocument/2006/relationships/hyperlink" Target="https://it.wikipedia.org/wiki/Modernit%C3%A0" TargetMode="External"/><Relationship Id="rId143" Type="http://schemas.openxmlformats.org/officeDocument/2006/relationships/hyperlink" Target="https://it.wikipedia.org/wiki/XX_secolo" TargetMode="External"/><Relationship Id="rId148" Type="http://schemas.openxmlformats.org/officeDocument/2006/relationships/hyperlink" Target="https://it.wikipedia.org/wiki/Realismo_(letteratura)" TargetMode="External"/><Relationship Id="rId164" Type="http://schemas.openxmlformats.org/officeDocument/2006/relationships/hyperlink" Target="https://it.wikipedia.org/wiki/Infanzia" TargetMode="External"/><Relationship Id="rId169" Type="http://schemas.openxmlformats.org/officeDocument/2006/relationships/hyperlink" Target="https://it.wikipedia.org/wiki/XX_secolo" TargetMode="External"/><Relationship Id="rId185" Type="http://schemas.openxmlformats.org/officeDocument/2006/relationships/hyperlink" Target="https://it.wikipedia.org/wiki/Periodo_Edo" TargetMode="External"/><Relationship Id="rId334" Type="http://schemas.openxmlformats.org/officeDocument/2006/relationships/hyperlink" Target="https://it.wikipedia.org/wiki/Economia_del_Giappone" TargetMode="External"/><Relationship Id="rId350" Type="http://schemas.openxmlformats.org/officeDocument/2006/relationships/hyperlink" Target="https://it.wikipedia.org/wiki/Tezuka_Osamu" TargetMode="External"/><Relationship Id="rId355" Type="http://schemas.openxmlformats.org/officeDocument/2006/relationships/hyperlink" Target="https://it.wikipedia.org/wiki/Akira_Toriyama" TargetMode="External"/><Relationship Id="rId4" Type="http://schemas.openxmlformats.org/officeDocument/2006/relationships/webSettings" Target="webSettings.xml"/><Relationship Id="rId9" Type="http://schemas.openxmlformats.org/officeDocument/2006/relationships/hyperlink" Target="https://it.wikipedia.org/wiki/Giappone" TargetMode="External"/><Relationship Id="rId180" Type="http://schemas.openxmlformats.org/officeDocument/2006/relationships/hyperlink" Target="https://it.wikipedia.org/wiki/Waka" TargetMode="External"/><Relationship Id="rId210" Type="http://schemas.openxmlformats.org/officeDocument/2006/relationships/hyperlink" Target="https://it.wikipedia.org/wiki/Prima_guerra_mondiale" TargetMode="External"/><Relationship Id="rId215" Type="http://schemas.openxmlformats.org/officeDocument/2006/relationships/hyperlink" Target="https://it.wikipedia.org/wiki/Marxismo" TargetMode="External"/><Relationship Id="rId236" Type="http://schemas.openxmlformats.org/officeDocument/2006/relationships/hyperlink" Target="https://it.wikipedia.org/wiki/Romanzo_storico" TargetMode="External"/><Relationship Id="rId257" Type="http://schemas.openxmlformats.org/officeDocument/2006/relationships/hyperlink" Target="https://it.wikipedia.org/wiki/Satomi_Ton" TargetMode="External"/><Relationship Id="rId278" Type="http://schemas.openxmlformats.org/officeDocument/2006/relationships/hyperlink" Target="https://it.wikipedia.org/w/index.php?title=Letteratura_giapponese&amp;veaction=edit&amp;section=43" TargetMode="External"/><Relationship Id="rId26" Type="http://schemas.openxmlformats.org/officeDocument/2006/relationships/hyperlink" Target="https://it.wikipedia.org/wiki/Clan_Minamoto" TargetMode="External"/><Relationship Id="rId231" Type="http://schemas.openxmlformats.org/officeDocument/2006/relationships/hyperlink" Target="https://it.wikipedia.org/wiki/Romanzo_dell%27Io" TargetMode="External"/><Relationship Id="rId252" Type="http://schemas.openxmlformats.org/officeDocument/2006/relationships/hyperlink" Target="https://it.wikipedia.org/wiki/Balletto" TargetMode="External"/><Relationship Id="rId273" Type="http://schemas.openxmlformats.org/officeDocument/2006/relationships/hyperlink" Target="https://it.wikipedia.org/w/index.php?title=Hiroshi_Noma&amp;action=edit&amp;redlink=1" TargetMode="External"/><Relationship Id="rId294" Type="http://schemas.openxmlformats.org/officeDocument/2006/relationships/hyperlink" Target="https://it.wikipedia.org/wiki/Banana_Yoshimoto" TargetMode="External"/><Relationship Id="rId308" Type="http://schemas.openxmlformats.org/officeDocument/2006/relationships/hyperlink" Target="https://it.wikipedia.org/wiki/1970" TargetMode="External"/><Relationship Id="rId329" Type="http://schemas.openxmlformats.org/officeDocument/2006/relationships/hyperlink" Target="https://it.wikipedia.org/wiki/Hiroko_Takenishi" TargetMode="External"/><Relationship Id="rId47" Type="http://schemas.openxmlformats.org/officeDocument/2006/relationships/hyperlink" Target="https://it.wikipedia.org/w/index.php?title=Letteratura_giapponese&amp;veaction=edit&amp;section=12" TargetMode="External"/><Relationship Id="rId68" Type="http://schemas.openxmlformats.org/officeDocument/2006/relationships/hyperlink" Target="https://it.wikipedia.org/wiki/Dinastia_Tang" TargetMode="External"/><Relationship Id="rId89" Type="http://schemas.openxmlformats.org/officeDocument/2006/relationships/hyperlink" Target="https://it.wikipedia.org/wiki/Letteratura_giapponese" TargetMode="External"/><Relationship Id="rId112" Type="http://schemas.openxmlformats.org/officeDocument/2006/relationships/hyperlink" Target="https://it.wikipedia.org/wiki/Kobayashi_Issa" TargetMode="External"/><Relationship Id="rId133" Type="http://schemas.openxmlformats.org/officeDocument/2006/relationships/hyperlink" Target="https://it.wikipedia.org/w/index.php?title=Letteratura_giapponese&amp;action=edit&amp;section=24" TargetMode="External"/><Relationship Id="rId154" Type="http://schemas.openxmlformats.org/officeDocument/2006/relationships/hyperlink" Target="https://it.wikipedia.org/wiki/Romanticismo" TargetMode="External"/><Relationship Id="rId175" Type="http://schemas.openxmlformats.org/officeDocument/2006/relationships/hyperlink" Target="https://it.wikipedia.org/wiki/1911" TargetMode="External"/><Relationship Id="rId340" Type="http://schemas.openxmlformats.org/officeDocument/2006/relationships/hyperlink" Target="https://it.wikipedia.org/wiki/Jazz" TargetMode="External"/><Relationship Id="rId361" Type="http://schemas.openxmlformats.org/officeDocument/2006/relationships/hyperlink" Target="https://it.wikipedia.org/wiki/Hitomi_Kanehara" TargetMode="External"/><Relationship Id="rId196" Type="http://schemas.openxmlformats.org/officeDocument/2006/relationships/hyperlink" Target="https://it.wikipedia.org/w/index.php?title=Letteratura_giapponese&amp;action=edit&amp;section=31" TargetMode="External"/><Relationship Id="rId200" Type="http://schemas.openxmlformats.org/officeDocument/2006/relationships/hyperlink" Target="https://it.wikipedia.org/wiki/Kikuchi_Kan" TargetMode="External"/><Relationship Id="rId16" Type="http://schemas.openxmlformats.org/officeDocument/2006/relationships/hyperlink" Target="https://it.wikipedia.org/wiki/Sei_Sh%C5%8Dnagon" TargetMode="External"/><Relationship Id="rId221" Type="http://schemas.openxmlformats.org/officeDocument/2006/relationships/hyperlink" Target="https://it.wikipedia.org/wiki/Proletariato" TargetMode="External"/><Relationship Id="rId242" Type="http://schemas.openxmlformats.org/officeDocument/2006/relationships/hyperlink" Target="https://it.wikipedia.org/wiki/Ibsen" TargetMode="External"/><Relationship Id="rId263" Type="http://schemas.openxmlformats.org/officeDocument/2006/relationships/hyperlink" Target="https://it.wikipedia.org/w/index.php?title=Letteratura_giapponese&amp;action=edit&amp;section=41" TargetMode="External"/><Relationship Id="rId284" Type="http://schemas.openxmlformats.org/officeDocument/2006/relationships/hyperlink" Target="https://it.wikipedia.org/wiki/Romanzo_rosa" TargetMode="External"/><Relationship Id="rId319" Type="http://schemas.openxmlformats.org/officeDocument/2006/relationships/hyperlink" Target="https://it.wikipedia.org/w/index.php?title=Letteratura_giapponese&amp;veaction=edit&amp;section=47" TargetMode="External"/><Relationship Id="rId37" Type="http://schemas.openxmlformats.org/officeDocument/2006/relationships/hyperlink" Target="https://it.wikipedia.org/wiki/Renga" TargetMode="External"/><Relationship Id="rId58" Type="http://schemas.openxmlformats.org/officeDocument/2006/relationships/hyperlink" Target="https://it.wikipedia.org/w/index.php?title=Letteratura_giapponese&amp;action=edit&amp;section=15" TargetMode="External"/><Relationship Id="rId79" Type="http://schemas.openxmlformats.org/officeDocument/2006/relationships/hyperlink" Target="https://it.wikipedia.org/wiki/Waka" TargetMode="External"/><Relationship Id="rId102" Type="http://schemas.openxmlformats.org/officeDocument/2006/relationships/hyperlink" Target="https://it.wikipedia.org/w/index.php?title=Letteratura_giapponese&amp;action=edit&amp;section=20" TargetMode="External"/><Relationship Id="rId123" Type="http://schemas.openxmlformats.org/officeDocument/2006/relationships/hyperlink" Target="https://it.wikipedia.org/wiki/Civilt%C3%A0_occidentale" TargetMode="External"/><Relationship Id="rId144" Type="http://schemas.openxmlformats.org/officeDocument/2006/relationships/hyperlink" Target="https://it.wikipedia.org/wiki/Giappone" TargetMode="External"/><Relationship Id="rId330" Type="http://schemas.openxmlformats.org/officeDocument/2006/relationships/hyperlink" Target="https://it.wikipedia.org/w/index.php?title=Letteratura_giapponese&amp;veaction=edit&amp;section=48" TargetMode="External"/><Relationship Id="rId90" Type="http://schemas.openxmlformats.org/officeDocument/2006/relationships/hyperlink" Target="https://it.wikipedia.org/wiki/Letteratura_giapponese" TargetMode="External"/><Relationship Id="rId165" Type="http://schemas.openxmlformats.org/officeDocument/2006/relationships/hyperlink" Target="https://it.wikipedia.org/wiki/File:Portrait-of-Ichiyo-Higuchi.png" TargetMode="External"/><Relationship Id="rId186" Type="http://schemas.openxmlformats.org/officeDocument/2006/relationships/hyperlink" Target="https://it.wikipedia.org/wiki/Haiku" TargetMode="External"/><Relationship Id="rId351" Type="http://schemas.openxmlformats.org/officeDocument/2006/relationships/hyperlink" Target="https://it.wikipedia.org/wiki/Manga" TargetMode="External"/><Relationship Id="rId211" Type="http://schemas.openxmlformats.org/officeDocument/2006/relationships/hyperlink" Target="https://it.wikipedia.org/wiki/Moti_per_il_riso_del_1918" TargetMode="External"/><Relationship Id="rId232" Type="http://schemas.openxmlformats.org/officeDocument/2006/relationships/hyperlink" Target="https://it.wikipedia.org/wiki/Guerra_russo-giapponese" TargetMode="External"/><Relationship Id="rId253" Type="http://schemas.openxmlformats.org/officeDocument/2006/relationships/hyperlink" Target="https://it.wikipedia.org/w/index.php?title=Letteratura_giapponese&amp;veaction=edit&amp;section=39" TargetMode="External"/><Relationship Id="rId274" Type="http://schemas.openxmlformats.org/officeDocument/2006/relationships/hyperlink" Target="https://it.wikipedia.org/wiki/Bomba_atomica" TargetMode="External"/><Relationship Id="rId295" Type="http://schemas.openxmlformats.org/officeDocument/2006/relationships/hyperlink" Target="https://it.wikipedia.org/wiki/Kitchen" TargetMode="External"/><Relationship Id="rId309" Type="http://schemas.openxmlformats.org/officeDocument/2006/relationships/hyperlink" Target="https://it.wikipedia.org/w/index.php?title=Letteratura_giapponese&amp;veaction=edit&amp;section=46" TargetMode="External"/><Relationship Id="rId27" Type="http://schemas.openxmlformats.org/officeDocument/2006/relationships/hyperlink" Target="https://it.wikipedia.org/wiki/Heike_monogatari" TargetMode="External"/><Relationship Id="rId48" Type="http://schemas.openxmlformats.org/officeDocument/2006/relationships/hyperlink" Target="https://it.wikipedia.org/w/index.php?title=Letteratura_giapponese&amp;action=edit&amp;section=12" TargetMode="External"/><Relationship Id="rId69" Type="http://schemas.openxmlformats.org/officeDocument/2006/relationships/hyperlink" Target="https://it.wikipedia.org/wiki/Alessandro_Valignano" TargetMode="External"/><Relationship Id="rId113" Type="http://schemas.openxmlformats.org/officeDocument/2006/relationships/hyperlink" Target="https://it.wikipedia.org/wiki/Kyokutei_Bakin" TargetMode="External"/><Relationship Id="rId134" Type="http://schemas.openxmlformats.org/officeDocument/2006/relationships/hyperlink" Target="https://it.wikipedia.org/wiki/XIX_secolo" TargetMode="External"/><Relationship Id="rId320" Type="http://schemas.openxmlformats.org/officeDocument/2006/relationships/hyperlink" Target="https://it.wikipedia.org/w/index.php?title=Letteratura_giapponese&amp;action=edit&amp;section=47" TargetMode="External"/><Relationship Id="rId80" Type="http://schemas.openxmlformats.org/officeDocument/2006/relationships/hyperlink" Target="https://it.wikipedia.org/wiki/Renga" TargetMode="External"/><Relationship Id="rId155" Type="http://schemas.openxmlformats.org/officeDocument/2006/relationships/hyperlink" Target="https://it.wikipedia.org/wiki/1889" TargetMode="External"/><Relationship Id="rId176" Type="http://schemas.openxmlformats.org/officeDocument/2006/relationships/hyperlink" Target="https://it.wikipedia.org/wiki/Condizione_femminile" TargetMode="External"/><Relationship Id="rId197" Type="http://schemas.openxmlformats.org/officeDocument/2006/relationships/hyperlink" Target="https://it.wikipedia.org/wiki/Masaoka_Shiki" TargetMode="External"/><Relationship Id="rId341" Type="http://schemas.openxmlformats.org/officeDocument/2006/relationships/hyperlink" Target="https://it.wikipedia.org/w/index.php?title=Letteratura_giapponese&amp;veaction=edit&amp;section=50" TargetMode="External"/><Relationship Id="rId362" Type="http://schemas.openxmlformats.org/officeDocument/2006/relationships/hyperlink" Target="https://it.wikipedia.org/wiki/Matayoshi_Eiki" TargetMode="External"/><Relationship Id="rId201" Type="http://schemas.openxmlformats.org/officeDocument/2006/relationships/hyperlink" Target="https://it.wikipedia.org/w/index.php?title=Wakamatsu_Shizuko&amp;action=edit&amp;redlink=1" TargetMode="External"/><Relationship Id="rId222" Type="http://schemas.openxmlformats.org/officeDocument/2006/relationships/hyperlink" Target="https://it.wikipedia.org/wiki/Espressionismo" TargetMode="External"/><Relationship Id="rId243" Type="http://schemas.openxmlformats.org/officeDocument/2006/relationships/hyperlink" Target="https://it.wikipedia.org/wiki/Walt_Whitman" TargetMode="External"/><Relationship Id="rId264" Type="http://schemas.openxmlformats.org/officeDocument/2006/relationships/hyperlink" Target="https://it.wikipedia.org/wiki/Seconda_guerra_sino-giapponese" TargetMode="External"/><Relationship Id="rId285" Type="http://schemas.openxmlformats.org/officeDocument/2006/relationships/hyperlink" Target="https://it.wikipedia.org/wiki/Rivoluzione_sessuale" TargetMode="External"/><Relationship Id="rId17" Type="http://schemas.openxmlformats.org/officeDocument/2006/relationships/hyperlink" Target="https://it.wikipedia.org/wiki/Letteratura_giapponese" TargetMode="External"/><Relationship Id="rId38" Type="http://schemas.openxmlformats.org/officeDocument/2006/relationships/hyperlink" Target="https://it.wikipedia.org/wiki/N%C5%8D" TargetMode="External"/><Relationship Id="rId59" Type="http://schemas.openxmlformats.org/officeDocument/2006/relationships/hyperlink" Target="https://it.wikipedia.org/wiki/File:Quill-Nuvola.svg" TargetMode="External"/><Relationship Id="rId103" Type="http://schemas.openxmlformats.org/officeDocument/2006/relationships/hyperlink" Target="https://it.wikipedia.org/wiki/Letteratura_giapponese" TargetMode="External"/><Relationship Id="rId124" Type="http://schemas.openxmlformats.org/officeDocument/2006/relationships/hyperlink" Target="https://it.wikipedia.org/wiki/Giappone" TargetMode="External"/><Relationship Id="rId310" Type="http://schemas.openxmlformats.org/officeDocument/2006/relationships/hyperlink" Target="https://it.wikipedia.org/w/index.php?title=Letteratura_giapponese&amp;action=edit&amp;section=46" TargetMode="External"/><Relationship Id="rId70" Type="http://schemas.openxmlformats.org/officeDocument/2006/relationships/hyperlink" Target="https://it.wikipedia.org/wiki/Caratteri_mobili" TargetMode="External"/><Relationship Id="rId91" Type="http://schemas.openxmlformats.org/officeDocument/2006/relationships/hyperlink" Target="https://it.wikipedia.org/wiki/Letteratura_giapponese" TargetMode="External"/><Relationship Id="rId145" Type="http://schemas.openxmlformats.org/officeDocument/2006/relationships/hyperlink" Target="https://it.wikipedia.org/wiki/Naturalismo_(letteratura)" TargetMode="External"/><Relationship Id="rId166" Type="http://schemas.openxmlformats.org/officeDocument/2006/relationships/image" Target="media/image6.png"/><Relationship Id="rId187" Type="http://schemas.openxmlformats.org/officeDocument/2006/relationships/hyperlink" Target="https://it.wikipedia.org/wiki/En_plein_air" TargetMode="External"/><Relationship Id="rId331" Type="http://schemas.openxmlformats.org/officeDocument/2006/relationships/hyperlink" Target="https://it.wikipedia.org/w/index.php?title=Letteratura_giapponese&amp;action=edit&amp;section=48" TargetMode="External"/><Relationship Id="rId352" Type="http://schemas.openxmlformats.org/officeDocument/2006/relationships/hyperlink" Target="https://it.wikipedia.org/wiki/Letteratura_giapponese" TargetMode="External"/><Relationship Id="rId1" Type="http://schemas.openxmlformats.org/officeDocument/2006/relationships/numbering" Target="numbering.xml"/><Relationship Id="rId212" Type="http://schemas.openxmlformats.org/officeDocument/2006/relationships/hyperlink" Target="https://it.wikipedia.org/wiki/1918" TargetMode="External"/><Relationship Id="rId233" Type="http://schemas.openxmlformats.org/officeDocument/2006/relationships/hyperlink" Target="https://it.wikipedia.org/w/index.php?title=Letteratura_giapponese&amp;veaction=edit&amp;section=36" TargetMode="External"/><Relationship Id="rId254" Type="http://schemas.openxmlformats.org/officeDocument/2006/relationships/hyperlink" Target="https://it.wikipedia.org/w/index.php?title=Letteratura_giapponese&amp;action=edit&amp;section=39" TargetMode="External"/><Relationship Id="rId28" Type="http://schemas.openxmlformats.org/officeDocument/2006/relationships/hyperlink" Target="https://it.wikipedia.org/wiki/Ribellione_di_H%C5%8Dgen" TargetMode="External"/><Relationship Id="rId49" Type="http://schemas.openxmlformats.org/officeDocument/2006/relationships/hyperlink" Target="https://it.wikipedia.org/wiki/Heike_monogatari" TargetMode="External"/><Relationship Id="rId114" Type="http://schemas.openxmlformats.org/officeDocument/2006/relationships/hyperlink" Target="https://it.wikipedia.org/wiki/Matsuo_Bash%C5%8D" TargetMode="External"/><Relationship Id="rId275" Type="http://schemas.openxmlformats.org/officeDocument/2006/relationships/hyperlink" Target="https://it.wikipedia.org/wiki/Memorie_(genere_letterario)" TargetMode="External"/><Relationship Id="rId296" Type="http://schemas.openxmlformats.org/officeDocument/2006/relationships/hyperlink" Target="https://it.wikipedia.org/w/index.php?title=Letteratura_giapponese&amp;veaction=edit&amp;section=45" TargetMode="External"/><Relationship Id="rId300" Type="http://schemas.openxmlformats.org/officeDocument/2006/relationships/hyperlink" Target="https://it.wikipedia.org/wiki/Impressionismo" TargetMode="External"/><Relationship Id="rId60" Type="http://schemas.openxmlformats.org/officeDocument/2006/relationships/image" Target="media/image2.png"/><Relationship Id="rId81" Type="http://schemas.openxmlformats.org/officeDocument/2006/relationships/hyperlink" Target="https://it.wikipedia.org/wiki/Letteratura_giapponese" TargetMode="External"/><Relationship Id="rId135" Type="http://schemas.openxmlformats.org/officeDocument/2006/relationships/hyperlink" Target="https://it.wikipedia.org/wiki/Romanzo" TargetMode="External"/><Relationship Id="rId156" Type="http://schemas.openxmlformats.org/officeDocument/2006/relationships/hyperlink" Target="https://it.wikipedia.org/wiki/1904" TargetMode="External"/><Relationship Id="rId177" Type="http://schemas.openxmlformats.org/officeDocument/2006/relationships/hyperlink" Target="https://it.wikipedia.org/w/index.php?title=Letteratura_giapponese&amp;veaction=edit&amp;section=29" TargetMode="External"/><Relationship Id="rId198" Type="http://schemas.openxmlformats.org/officeDocument/2006/relationships/hyperlink" Target="https://it.wikipedia.org/wiki/S%C5%8Dseki_Natsume" TargetMode="External"/><Relationship Id="rId321" Type="http://schemas.openxmlformats.org/officeDocument/2006/relationships/hyperlink" Target="https://it.wikipedia.org/wiki/Abe_K%C5%8Db%C5%8D" TargetMode="External"/><Relationship Id="rId342" Type="http://schemas.openxmlformats.org/officeDocument/2006/relationships/hyperlink" Target="https://it.wikipedia.org/w/index.php?title=Letteratura_giapponese&amp;action=edit&amp;section=50" TargetMode="External"/><Relationship Id="rId363" Type="http://schemas.openxmlformats.org/officeDocument/2006/relationships/hyperlink" Target="https://it.wikipedia.org/wiki/Murakami_Haruki" TargetMode="External"/><Relationship Id="rId202" Type="http://schemas.openxmlformats.org/officeDocument/2006/relationships/hyperlink" Target="https://it.wikipedia.org/w/index.php?title=Tazawa_Inabune&amp;action=edit&amp;redlink=1" TargetMode="External"/><Relationship Id="rId223" Type="http://schemas.openxmlformats.org/officeDocument/2006/relationships/hyperlink" Target="https://it.wikipedia.org/wiki/Futurismo" TargetMode="External"/><Relationship Id="rId244" Type="http://schemas.openxmlformats.org/officeDocument/2006/relationships/hyperlink" Target="https://it.wikipedia.org/wiki/Strindberg" TargetMode="External"/><Relationship Id="rId18" Type="http://schemas.openxmlformats.org/officeDocument/2006/relationships/hyperlink" Target="https://it.wikipedia.org/w/index.php?title=Letteratura_giapponese&amp;veaction=edit&amp;section=10" TargetMode="External"/><Relationship Id="rId39" Type="http://schemas.openxmlformats.org/officeDocument/2006/relationships/hyperlink" Target="https://it.wikipedia.org/wiki/Letteratura_giapponese" TargetMode="External"/><Relationship Id="rId265" Type="http://schemas.openxmlformats.org/officeDocument/2006/relationships/hyperlink" Target="https://it.wikipedia.org/wiki/Guerra_del_Pacifico_(1941-1945)" TargetMode="External"/><Relationship Id="rId286" Type="http://schemas.openxmlformats.org/officeDocument/2006/relationships/hyperlink" Target="https://it.wikipedia.org/wiki/Giallo_(genere)" TargetMode="External"/><Relationship Id="rId50" Type="http://schemas.openxmlformats.org/officeDocument/2006/relationships/hyperlink" Target="https://it.wikipedia.org/wiki/H%C5%8Dj%C5%8Dki" TargetMode="External"/><Relationship Id="rId104" Type="http://schemas.openxmlformats.org/officeDocument/2006/relationships/hyperlink" Target="https://it.wikipedia.org/w/index.php?title=Tsuga_Teish%C5%8D&amp;action=edit&amp;redlink=1" TargetMode="External"/><Relationship Id="rId125" Type="http://schemas.openxmlformats.org/officeDocument/2006/relationships/hyperlink" Target="https://it.wikipedia.org/wiki/Europa" TargetMode="External"/><Relationship Id="rId146" Type="http://schemas.openxmlformats.org/officeDocument/2006/relationships/hyperlink" Target="https://it.wikipedia.org/wiki/%C3%89mile_Zola" TargetMode="External"/><Relationship Id="rId167" Type="http://schemas.openxmlformats.org/officeDocument/2006/relationships/hyperlink" Target="https://it.wikipedia.org/w/index.php?title=Letteratura_giapponese&amp;veaction=edit&amp;section=28" TargetMode="External"/><Relationship Id="rId188" Type="http://schemas.openxmlformats.org/officeDocument/2006/relationships/hyperlink" Target="https://it.wikipedia.org/wiki/Europa" TargetMode="External"/><Relationship Id="rId311" Type="http://schemas.openxmlformats.org/officeDocument/2006/relationships/hyperlink" Target="https://it.wikipedia.org/wiki/Dadaismo" TargetMode="External"/><Relationship Id="rId332" Type="http://schemas.openxmlformats.org/officeDocument/2006/relationships/hyperlink" Target="https://it.wikipedia.org/w/index.php?title=Letteratura_giapponese&amp;veaction=edit&amp;section=49" TargetMode="External"/><Relationship Id="rId353" Type="http://schemas.openxmlformats.org/officeDocument/2006/relationships/hyperlink" Target="https://it.wikipedia.org/wiki/Kazuo_Umezu" TargetMode="External"/><Relationship Id="rId71" Type="http://schemas.openxmlformats.org/officeDocument/2006/relationships/hyperlink" Target="https://it.wikipedia.org/wiki/Cristianesimo_in_Giappone" TargetMode="External"/><Relationship Id="rId92" Type="http://schemas.openxmlformats.org/officeDocument/2006/relationships/hyperlink" Target="https://it.wikipedia.org/w/index.php?title=Letteratura_giapponese&amp;veaction=edit&amp;section=19" TargetMode="External"/><Relationship Id="rId213" Type="http://schemas.openxmlformats.org/officeDocument/2006/relationships/hyperlink" Target="https://it.wikipedia.org/wiki/Grande_Terremoto_del_Kanto" TargetMode="External"/><Relationship Id="rId234" Type="http://schemas.openxmlformats.org/officeDocument/2006/relationships/hyperlink" Target="https://it.wikipedia.org/w/index.php?title=Letteratura_giapponese&amp;action=edit&amp;section=36" TargetMode="External"/><Relationship Id="rId2" Type="http://schemas.openxmlformats.org/officeDocument/2006/relationships/styles" Target="styles.xml"/><Relationship Id="rId29" Type="http://schemas.openxmlformats.org/officeDocument/2006/relationships/hyperlink" Target="https://it.wikipedia.org/wiki/Kamo_no_Ch%C5%8Dmei" TargetMode="External"/><Relationship Id="rId255" Type="http://schemas.openxmlformats.org/officeDocument/2006/relationships/hyperlink" Target="https://it.wikipedia.org/wiki/Arishima_Takeo" TargetMode="External"/><Relationship Id="rId276" Type="http://schemas.openxmlformats.org/officeDocument/2006/relationships/hyperlink" Target="https://it.wikipedia.org/wiki/Bombardamenti_atomici_di_Hiroshima_e_Nagasaki" TargetMode="External"/><Relationship Id="rId297" Type="http://schemas.openxmlformats.org/officeDocument/2006/relationships/hyperlink" Target="https://it.wikipedia.org/w/index.php?title=Letteratura_giapponese&amp;action=edit&amp;section=45" TargetMode="External"/><Relationship Id="rId40" Type="http://schemas.openxmlformats.org/officeDocument/2006/relationships/hyperlink" Target="https://it.wikipedia.org/wiki/Letteratura_giapponese" TargetMode="External"/><Relationship Id="rId115" Type="http://schemas.openxmlformats.org/officeDocument/2006/relationships/hyperlink" Target="https://it.wikipedia.org/wiki/Monzaemon_Chikamatsu" TargetMode="External"/><Relationship Id="rId136" Type="http://schemas.openxmlformats.org/officeDocument/2006/relationships/hyperlink" Target="https://it.wikipedia.org/wiki/Confucio" TargetMode="External"/><Relationship Id="rId157" Type="http://schemas.openxmlformats.org/officeDocument/2006/relationships/hyperlink" Target="https://it.wikipedia.org/wiki/Guerra_russo-giapponese" TargetMode="External"/><Relationship Id="rId178" Type="http://schemas.openxmlformats.org/officeDocument/2006/relationships/hyperlink" Target="https://it.wikipedia.org/w/index.php?title=Letteratura_giapponese&amp;action=edit&amp;section=29" TargetMode="External"/><Relationship Id="rId301" Type="http://schemas.openxmlformats.org/officeDocument/2006/relationships/hyperlink" Target="https://it.wikipedia.org/wiki/Il_Sessantotto" TargetMode="External"/><Relationship Id="rId322" Type="http://schemas.openxmlformats.org/officeDocument/2006/relationships/hyperlink" Target="https://it.wikipedia.org/wiki/Dazai_Osamu" TargetMode="External"/><Relationship Id="rId343" Type="http://schemas.openxmlformats.org/officeDocument/2006/relationships/hyperlink" Target="https://it.wikipedia.org/wiki/Eimi_Yamada" TargetMode="External"/><Relationship Id="rId364" Type="http://schemas.openxmlformats.org/officeDocument/2006/relationships/hyperlink" Target="https://it.wikipedia.org/wiki/Murakami_Ry%C5%AB" TargetMode="External"/><Relationship Id="rId61" Type="http://schemas.openxmlformats.org/officeDocument/2006/relationships/hyperlink" Target="https://it.wikipedia.org/w/index.php?title=Letteratura_giapponese&amp;action=edit" TargetMode="External"/><Relationship Id="rId82" Type="http://schemas.openxmlformats.org/officeDocument/2006/relationships/hyperlink" Target="https://it.wikipedia.org/wiki/Letteratura_giapponese" TargetMode="External"/><Relationship Id="rId199" Type="http://schemas.openxmlformats.org/officeDocument/2006/relationships/hyperlink" Target="https://it.wikipedia.org/wiki/Akutagawa_Ryunosuke" TargetMode="External"/><Relationship Id="rId203" Type="http://schemas.openxmlformats.org/officeDocument/2006/relationships/hyperlink" Target="https://it.wikipedia.org/wiki/Ichiy%C5%8D_Higuchi" TargetMode="External"/><Relationship Id="rId19" Type="http://schemas.openxmlformats.org/officeDocument/2006/relationships/hyperlink" Target="https://it.wikipedia.org/w/index.php?title=Letteratura_giapponese&amp;action=edit&amp;section=10" TargetMode="External"/><Relationship Id="rId224" Type="http://schemas.openxmlformats.org/officeDocument/2006/relationships/hyperlink" Target="https://it.wikipedia.org/wiki/Dadaismo" TargetMode="External"/><Relationship Id="rId245" Type="http://schemas.openxmlformats.org/officeDocument/2006/relationships/hyperlink" Target="https://it.wikipedia.org/wiki/Eclettismo" TargetMode="External"/><Relationship Id="rId266" Type="http://schemas.openxmlformats.org/officeDocument/2006/relationships/hyperlink" Target="https://it.wikipedia.org/wiki/Fascismo_giapponese" TargetMode="External"/><Relationship Id="rId287" Type="http://schemas.openxmlformats.org/officeDocument/2006/relationships/hyperlink" Target="https://it.wikipedia.org/wiki/Mezzo_di_comunicazione_di_massa" TargetMode="External"/><Relationship Id="rId30" Type="http://schemas.openxmlformats.org/officeDocument/2006/relationships/hyperlink" Target="https://it.wikipedia.org/wiki/Yoshida_Kenk%C5%8D" TargetMode="External"/><Relationship Id="rId105" Type="http://schemas.openxmlformats.org/officeDocument/2006/relationships/hyperlink" Target="https://it.wikipedia.org/wiki/Letteratura_giapponese" TargetMode="External"/><Relationship Id="rId126" Type="http://schemas.openxmlformats.org/officeDocument/2006/relationships/hyperlink" Target="https://it.wikipedia.org/wiki/Tokyo" TargetMode="External"/><Relationship Id="rId147" Type="http://schemas.openxmlformats.org/officeDocument/2006/relationships/hyperlink" Target="https://it.wikipedia.org/wiki/Maupassant" TargetMode="External"/><Relationship Id="rId168" Type="http://schemas.openxmlformats.org/officeDocument/2006/relationships/hyperlink" Target="https://it.wikipedia.org/w/index.php?title=Letteratura_giapponese&amp;action=edit&amp;section=28" TargetMode="External"/><Relationship Id="rId312" Type="http://schemas.openxmlformats.org/officeDocument/2006/relationships/hyperlink" Target="https://it.wikipedia.org/wiki/Surrealismo" TargetMode="External"/><Relationship Id="rId333" Type="http://schemas.openxmlformats.org/officeDocument/2006/relationships/hyperlink" Target="https://it.wikipedia.org/w/index.php?title=Letteratura_giapponese&amp;action=edit&amp;section=49" TargetMode="External"/><Relationship Id="rId354" Type="http://schemas.openxmlformats.org/officeDocument/2006/relationships/hyperlink" Target="https://it.wikipedia.org/wiki/Kazuo_Kamimura" TargetMode="External"/><Relationship Id="rId51" Type="http://schemas.openxmlformats.org/officeDocument/2006/relationships/hyperlink" Target="https://it.wikipedia.org/wiki/Uji_shui_monogatari" TargetMode="External"/><Relationship Id="rId72" Type="http://schemas.openxmlformats.org/officeDocument/2006/relationships/hyperlink" Target="https://it.wikipedia.org/wiki/Shogunato_Tokugawa" TargetMode="External"/><Relationship Id="rId93" Type="http://schemas.openxmlformats.org/officeDocument/2006/relationships/hyperlink" Target="https://it.wikipedia.org/w/index.php?title=Letteratura_giapponese&amp;action=edit&amp;section=19" TargetMode="External"/><Relationship Id="rId189" Type="http://schemas.openxmlformats.org/officeDocument/2006/relationships/hyperlink" Target="https://it.wikipedia.org/w/index.php?title=Letteratura_giapponese&amp;veaction=edit&amp;section=30" TargetMode="External"/><Relationship Id="rId3" Type="http://schemas.openxmlformats.org/officeDocument/2006/relationships/settings" Target="settings.xml"/><Relationship Id="rId214" Type="http://schemas.openxmlformats.org/officeDocument/2006/relationships/hyperlink" Target="https://it.wikipedia.org/wiki/1923" TargetMode="External"/><Relationship Id="rId235" Type="http://schemas.openxmlformats.org/officeDocument/2006/relationships/hyperlink" Target="https://it.wikipedia.org/wiki/Periodo_Edo" TargetMode="External"/><Relationship Id="rId256" Type="http://schemas.openxmlformats.org/officeDocument/2006/relationships/hyperlink" Target="https://it.wikipedia.org/wiki/Mushanok%C5%8Dji_Saneatsu" TargetMode="External"/><Relationship Id="rId277" Type="http://schemas.openxmlformats.org/officeDocument/2006/relationships/hyperlink" Target="https://it.wikipedia.org/wiki/Bombardamenti_atomici_di_Hiroshima_e_Nagasaki" TargetMode="External"/><Relationship Id="rId298" Type="http://schemas.openxmlformats.org/officeDocument/2006/relationships/hyperlink" Target="https://it.wikipedia.org/wiki/Surrealismo" TargetMode="External"/><Relationship Id="rId116" Type="http://schemas.openxmlformats.org/officeDocument/2006/relationships/hyperlink" Target="https://it.wikipedia.org/wiki/Yosa_Buson" TargetMode="External"/><Relationship Id="rId137" Type="http://schemas.openxmlformats.org/officeDocument/2006/relationships/hyperlink" Target="https://it.wikipedia.org/wiki/1888" TargetMode="External"/><Relationship Id="rId158" Type="http://schemas.openxmlformats.org/officeDocument/2006/relationships/hyperlink" Target="https://it.wikipedia.org/wiki/Dottrina_cristiana" TargetMode="External"/><Relationship Id="rId302" Type="http://schemas.openxmlformats.org/officeDocument/2006/relationships/hyperlink" Target="https://it.wikipedia.org/wiki/Pastiche" TargetMode="External"/><Relationship Id="rId323" Type="http://schemas.openxmlformats.org/officeDocument/2006/relationships/hyperlink" Target="https://it.wikipedia.org/wiki/Eiji_Yoshikawa" TargetMode="External"/><Relationship Id="rId344" Type="http://schemas.openxmlformats.org/officeDocument/2006/relationships/hyperlink" Target="https://it.wikipedia.org/wiki/Banana_Yoshimoto" TargetMode="External"/><Relationship Id="rId20" Type="http://schemas.openxmlformats.org/officeDocument/2006/relationships/hyperlink" Target="https://it.wikipedia.org/wiki/File:Kamo_no_Chomei.jpg" TargetMode="External"/><Relationship Id="rId41" Type="http://schemas.openxmlformats.org/officeDocument/2006/relationships/hyperlink" Target="https://it.wikipedia.org/wiki/Letteratura_giapponese" TargetMode="External"/><Relationship Id="rId62" Type="http://schemas.openxmlformats.org/officeDocument/2006/relationships/hyperlink" Target="https://it.wikipedia.org/w/index.php?title=Letteratura_giapponese&amp;veaction=edit&amp;section=16" TargetMode="External"/><Relationship Id="rId83" Type="http://schemas.openxmlformats.org/officeDocument/2006/relationships/hyperlink" Target="https://it.wikipedia.org/wiki/Letteratura_giapponese" TargetMode="External"/><Relationship Id="rId179" Type="http://schemas.openxmlformats.org/officeDocument/2006/relationships/hyperlink" Target="https://it.wikipedia.org/wiki/Modernizzazione" TargetMode="External"/><Relationship Id="rId365" Type="http://schemas.openxmlformats.org/officeDocument/2006/relationships/hyperlink" Target="https://it.wikipedia.org/wiki/Tezuka_Osamu" TargetMode="External"/><Relationship Id="rId190" Type="http://schemas.openxmlformats.org/officeDocument/2006/relationships/hyperlink" Target="https://it.wikipedia.org/w/index.php?title=Letteratura_giapponese&amp;action=edit&amp;section=30" TargetMode="External"/><Relationship Id="rId204" Type="http://schemas.openxmlformats.org/officeDocument/2006/relationships/hyperlink" Target="https://it.wikipedia.org/wiki/Baitei_Kinga" TargetMode="External"/><Relationship Id="rId225" Type="http://schemas.openxmlformats.org/officeDocument/2006/relationships/hyperlink" Target="https://it.wikipedia.org/wiki/Surrealismo" TargetMode="External"/><Relationship Id="rId246" Type="http://schemas.openxmlformats.org/officeDocument/2006/relationships/hyperlink" Target="https://it.wikipedia.org/wiki/Arte_buddhista" TargetMode="External"/><Relationship Id="rId267" Type="http://schemas.openxmlformats.org/officeDocument/2006/relationships/hyperlink" Target="https://it.wikipedia.org/wiki/Marxismo" TargetMode="External"/><Relationship Id="rId288" Type="http://schemas.openxmlformats.org/officeDocument/2006/relationships/hyperlink" Target="https://it.wikipedia.org/wiki/Manga" TargetMode="External"/><Relationship Id="rId106" Type="http://schemas.openxmlformats.org/officeDocument/2006/relationships/hyperlink" Target="https://it.wikipedia.org/wiki/Letteratura_giapponese" TargetMode="External"/><Relationship Id="rId127" Type="http://schemas.openxmlformats.org/officeDocument/2006/relationships/hyperlink" Target="https://it.wikipedia.org/wiki/File:Shimei_Futabatei.jpg" TargetMode="External"/><Relationship Id="rId313" Type="http://schemas.openxmlformats.org/officeDocument/2006/relationships/hyperlink" Target="https://it.wikipedia.org/wiki/Imagis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15920</Words>
  <Characters>90747</Characters>
  <Application>Microsoft Office Word</Application>
  <DocSecurity>0</DocSecurity>
  <Lines>756</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Girolami</dc:creator>
  <cp:keywords/>
  <dc:description/>
  <cp:lastModifiedBy>Maria Pia Girolami</cp:lastModifiedBy>
  <cp:revision>9</cp:revision>
  <dcterms:created xsi:type="dcterms:W3CDTF">2023-02-28T12:01:00Z</dcterms:created>
  <dcterms:modified xsi:type="dcterms:W3CDTF">2023-03-08T23:12:00Z</dcterms:modified>
</cp:coreProperties>
</file>